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1" w:rsidRPr="00832DC2" w:rsidRDefault="008C4BC1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bookmarkStart w:id="0" w:name="bookmark0"/>
      <w:r w:rsidRPr="00832DC2">
        <w:rPr>
          <w:rFonts w:ascii="Times New Roman" w:hAnsi="Times New Roman" w:cs="Times New Roman"/>
          <w:b/>
          <w:caps/>
        </w:rPr>
        <w:t>МИНИСТЕРСТВО образования красноярскОГО краЯ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>краевое государственное бюджетное профессиональноЕ образовательное учреждение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 xml:space="preserve">«ЭВЕНКИЙСКИЙ МНОГОПРОФИЛЬНЫЙ ТЕХНиКУМ»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675" w:type="dxa"/>
        <w:tblLayout w:type="fixed"/>
        <w:tblLook w:val="00A0"/>
      </w:tblPr>
      <w:tblGrid>
        <w:gridCol w:w="4968"/>
        <w:gridCol w:w="5205"/>
      </w:tblGrid>
      <w:tr w:rsidR="001801E6" w:rsidRPr="00832DC2" w:rsidTr="001801E6">
        <w:tc>
          <w:tcPr>
            <w:tcW w:w="4968" w:type="dxa"/>
          </w:tcPr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2DC2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2DC2">
              <w:rPr>
                <w:rFonts w:ascii="Times New Roman" w:hAnsi="Times New Roman" w:cs="Times New Roman"/>
                <w:b/>
              </w:rPr>
              <w:t xml:space="preserve">Директор МП </w:t>
            </w:r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2DC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32DC2">
              <w:rPr>
                <w:rFonts w:ascii="Times New Roman" w:hAnsi="Times New Roman" w:cs="Times New Roman"/>
                <w:b/>
              </w:rPr>
              <w:t>Илимпийские</w:t>
            </w:r>
            <w:proofErr w:type="spellEnd"/>
            <w:r w:rsidRPr="00832DC2">
              <w:rPr>
                <w:rFonts w:ascii="Times New Roman" w:hAnsi="Times New Roman" w:cs="Times New Roman"/>
                <w:b/>
              </w:rPr>
              <w:t xml:space="preserve"> теплосети»</w:t>
            </w:r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2DC2">
              <w:rPr>
                <w:rFonts w:ascii="Times New Roman" w:hAnsi="Times New Roman" w:cs="Times New Roman"/>
                <w:b/>
              </w:rPr>
              <w:t xml:space="preserve">_________ И.В. </w:t>
            </w:r>
            <w:proofErr w:type="spellStart"/>
            <w:r w:rsidRPr="00832DC2">
              <w:rPr>
                <w:rFonts w:ascii="Times New Roman" w:hAnsi="Times New Roman" w:cs="Times New Roman"/>
                <w:b/>
              </w:rPr>
              <w:t>Дресвянский</w:t>
            </w:r>
            <w:proofErr w:type="spellEnd"/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2DC2">
              <w:rPr>
                <w:rFonts w:ascii="Times New Roman" w:hAnsi="Times New Roman" w:cs="Times New Roman"/>
                <w:b/>
              </w:rPr>
              <w:t>«_____»___________ 201</w:t>
            </w:r>
            <w:r w:rsidR="005A6E35">
              <w:rPr>
                <w:rFonts w:ascii="Times New Roman" w:hAnsi="Times New Roman" w:cs="Times New Roman"/>
                <w:b/>
              </w:rPr>
              <w:t>8</w:t>
            </w:r>
            <w:r w:rsidRPr="00832DC2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5" w:type="dxa"/>
          </w:tcPr>
          <w:tbl>
            <w:tblPr>
              <w:tblW w:w="6326" w:type="dxa"/>
              <w:tblLayout w:type="fixed"/>
              <w:tblLook w:val="00A0"/>
            </w:tblPr>
            <w:tblGrid>
              <w:gridCol w:w="4032"/>
              <w:gridCol w:w="236"/>
              <w:gridCol w:w="236"/>
              <w:gridCol w:w="248"/>
              <w:gridCol w:w="653"/>
              <w:gridCol w:w="921"/>
            </w:tblGrid>
            <w:tr w:rsidR="001801E6" w:rsidRPr="00832DC2" w:rsidTr="001801E6">
              <w:trPr>
                <w:trHeight w:val="405"/>
              </w:trPr>
              <w:tc>
                <w:tcPr>
                  <w:tcW w:w="45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  <w:bCs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01E6" w:rsidRPr="00832DC2" w:rsidTr="001801E6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 xml:space="preserve">Директор КГБПОУ </w:t>
                  </w:r>
                </w:p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01E6" w:rsidRPr="00832DC2" w:rsidTr="001801E6">
              <w:trPr>
                <w:trHeight w:val="405"/>
              </w:trPr>
              <w:tc>
                <w:tcPr>
                  <w:tcW w:w="63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_______________ Е.Л.Громова</w:t>
                  </w:r>
                </w:p>
              </w:tc>
            </w:tr>
            <w:tr w:rsidR="001801E6" w:rsidRPr="00832DC2" w:rsidTr="001801E6">
              <w:trPr>
                <w:trHeight w:val="40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32DC2">
                    <w:rPr>
                      <w:rFonts w:ascii="Times New Roman" w:hAnsi="Times New Roman" w:cs="Times New Roman"/>
                      <w:b/>
                    </w:rPr>
                    <w:t>«____»_____________ 201</w:t>
                  </w:r>
                  <w:r w:rsidR="005A6E35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Pr="00832DC2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801E6" w:rsidRPr="00832DC2" w:rsidRDefault="001801E6" w:rsidP="00E21AE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1801E6" w:rsidRPr="00832DC2" w:rsidRDefault="001801E6" w:rsidP="00E21A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832DC2">
        <w:rPr>
          <w:rFonts w:ascii="Times New Roman" w:hAnsi="Times New Roman" w:cs="Times New Roman"/>
          <w:b/>
          <w:caps/>
        </w:rPr>
        <w:t>Основная профессиональная образовательная программа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среднего профессионального образования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по программе подготовки квалифицированных рабочих и служащих</w:t>
      </w:r>
    </w:p>
    <w:bookmarkEnd w:id="0"/>
    <w:p w:rsidR="00E91554" w:rsidRPr="00832DC2" w:rsidRDefault="001801E6" w:rsidP="00C709CD">
      <w:pPr>
        <w:jc w:val="center"/>
        <w:rPr>
          <w:rFonts w:ascii="Times New Roman" w:hAnsi="Times New Roman" w:cs="Times New Roman"/>
          <w:b/>
        </w:rPr>
      </w:pPr>
      <w:r w:rsidRPr="00832DC2">
        <w:rPr>
          <w:rStyle w:val="41"/>
          <w:rFonts w:eastAsia="Arial Unicode MS"/>
          <w:b/>
          <w:bCs/>
        </w:rPr>
        <w:t>по профессии 15.01.05 Сварщик (ручной и частично</w:t>
      </w:r>
      <w:r w:rsidRPr="00832DC2">
        <w:rPr>
          <w:rStyle w:val="41"/>
          <w:rFonts w:eastAsia="Arial Unicode MS"/>
          <w:b/>
          <w:bCs/>
        </w:rPr>
        <w:br/>
        <w:t>механизированной сварки (наплавки)</w:t>
      </w:r>
      <w:r w:rsidRPr="00832DC2">
        <w:rPr>
          <w:rStyle w:val="41"/>
          <w:rFonts w:eastAsia="Arial Unicode MS"/>
          <w:b/>
          <w:bCs/>
        </w:rPr>
        <w:br/>
      </w:r>
      <w:r w:rsidRPr="00832DC2">
        <w:rPr>
          <w:rFonts w:ascii="Times New Roman" w:hAnsi="Times New Roman" w:cs="Times New Roman"/>
          <w:b/>
        </w:rPr>
        <w:t xml:space="preserve">квалификация – </w:t>
      </w:r>
      <w:r w:rsidR="00E91554" w:rsidRPr="00832DC2">
        <w:rPr>
          <w:rFonts w:ascii="Times New Roman" w:hAnsi="Times New Roman" w:cs="Times New Roman"/>
          <w:b/>
        </w:rPr>
        <w:t>сварщик ручной дуговой сварки</w:t>
      </w:r>
    </w:p>
    <w:p w:rsidR="008C4BC1" w:rsidRPr="00832DC2" w:rsidRDefault="00E91554" w:rsidP="00C709CD">
      <w:pPr>
        <w:jc w:val="center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плавящимся покрытым электродом</w:t>
      </w: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Default="001801E6" w:rsidP="00E21AE8">
      <w:pPr>
        <w:suppressAutoHyphens/>
        <w:rPr>
          <w:rFonts w:ascii="Times New Roman" w:hAnsi="Times New Roman" w:cs="Times New Roman"/>
        </w:rPr>
      </w:pPr>
    </w:p>
    <w:p w:rsidR="003C2536" w:rsidRPr="00832DC2" w:rsidRDefault="003C253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Форма обучения: очная</w:t>
      </w:r>
    </w:p>
    <w:p w:rsidR="001801E6" w:rsidRPr="00832DC2" w:rsidRDefault="001801E6" w:rsidP="00E21A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Срок освоения:   2 года 10 месяцев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На базе: </w:t>
      </w:r>
      <w:r w:rsidR="00D06F7A">
        <w:rPr>
          <w:rFonts w:ascii="Times New Roman" w:hAnsi="Times New Roman" w:cs="Times New Roman"/>
        </w:rPr>
        <w:t xml:space="preserve">основного </w:t>
      </w:r>
      <w:r w:rsidRPr="00832DC2">
        <w:rPr>
          <w:rFonts w:ascii="Times New Roman" w:hAnsi="Times New Roman" w:cs="Times New Roman"/>
        </w:rPr>
        <w:t xml:space="preserve"> общего образования</w:t>
      </w:r>
    </w:p>
    <w:p w:rsidR="00E91554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ФГОС СПО утвержден приказом Министерства образования и науки Российской Федерации  </w:t>
      </w:r>
      <w:r w:rsidR="00E91554" w:rsidRPr="00832DC2">
        <w:rPr>
          <w:rFonts w:ascii="Times New Roman" w:hAnsi="Times New Roman" w:cs="Times New Roman"/>
        </w:rPr>
        <w:t>от 29 января 2016 г. N 50</w:t>
      </w:r>
    </w:p>
    <w:p w:rsidR="00037405" w:rsidRPr="00832DC2" w:rsidRDefault="00037405" w:rsidP="00E21AE8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Вводится в действие с момента утверждения</w:t>
      </w: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1801E6" w:rsidRDefault="001801E6" w:rsidP="00E21AE8">
      <w:pPr>
        <w:rPr>
          <w:rFonts w:ascii="Times New Roman" w:hAnsi="Times New Roman" w:cs="Times New Roman"/>
        </w:rPr>
      </w:pPr>
    </w:p>
    <w:p w:rsidR="00826F97" w:rsidRDefault="00826F97" w:rsidP="00E21AE8">
      <w:pPr>
        <w:rPr>
          <w:rFonts w:ascii="Times New Roman" w:hAnsi="Times New Roman" w:cs="Times New Roman"/>
        </w:rPr>
      </w:pPr>
    </w:p>
    <w:p w:rsidR="00826F97" w:rsidRDefault="00826F97" w:rsidP="00E21AE8">
      <w:pPr>
        <w:rPr>
          <w:rFonts w:ascii="Times New Roman" w:hAnsi="Times New Roman" w:cs="Times New Roman"/>
        </w:rPr>
      </w:pPr>
    </w:p>
    <w:p w:rsidR="00826F97" w:rsidRDefault="00826F97" w:rsidP="00E21AE8">
      <w:pPr>
        <w:rPr>
          <w:rFonts w:ascii="Times New Roman" w:hAnsi="Times New Roman" w:cs="Times New Roman"/>
        </w:rPr>
      </w:pPr>
    </w:p>
    <w:p w:rsidR="00826F97" w:rsidRPr="00832DC2" w:rsidRDefault="00826F97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8C4BC1" w:rsidRPr="00832DC2" w:rsidRDefault="001801E6" w:rsidP="00C709CD">
      <w:pPr>
        <w:jc w:val="center"/>
        <w:rPr>
          <w:rStyle w:val="28"/>
          <w:rFonts w:eastAsia="Arial Unicode MS"/>
          <w:sz w:val="24"/>
          <w:szCs w:val="24"/>
        </w:rPr>
      </w:pPr>
      <w:r w:rsidRPr="00832DC2">
        <w:rPr>
          <w:rStyle w:val="28"/>
          <w:rFonts w:eastAsia="Arial Unicode MS"/>
          <w:sz w:val="24"/>
          <w:szCs w:val="24"/>
        </w:rPr>
        <w:t>Тура</w:t>
      </w:r>
    </w:p>
    <w:p w:rsidR="001801E6" w:rsidRPr="00832DC2" w:rsidRDefault="001801E6" w:rsidP="00C709CD">
      <w:pPr>
        <w:jc w:val="center"/>
        <w:rPr>
          <w:rStyle w:val="28"/>
          <w:rFonts w:eastAsia="Arial Unicode MS"/>
          <w:sz w:val="24"/>
          <w:szCs w:val="24"/>
        </w:rPr>
      </w:pPr>
      <w:r w:rsidRPr="00832DC2">
        <w:rPr>
          <w:rStyle w:val="28"/>
          <w:rFonts w:eastAsia="Arial Unicode MS"/>
          <w:sz w:val="24"/>
          <w:szCs w:val="24"/>
        </w:rPr>
        <w:t>201</w:t>
      </w:r>
      <w:r w:rsidR="005A6E35">
        <w:rPr>
          <w:rStyle w:val="28"/>
          <w:rFonts w:eastAsia="Arial Unicode MS"/>
          <w:sz w:val="24"/>
          <w:szCs w:val="24"/>
        </w:rPr>
        <w:t>8</w:t>
      </w:r>
    </w:p>
    <w:p w:rsidR="001801E6" w:rsidRPr="00832DC2" w:rsidRDefault="001801E6" w:rsidP="00C709CD">
      <w:pPr>
        <w:jc w:val="center"/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suppressAutoHyphens/>
        <w:ind w:firstLine="284"/>
        <w:jc w:val="both"/>
        <w:rPr>
          <w:rFonts w:ascii="Times New Roman" w:hAnsi="Times New Roman" w:cs="Times New Roman"/>
        </w:rPr>
      </w:pPr>
      <w:proofErr w:type="gramStart"/>
      <w:r w:rsidRPr="00832DC2">
        <w:rPr>
          <w:rFonts w:ascii="Times New Roman" w:hAnsi="Times New Roman" w:cs="Times New Roman"/>
        </w:rPr>
        <w:t>Основная профессиональная образовательная программа</w:t>
      </w:r>
      <w:r w:rsidRPr="00832DC2">
        <w:rPr>
          <w:rFonts w:ascii="Times New Roman" w:hAnsi="Times New Roman" w:cs="Times New Roman"/>
          <w:caps/>
        </w:rPr>
        <w:t xml:space="preserve"> </w:t>
      </w:r>
      <w:r w:rsidRPr="00832DC2">
        <w:rPr>
          <w:rFonts w:ascii="Times New Roman" w:hAnsi="Times New Roman" w:cs="Times New Roman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профессии 15.05.01  </w:t>
      </w:r>
      <w:r w:rsidRPr="00832DC2">
        <w:rPr>
          <w:rStyle w:val="41"/>
          <w:rFonts w:eastAsia="Arial Unicode MS"/>
        </w:rPr>
        <w:t>Сварщик (ручной и частично механизированной сварки (наплавки)</w:t>
      </w:r>
      <w:r w:rsidRPr="00832DC2">
        <w:rPr>
          <w:rStyle w:val="41"/>
          <w:rFonts w:eastAsia="Arial Unicode MS"/>
        </w:rPr>
        <w:br/>
      </w:r>
      <w:proofErr w:type="gramEnd"/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Разработчики: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- Громова Е.Л., директор КГБПОУ «Эвенкийский многопрофильный техникум»;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- Пахомова Л.В.., заместитель директора </w:t>
      </w:r>
      <w:r w:rsidR="00D06F7A">
        <w:rPr>
          <w:rFonts w:ascii="Times New Roman" w:hAnsi="Times New Roman" w:cs="Times New Roman"/>
        </w:rPr>
        <w:t>учебно-</w:t>
      </w:r>
      <w:r w:rsidRPr="00832DC2">
        <w:rPr>
          <w:rFonts w:ascii="Times New Roman" w:hAnsi="Times New Roman" w:cs="Times New Roman"/>
        </w:rPr>
        <w:t xml:space="preserve"> производственной работе КГБПОУ «Эвенкийский многопрофильный техникум»;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- Филиппов А.Н.., преподаватель </w:t>
      </w:r>
      <w:proofErr w:type="spellStart"/>
      <w:r w:rsidRPr="00832DC2">
        <w:rPr>
          <w:rFonts w:ascii="Times New Roman" w:hAnsi="Times New Roman" w:cs="Times New Roman"/>
        </w:rPr>
        <w:t>спецдисциплин</w:t>
      </w:r>
      <w:proofErr w:type="spellEnd"/>
      <w:r w:rsidRPr="00832DC2">
        <w:rPr>
          <w:rFonts w:ascii="Times New Roman" w:hAnsi="Times New Roman" w:cs="Times New Roman"/>
        </w:rPr>
        <w:t xml:space="preserve"> КГБПОУ «Эвенкийский многопрофильный техникум»;</w:t>
      </w: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:rsidR="001801E6" w:rsidRPr="00832DC2" w:rsidRDefault="001801E6" w:rsidP="00E21AE8">
      <w:pPr>
        <w:shd w:val="clear" w:color="auto" w:fill="FFFFFF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Основная  профессиональная образовательная программа рассмотрена на заседаниях предметно-цикловых комиссий и утверждена на методическом совете КГБПОУ «Эвенкийский многопрофильный техникум»;</w:t>
      </w:r>
    </w:p>
    <w:p w:rsidR="001801E6" w:rsidRPr="00832DC2" w:rsidRDefault="001801E6" w:rsidP="00E21AE8">
      <w:pPr>
        <w:tabs>
          <w:tab w:val="left" w:pos="6420"/>
        </w:tabs>
        <w:suppressAutoHyphens/>
        <w:rPr>
          <w:rFonts w:ascii="Times New Roman" w:hAnsi="Times New Roman" w:cs="Times New Roman"/>
          <w:u w:val="single"/>
        </w:rPr>
      </w:pPr>
      <w:r w:rsidRPr="00832DC2">
        <w:rPr>
          <w:rFonts w:ascii="Times New Roman" w:hAnsi="Times New Roman" w:cs="Times New Roman"/>
          <w:u w:val="single"/>
        </w:rPr>
        <w:t xml:space="preserve">________________________________________/_Т.И. </w:t>
      </w:r>
      <w:proofErr w:type="spellStart"/>
      <w:r w:rsidRPr="00832DC2">
        <w:rPr>
          <w:rFonts w:ascii="Times New Roman" w:hAnsi="Times New Roman" w:cs="Times New Roman"/>
          <w:u w:val="single"/>
        </w:rPr>
        <w:t>Алдиева</w:t>
      </w:r>
      <w:proofErr w:type="spellEnd"/>
      <w:r w:rsidRPr="00832DC2">
        <w:rPr>
          <w:rFonts w:ascii="Times New Roman" w:hAnsi="Times New Roman" w:cs="Times New Roman"/>
          <w:u w:val="single"/>
        </w:rPr>
        <w:t>/</w:t>
      </w:r>
    </w:p>
    <w:p w:rsidR="001801E6" w:rsidRPr="00832DC2" w:rsidRDefault="001801E6" w:rsidP="00E21AE8">
      <w:pPr>
        <w:tabs>
          <w:tab w:val="left" w:pos="0"/>
        </w:tabs>
        <w:suppressAutoHyphens/>
        <w:rPr>
          <w:rFonts w:ascii="Times New Roman" w:hAnsi="Times New Roman" w:cs="Times New Roman"/>
          <w:vertAlign w:val="superscript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826F97" w:rsidRDefault="00826F97" w:rsidP="00E21AE8">
      <w:pPr>
        <w:rPr>
          <w:rStyle w:val="28"/>
          <w:rFonts w:eastAsia="Arial Unicode MS"/>
          <w:sz w:val="24"/>
          <w:szCs w:val="24"/>
        </w:rPr>
      </w:pPr>
    </w:p>
    <w:p w:rsidR="003C2536" w:rsidRDefault="003C2536" w:rsidP="00E21AE8">
      <w:pPr>
        <w:rPr>
          <w:rStyle w:val="28"/>
          <w:rFonts w:eastAsia="Arial Unicode MS"/>
          <w:sz w:val="24"/>
          <w:szCs w:val="24"/>
        </w:rPr>
      </w:pPr>
    </w:p>
    <w:p w:rsidR="005A6E35" w:rsidRDefault="005A6E35" w:rsidP="00E21AE8">
      <w:pPr>
        <w:rPr>
          <w:rStyle w:val="28"/>
          <w:rFonts w:eastAsia="Arial Unicode MS"/>
          <w:sz w:val="24"/>
          <w:szCs w:val="24"/>
        </w:rPr>
      </w:pPr>
    </w:p>
    <w:p w:rsidR="005A6E35" w:rsidRPr="00832DC2" w:rsidRDefault="005A6E35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СОДЕРЖАНИЕ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1. Общие положения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1.1.</w:t>
      </w:r>
      <w:r w:rsidR="00C71E94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 xml:space="preserve">Нормативно-правовые основы разработки основной профессиональной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1.2. Нормативный срок освоения программы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2.1. Область и объекты профессиональной деятельности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2.2. Виды профессиональной деятельности и компетенции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3. Документы, определяющие  содержание и организацию образовательного процесса.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3.1. Базисный учебный план </w:t>
      </w:r>
      <w:bookmarkStart w:id="1" w:name="OLE_LINK2"/>
      <w:bookmarkStart w:id="2" w:name="OLE_LINK1"/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3.2. Рабочий учебный план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3.3. Календарный учебный график</w:t>
      </w:r>
      <w:bookmarkEnd w:id="1"/>
      <w:bookmarkEnd w:id="2"/>
    </w:p>
    <w:p w:rsidR="001801E6" w:rsidRDefault="001801E6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3.4. Программы дисциплин общепрофессионального цикла</w:t>
      </w:r>
    </w:p>
    <w:p w:rsidR="00C71E94" w:rsidRDefault="00C71E94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3.4.1.</w:t>
      </w:r>
      <w:r w:rsidRPr="00C71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Основы инженерной графики</w:t>
      </w:r>
    </w:p>
    <w:p w:rsidR="00C71E94" w:rsidRDefault="00C71E94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</w:t>
      </w:r>
      <w:r w:rsidRPr="00920D10">
        <w:rPr>
          <w:rFonts w:ascii="Times New Roman" w:hAnsi="Times New Roman" w:cs="Times New Roman"/>
        </w:rPr>
        <w:t xml:space="preserve">Основы электротехники </w:t>
      </w:r>
    </w:p>
    <w:p w:rsidR="00C71E94" w:rsidRDefault="00C71E94" w:rsidP="00C7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3.4.3.</w:t>
      </w:r>
      <w:r w:rsidRPr="00C71E94">
        <w:rPr>
          <w:rFonts w:ascii="Times New Roman" w:hAnsi="Times New Roman" w:cs="Times New Roman"/>
        </w:rPr>
        <w:t xml:space="preserve"> </w:t>
      </w:r>
      <w:r w:rsidRPr="00920D10">
        <w:rPr>
          <w:rFonts w:ascii="Times New Roman" w:hAnsi="Times New Roman" w:cs="Times New Roman"/>
        </w:rPr>
        <w:t>Основы материаловедения</w:t>
      </w:r>
    </w:p>
    <w:p w:rsidR="00C71E94" w:rsidRDefault="00C71E94" w:rsidP="00C7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</w:t>
      </w:r>
      <w:r w:rsidRPr="00920D10">
        <w:rPr>
          <w:rFonts w:ascii="Times New Roman" w:hAnsi="Times New Roman" w:cs="Times New Roman"/>
        </w:rPr>
        <w:t xml:space="preserve">Допуски и технические измерения </w:t>
      </w:r>
    </w:p>
    <w:p w:rsidR="00C71E94" w:rsidRDefault="00C71E94" w:rsidP="00C7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3.4.5. </w:t>
      </w:r>
      <w:r w:rsidRPr="00920D10">
        <w:rPr>
          <w:rFonts w:ascii="Times New Roman" w:hAnsi="Times New Roman" w:cs="Times New Roman"/>
        </w:rPr>
        <w:t>Основы экономики</w:t>
      </w:r>
    </w:p>
    <w:p w:rsidR="00C71E94" w:rsidRDefault="00C71E94" w:rsidP="00C7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3.4.6. Безопасность жизнедеятельности</w:t>
      </w:r>
    </w:p>
    <w:p w:rsidR="001801E6" w:rsidRPr="00C71E94" w:rsidRDefault="001801E6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  <w:r w:rsidRPr="00C71E94">
        <w:rPr>
          <w:rFonts w:ascii="Times New Roman" w:hAnsi="Times New Roman" w:cs="Times New Roman"/>
          <w:b/>
        </w:rPr>
        <w:t>3.5. Программы дисциплин профессиональных модулей</w:t>
      </w:r>
    </w:p>
    <w:p w:rsidR="00C71E94" w:rsidRPr="00C71E94" w:rsidRDefault="001801E6" w:rsidP="00E21AE8">
      <w:pPr>
        <w:pStyle w:val="ConsPlusNormal"/>
        <w:jc w:val="both"/>
        <w:rPr>
          <w:rStyle w:val="27"/>
          <w:rFonts w:eastAsia="Arial Unicode MS"/>
          <w:sz w:val="24"/>
          <w:szCs w:val="24"/>
        </w:rPr>
      </w:pPr>
      <w:r w:rsidRPr="00C71E94">
        <w:rPr>
          <w:rFonts w:ascii="Times New Roman" w:hAnsi="Times New Roman" w:cs="Times New Roman"/>
          <w:sz w:val="24"/>
          <w:szCs w:val="24"/>
        </w:rPr>
        <w:t xml:space="preserve">3.5.1. </w:t>
      </w:r>
      <w:r w:rsidR="00C71E94" w:rsidRPr="00C71E94">
        <w:rPr>
          <w:rStyle w:val="27"/>
          <w:rFonts w:eastAsia="Arial Unicode MS"/>
          <w:sz w:val="24"/>
          <w:szCs w:val="24"/>
        </w:rPr>
        <w:t>Подготовительно- сварочные работы и контроль качества сварных швов после сварки</w:t>
      </w:r>
    </w:p>
    <w:p w:rsidR="00C71E94" w:rsidRPr="00C71E94" w:rsidRDefault="00C71E94" w:rsidP="00E21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E94">
        <w:rPr>
          <w:rFonts w:ascii="Times New Roman" w:hAnsi="Times New Roman" w:cs="Times New Roman"/>
          <w:sz w:val="24"/>
          <w:szCs w:val="24"/>
        </w:rPr>
        <w:t>3.5.2.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E94">
        <w:rPr>
          <w:rFonts w:ascii="Times New Roman" w:hAnsi="Times New Roman" w:cs="Times New Roman"/>
          <w:sz w:val="24"/>
          <w:szCs w:val="24"/>
        </w:rPr>
        <w:t xml:space="preserve">Ручная дуговая сварка (наплавка, резка) плавящимся покрытым электродом </w:t>
      </w:r>
    </w:p>
    <w:p w:rsidR="00C71E94" w:rsidRPr="00C71E94" w:rsidRDefault="00C71E94" w:rsidP="00E21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E94">
        <w:rPr>
          <w:rFonts w:ascii="Times New Roman" w:hAnsi="Times New Roman" w:cs="Times New Roman"/>
          <w:sz w:val="24"/>
          <w:szCs w:val="24"/>
        </w:rPr>
        <w:t>3.5.3.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E94">
        <w:rPr>
          <w:rFonts w:ascii="Times New Roman" w:hAnsi="Times New Roman" w:cs="Times New Roman"/>
          <w:sz w:val="24"/>
          <w:szCs w:val="24"/>
        </w:rPr>
        <w:t>Предпринимательская деятельность</w:t>
      </w:r>
    </w:p>
    <w:p w:rsidR="001801E6" w:rsidRPr="00C71E94" w:rsidRDefault="001801E6" w:rsidP="00E2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  <w:r w:rsidRPr="00C71E94">
        <w:rPr>
          <w:rFonts w:ascii="Times New Roman" w:hAnsi="Times New Roman" w:cs="Times New Roman"/>
          <w:b/>
        </w:rPr>
        <w:t>3.6 Программа ФК.01. Физическая культура.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71E94">
        <w:rPr>
          <w:rFonts w:ascii="Times New Roman" w:hAnsi="Times New Roman" w:cs="Times New Roman"/>
          <w:b/>
        </w:rPr>
        <w:t>4. Материально-техническое обеспечение реализации основной профессиональной</w:t>
      </w:r>
      <w:r w:rsidRPr="00832DC2">
        <w:rPr>
          <w:rFonts w:ascii="Times New Roman" w:hAnsi="Times New Roman" w:cs="Times New Roman"/>
          <w:b/>
        </w:rPr>
        <w:t xml:space="preserve">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5. Оценка результатов освоения основной профессиональной образовательной программы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5.1 Контроль и оценка достижений обучающихся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5.2 Порядок выполнения и защиты выпускной квалификационной работы  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5.3 Организация итоговой государственной  аттестации выпускников</w:t>
      </w:r>
    </w:p>
    <w:p w:rsidR="001801E6" w:rsidRPr="00832DC2" w:rsidRDefault="001801E6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Приложения: Рабочие  программы учебных дисциплин и профессиональных модулей.</w:t>
      </w: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Style w:val="28"/>
          <w:rFonts w:eastAsia="Arial Unicode MS"/>
          <w:sz w:val="24"/>
          <w:szCs w:val="24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E91554" w:rsidRPr="00832DC2" w:rsidRDefault="00E91554" w:rsidP="00E21AE8">
      <w:pPr>
        <w:rPr>
          <w:rFonts w:ascii="Times New Roman" w:hAnsi="Times New Roman" w:cs="Times New Roman"/>
        </w:rPr>
      </w:pPr>
    </w:p>
    <w:p w:rsidR="00E91554" w:rsidRPr="00832DC2" w:rsidRDefault="00E91554" w:rsidP="00E21AE8">
      <w:pPr>
        <w:rPr>
          <w:rFonts w:ascii="Times New Roman" w:hAnsi="Times New Roman" w:cs="Times New Roman"/>
        </w:rPr>
      </w:pPr>
    </w:p>
    <w:p w:rsidR="00E91554" w:rsidRDefault="00E91554" w:rsidP="00E21AE8">
      <w:pPr>
        <w:rPr>
          <w:rFonts w:ascii="Times New Roman" w:hAnsi="Times New Roman" w:cs="Times New Roman"/>
        </w:rPr>
      </w:pPr>
    </w:p>
    <w:p w:rsidR="00D06F7A" w:rsidRDefault="00D06F7A" w:rsidP="00E21AE8">
      <w:pPr>
        <w:rPr>
          <w:rFonts w:ascii="Times New Roman" w:hAnsi="Times New Roman" w:cs="Times New Roman"/>
        </w:rPr>
      </w:pPr>
    </w:p>
    <w:p w:rsidR="00D06F7A" w:rsidRPr="00832DC2" w:rsidRDefault="00D06F7A" w:rsidP="00E21AE8">
      <w:pPr>
        <w:rPr>
          <w:rFonts w:ascii="Times New Roman" w:hAnsi="Times New Roman" w:cs="Times New Roman"/>
        </w:rPr>
      </w:pPr>
    </w:p>
    <w:p w:rsidR="001801E6" w:rsidRPr="00832DC2" w:rsidRDefault="001801E6" w:rsidP="00E21AE8">
      <w:pPr>
        <w:rPr>
          <w:rFonts w:ascii="Times New Roman" w:hAnsi="Times New Roman" w:cs="Times New Roman"/>
        </w:rPr>
      </w:pPr>
    </w:p>
    <w:p w:rsidR="00037405" w:rsidRPr="00111DD9" w:rsidRDefault="00A12364" w:rsidP="00037405">
      <w:pPr>
        <w:rPr>
          <w:rFonts w:ascii="Times New Roman" w:hAnsi="Times New Roman" w:cs="Times New Roman"/>
          <w:sz w:val="28"/>
          <w:szCs w:val="28"/>
        </w:rPr>
      </w:pPr>
      <w:bookmarkStart w:id="3" w:name="bookmark1"/>
      <w:r>
        <w:rPr>
          <w:rFonts w:ascii="Times New Roman" w:hAnsi="Times New Roman" w:cs="Times New Roman"/>
          <w:b/>
        </w:rPr>
        <w:lastRenderedPageBreak/>
        <w:t xml:space="preserve">         </w:t>
      </w:r>
      <w:r w:rsidRPr="00A12364">
        <w:rPr>
          <w:rFonts w:ascii="Times New Roman" w:hAnsi="Times New Roman" w:cs="Times New Roman"/>
          <w:b/>
        </w:rPr>
        <w:t>1.</w:t>
      </w:r>
      <w:r w:rsidR="001801E6" w:rsidRPr="00A12364">
        <w:rPr>
          <w:rFonts w:ascii="Times New Roman" w:hAnsi="Times New Roman" w:cs="Times New Roman"/>
          <w:b/>
        </w:rPr>
        <w:t>Общие положения</w:t>
      </w:r>
      <w:bookmarkStart w:id="4" w:name="bookmark4"/>
      <w:bookmarkEnd w:id="3"/>
      <w:r w:rsidR="003C52AD" w:rsidRPr="00A12364">
        <w:rPr>
          <w:rFonts w:ascii="Times New Roman" w:hAnsi="Times New Roman" w:cs="Times New Roman"/>
          <w:b/>
        </w:rPr>
        <w:t xml:space="preserve"> </w:t>
      </w:r>
    </w:p>
    <w:p w:rsidR="00037405" w:rsidRPr="00037405" w:rsidRDefault="00037405" w:rsidP="00037405">
      <w:pPr>
        <w:tabs>
          <w:tab w:val="left" w:pos="764"/>
        </w:tabs>
        <w:jc w:val="both"/>
        <w:rPr>
          <w:rFonts w:ascii="Times New Roman" w:hAnsi="Times New Roman" w:cs="Times New Roman"/>
        </w:rPr>
      </w:pPr>
      <w:r w:rsidRPr="00037405">
        <w:rPr>
          <w:rFonts w:ascii="Times New Roman" w:hAnsi="Times New Roman" w:cs="Times New Roman"/>
        </w:rPr>
        <w:t>1.1. Основная профессиональная программа (ОПОП) профессии 15.01.05 Сварщик (ручной и частично механизированной сварки (наплавки) ОПОП  представляет  собой  систему  документов,  разработанную  и утвержденную  в  КГБПОУ «Эвенкийский многопрофильный техникум»  с  учетом  требований  рынка  труда  на  основе  Федерального  государственного  образовательного  стандарта  среднего  профессионального образования (ФГОС СПО) по профессии 15.01.05  Сварщик  (ручной и частично механизированной сварки (наплавки)), от 29 января 2016 г. N 50, зарегистрировано в Минюсте России 24 февраля 2016 г. N 41197.</w:t>
      </w:r>
    </w:p>
    <w:p w:rsidR="00037405" w:rsidRDefault="00037405" w:rsidP="0003740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37405">
        <w:rPr>
          <w:rFonts w:ascii="Times New Roman" w:hAnsi="Times New Roman" w:cs="Times New Roman"/>
        </w:rPr>
        <w:t xml:space="preserve">ОПОП регламентирует цели, ожидаемые результаты, содержание, условия и  технологии  реализации  образовательного  процесса,  оценку  качества подготовки выпускника по данной специальности и включает в себя: учебный план, рабочие программы учебных дисциплин (модулей) и другие материалы,  обеспечивающие  качество  подготовки  обучающихся,  а  также аннотации программ </w:t>
      </w:r>
      <w:r w:rsidR="0004677D">
        <w:rPr>
          <w:rFonts w:ascii="Times New Roman" w:hAnsi="Times New Roman" w:cs="Times New Roman"/>
        </w:rPr>
        <w:t>практической подготовки обучающихся (</w:t>
      </w:r>
      <w:r w:rsidRPr="00037405">
        <w:rPr>
          <w:rFonts w:ascii="Times New Roman" w:hAnsi="Times New Roman" w:cs="Times New Roman"/>
        </w:rPr>
        <w:t>учебной и производственной практик</w:t>
      </w:r>
      <w:r w:rsidR="0004677D">
        <w:rPr>
          <w:rFonts w:ascii="Times New Roman" w:hAnsi="Times New Roman" w:cs="Times New Roman"/>
        </w:rPr>
        <w:t>)</w:t>
      </w:r>
      <w:r w:rsidRPr="00037405">
        <w:rPr>
          <w:rFonts w:ascii="Times New Roman" w:hAnsi="Times New Roman" w:cs="Times New Roman"/>
        </w:rPr>
        <w:t xml:space="preserve">, график учебного процесса  и  методические  материалы,  обеспечивающие  реализацию соответствующей образовательной программы. </w:t>
      </w:r>
      <w:proofErr w:type="gramEnd"/>
    </w:p>
    <w:p w:rsidR="00037405" w:rsidRDefault="00037405" w:rsidP="00037405">
      <w:pPr>
        <w:pStyle w:val="Default"/>
        <w:ind w:left="1080"/>
        <w:rPr>
          <w:b/>
          <w:bCs/>
        </w:rPr>
      </w:pPr>
    </w:p>
    <w:p w:rsidR="00037405" w:rsidRPr="00037405" w:rsidRDefault="00037405" w:rsidP="00037405">
      <w:pPr>
        <w:pStyle w:val="Default"/>
        <w:ind w:left="1080"/>
        <w:rPr>
          <w:b/>
          <w:bCs/>
        </w:rPr>
      </w:pPr>
      <w:r w:rsidRPr="00037405">
        <w:rPr>
          <w:b/>
          <w:bCs/>
        </w:rPr>
        <w:t>1.1 Цель (миссия) ППКРС</w:t>
      </w:r>
    </w:p>
    <w:p w:rsidR="00037405" w:rsidRPr="00037405" w:rsidRDefault="00037405" w:rsidP="00037405">
      <w:pPr>
        <w:pStyle w:val="Default"/>
        <w:ind w:firstLine="708"/>
        <w:jc w:val="both"/>
        <w:rPr>
          <w:bCs/>
        </w:rPr>
      </w:pPr>
      <w:r w:rsidRPr="00037405">
        <w:rPr>
          <w:b/>
          <w:bCs/>
          <w:i/>
        </w:rPr>
        <w:t>Цель</w:t>
      </w:r>
      <w:r w:rsidRPr="00037405">
        <w:rPr>
          <w:bCs/>
        </w:rPr>
        <w:t xml:space="preserve"> подготовки </w:t>
      </w:r>
      <w:r w:rsidR="0004677D">
        <w:rPr>
          <w:bCs/>
        </w:rPr>
        <w:t xml:space="preserve">квалифицированных рабочих </w:t>
      </w:r>
      <w:r w:rsidRPr="00037405">
        <w:rPr>
          <w:bCs/>
        </w:rPr>
        <w:t xml:space="preserve"> по основной профессиональной образовательной программе среднего профессионального образовани</w:t>
      </w:r>
      <w:proofErr w:type="gramStart"/>
      <w:r w:rsidRPr="00037405">
        <w:rPr>
          <w:bCs/>
        </w:rPr>
        <w:t>я-</w:t>
      </w:r>
      <w:proofErr w:type="gramEnd"/>
      <w:r w:rsidRPr="00037405">
        <w:rPr>
          <w:bCs/>
        </w:rPr>
        <w:t xml:space="preserve"> обеспечение достижения обучающимися результатов, соответствующих требованиям ФГОС СПО </w:t>
      </w:r>
      <w:r w:rsidRPr="00037405">
        <w:t>профессии 15.01.05  Сварщик  (ручной и частично механизированной сварки (наплавки)</w:t>
      </w:r>
      <w:r w:rsidRPr="00037405">
        <w:rPr>
          <w:bCs/>
        </w:rPr>
        <w:t xml:space="preserve">; подготовка </w:t>
      </w:r>
      <w:r w:rsidR="0004677D">
        <w:rPr>
          <w:bCs/>
        </w:rPr>
        <w:t>квалифицированных рабочих</w:t>
      </w:r>
      <w:r w:rsidRPr="00037405">
        <w:rPr>
          <w:bCs/>
        </w:rPr>
        <w:t xml:space="preserve"> среднего профессионального образования – </w:t>
      </w:r>
      <w:r w:rsidRPr="00037405">
        <w:rPr>
          <w:b/>
        </w:rPr>
        <w:t>сварщик ручной дуговой сварки плавящимся покрытым электродом</w:t>
      </w:r>
      <w:r w:rsidRPr="00037405">
        <w:rPr>
          <w:bCs/>
        </w:rPr>
        <w:t xml:space="preserve">. В области обучения целью программы является подготовка специалиста, обладающего общими и профессиональными компетенциями, в соответствии с требованиями ФГОС, способного к саморазвитию и самообразованию.  В  области  воспитания личности  целью  программы  является формирование  социально-личностных  и  профессионально  важных  качеств выпускников:  целеустремленности,  организованности,  трудолюбия, коммуникабельности,  умения  работать  в  коллективе,  ответственности  за конечный результат профессиональной деятельности, адаптивности. </w:t>
      </w:r>
    </w:p>
    <w:p w:rsidR="00037405" w:rsidRPr="00037405" w:rsidRDefault="00037405" w:rsidP="0003740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37405">
        <w:rPr>
          <w:rFonts w:ascii="Times New Roman" w:hAnsi="Times New Roman" w:cs="Times New Roman"/>
          <w:b/>
          <w:bCs/>
          <w:i/>
        </w:rPr>
        <w:t>Миссия подготовки</w:t>
      </w:r>
      <w:r w:rsidRPr="00037405">
        <w:rPr>
          <w:rFonts w:ascii="Times New Roman" w:hAnsi="Times New Roman" w:cs="Times New Roman"/>
          <w:bCs/>
        </w:rPr>
        <w:t xml:space="preserve"> </w:t>
      </w:r>
      <w:r w:rsidR="0004677D">
        <w:rPr>
          <w:rFonts w:ascii="Times New Roman" w:hAnsi="Times New Roman" w:cs="Times New Roman"/>
          <w:bCs/>
        </w:rPr>
        <w:t xml:space="preserve">квалифицированных рабочих </w:t>
      </w:r>
      <w:r w:rsidRPr="00037405">
        <w:rPr>
          <w:rFonts w:ascii="Times New Roman" w:hAnsi="Times New Roman" w:cs="Times New Roman"/>
          <w:bCs/>
        </w:rPr>
        <w:t xml:space="preserve"> по основной профессиональной образовательной программе среднего профессионального образования </w:t>
      </w:r>
      <w:r w:rsidRPr="00037405">
        <w:rPr>
          <w:rFonts w:ascii="Times New Roman" w:hAnsi="Times New Roman" w:cs="Times New Roman"/>
        </w:rPr>
        <w:t>по профессии 15.01.05  Сварщик  (ручной и частично механизированной сварки (наплавки)</w:t>
      </w:r>
      <w:r w:rsidRPr="00037405">
        <w:rPr>
          <w:rFonts w:ascii="Times New Roman" w:hAnsi="Times New Roman" w:cs="Times New Roman"/>
          <w:bCs/>
        </w:rPr>
        <w:t>: выпускник должен быть готов к профессиональной деятельности по  изготовлению, реконструкции, монтажу, ремонту и строительству конструкций различного назначения с применением ручной и частично механизированной</w:t>
      </w:r>
      <w:r w:rsidRPr="00037405">
        <w:rPr>
          <w:rFonts w:ascii="Times New Roman" w:hAnsi="Times New Roman" w:cs="Times New Roman"/>
        </w:rPr>
        <w:t xml:space="preserve"> сварки (наплавки) во всех пространственных положениях сварного шва</w:t>
      </w:r>
      <w:proofErr w:type="gramEnd"/>
    </w:p>
    <w:p w:rsidR="003C52AD" w:rsidRPr="00037405" w:rsidRDefault="003C52AD" w:rsidP="00A12364">
      <w:pPr>
        <w:keepNext/>
        <w:keepLines/>
        <w:tabs>
          <w:tab w:val="left" w:pos="1125"/>
        </w:tabs>
        <w:rPr>
          <w:rFonts w:ascii="Times New Roman" w:hAnsi="Times New Roman" w:cs="Times New Roman"/>
          <w:b/>
        </w:rPr>
      </w:pPr>
    </w:p>
    <w:p w:rsidR="008C4BC1" w:rsidRPr="00037405" w:rsidRDefault="003C52AD" w:rsidP="00037405">
      <w:pPr>
        <w:pStyle w:val="aa"/>
        <w:keepNext/>
        <w:keepLines/>
        <w:numPr>
          <w:ilvl w:val="1"/>
          <w:numId w:val="27"/>
        </w:numPr>
        <w:tabs>
          <w:tab w:val="left" w:pos="1125"/>
        </w:tabs>
        <w:rPr>
          <w:rFonts w:ascii="Times New Roman" w:hAnsi="Times New Roman" w:cs="Times New Roman"/>
          <w:b/>
        </w:rPr>
      </w:pPr>
      <w:r w:rsidRPr="00037405">
        <w:rPr>
          <w:rFonts w:ascii="Times New Roman" w:hAnsi="Times New Roman" w:cs="Times New Roman"/>
          <w:b/>
        </w:rPr>
        <w:t>Нормативные документы для разработки ОПОП профессии</w:t>
      </w:r>
      <w:bookmarkEnd w:id="4"/>
      <w:r w:rsidR="00E1679A" w:rsidRPr="00037405">
        <w:rPr>
          <w:rFonts w:ascii="Times New Roman" w:hAnsi="Times New Roman" w:cs="Times New Roman"/>
          <w:b/>
        </w:rPr>
        <w:t xml:space="preserve"> </w:t>
      </w:r>
      <w:bookmarkStart w:id="5" w:name="bookmark3"/>
      <w:r w:rsidR="00E1679A" w:rsidRPr="00037405">
        <w:rPr>
          <w:rFonts w:ascii="Times New Roman" w:hAnsi="Times New Roman" w:cs="Times New Roman"/>
          <w:b/>
        </w:rPr>
        <w:t xml:space="preserve">15.01.05 </w:t>
      </w:r>
      <w:r w:rsidR="001801E6" w:rsidRPr="00037405">
        <w:rPr>
          <w:rFonts w:ascii="Times New Roman" w:hAnsi="Times New Roman" w:cs="Times New Roman"/>
          <w:b/>
        </w:rPr>
        <w:t>Сварщик (ручной и частично механизированной сварки</w:t>
      </w:r>
      <w:bookmarkEnd w:id="5"/>
      <w:r w:rsidR="001801E6" w:rsidRPr="00037405">
        <w:rPr>
          <w:rFonts w:ascii="Times New Roman" w:hAnsi="Times New Roman" w:cs="Times New Roman"/>
          <w:b/>
        </w:rPr>
        <w:t xml:space="preserve"> (наплавки)</w:t>
      </w:r>
    </w:p>
    <w:p w:rsidR="008C4BC1" w:rsidRPr="00832DC2" w:rsidRDefault="001801E6" w:rsidP="00E21AE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ОПОП представляет собой систему документов, разработанную и утвержденную в </w:t>
      </w:r>
      <w:r w:rsidR="003C52AD" w:rsidRPr="00832DC2">
        <w:rPr>
          <w:rFonts w:ascii="Times New Roman" w:hAnsi="Times New Roman" w:cs="Times New Roman"/>
        </w:rPr>
        <w:t xml:space="preserve">КГБПОУ «Эвенкийский многопрофильный техникум» </w:t>
      </w:r>
      <w:r w:rsidRPr="00832DC2">
        <w:rPr>
          <w:rFonts w:ascii="Times New Roman" w:hAnsi="Times New Roman" w:cs="Times New Roman"/>
        </w:rPr>
        <w:t>с учетом требований рынка труда на основе Федерального государственного образовательного стандарта среднего профессионального образования (ФГОС СПО) по профессии 15.01.05 Сварщик (ручной и частично механизированной сварки (наплавки).</w:t>
      </w:r>
    </w:p>
    <w:p w:rsidR="008C4BC1" w:rsidRPr="00832DC2" w:rsidRDefault="001801E6" w:rsidP="00E21AE8">
      <w:pPr>
        <w:ind w:firstLine="580"/>
        <w:jc w:val="both"/>
        <w:rPr>
          <w:rFonts w:ascii="Times New Roman" w:hAnsi="Times New Roman" w:cs="Times New Roman"/>
        </w:rPr>
      </w:pPr>
      <w:proofErr w:type="gramStart"/>
      <w:r w:rsidRPr="00832DC2">
        <w:rPr>
          <w:rFonts w:ascii="Times New Roman" w:hAnsi="Times New Roman" w:cs="Times New Roman"/>
        </w:rPr>
        <w:t xml:space="preserve"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дисциплин (модулей) и другие материалы, обеспечивающие качество подготовки обучающихся, а также программ </w:t>
      </w:r>
      <w:r w:rsidR="0004677D">
        <w:rPr>
          <w:rFonts w:ascii="Times New Roman" w:hAnsi="Times New Roman" w:cs="Times New Roman"/>
        </w:rPr>
        <w:t>практической подготовки обучающихся (</w:t>
      </w:r>
      <w:r w:rsidRPr="00832DC2">
        <w:rPr>
          <w:rFonts w:ascii="Times New Roman" w:hAnsi="Times New Roman" w:cs="Times New Roman"/>
        </w:rPr>
        <w:t>учебной и производственной практик</w:t>
      </w:r>
      <w:r w:rsidR="0004677D">
        <w:rPr>
          <w:rFonts w:ascii="Times New Roman" w:hAnsi="Times New Roman" w:cs="Times New Roman"/>
        </w:rPr>
        <w:t>)</w:t>
      </w:r>
      <w:r w:rsidRPr="00832DC2">
        <w:rPr>
          <w:rFonts w:ascii="Times New Roman" w:hAnsi="Times New Roman" w:cs="Times New Roman"/>
        </w:rPr>
        <w:t>, график учебного процесса и методические материалы, обеспечивающие реализацию соответствующей образовательной программы.</w:t>
      </w:r>
      <w:proofErr w:type="gramEnd"/>
    </w:p>
    <w:p w:rsidR="008C4BC1" w:rsidRPr="00832DC2" w:rsidRDefault="00E1679A" w:rsidP="00E21AE8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</w:t>
      </w:r>
      <w:r w:rsidR="001801E6" w:rsidRPr="00832DC2">
        <w:rPr>
          <w:rFonts w:ascii="Times New Roman" w:hAnsi="Times New Roman" w:cs="Times New Roman"/>
        </w:rPr>
        <w:t>Нормативную правовую базу разработки ОПОП составляют:</w:t>
      </w:r>
    </w:p>
    <w:p w:rsidR="008C4BC1" w:rsidRPr="00832DC2" w:rsidRDefault="001801E6" w:rsidP="00E21AE8">
      <w:pPr>
        <w:numPr>
          <w:ilvl w:val="0"/>
          <w:numId w:val="14"/>
        </w:numPr>
        <w:tabs>
          <w:tab w:val="left" w:pos="764"/>
        </w:tabs>
        <w:ind w:left="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Федеральный закон Российской Федерации «Об образовании в Российской Федерации» от 29 декабря 2012 г. №273-ФЗ</w:t>
      </w:r>
      <w:r w:rsidR="0010643F">
        <w:rPr>
          <w:rFonts w:ascii="Times New Roman" w:hAnsi="Times New Roman" w:cs="Times New Roman"/>
        </w:rPr>
        <w:t xml:space="preserve"> </w:t>
      </w:r>
      <w:r w:rsidR="0010643F" w:rsidRPr="0010643F">
        <w:rPr>
          <w:rFonts w:ascii="Times New Roman" w:hAnsi="Times New Roman" w:cs="Times New Roman"/>
        </w:rPr>
        <w:t>(</w:t>
      </w:r>
      <w:r w:rsidR="0004677D">
        <w:rPr>
          <w:rFonts w:ascii="Times New Roman" w:hAnsi="Times New Roman" w:cs="Times New Roman"/>
        </w:rPr>
        <w:t>с дополнениями и изменениями</w:t>
      </w:r>
      <w:r w:rsidR="0010643F" w:rsidRPr="0010643F">
        <w:rPr>
          <w:rFonts w:ascii="Times New Roman" w:hAnsi="Times New Roman" w:cs="Times New Roman"/>
        </w:rPr>
        <w:t>)</w:t>
      </w:r>
      <w:r w:rsidR="0010643F">
        <w:rPr>
          <w:sz w:val="48"/>
          <w:szCs w:val="48"/>
        </w:rPr>
        <w:br/>
      </w:r>
      <w:r w:rsidRPr="00832DC2">
        <w:rPr>
          <w:rFonts w:ascii="Times New Roman" w:hAnsi="Times New Roman" w:cs="Times New Roman"/>
        </w:rPr>
        <w:lastRenderedPageBreak/>
        <w:t>;</w:t>
      </w:r>
    </w:p>
    <w:p w:rsidR="008C4BC1" w:rsidRPr="00832DC2" w:rsidRDefault="001801E6" w:rsidP="00E21AE8">
      <w:pPr>
        <w:numPr>
          <w:ilvl w:val="0"/>
          <w:numId w:val="14"/>
        </w:numPr>
        <w:tabs>
          <w:tab w:val="left" w:pos="764"/>
        </w:tabs>
        <w:ind w:left="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Федеральный государственный образовательный стандарт по профессии среднего профессионального образования (далее - СПО) 15.01.05 Сварщик (ручной и частично механизированной сварки (наплавки), утверждённый приказом Министерства образования и науки Российской Федерации от 29 января 2016 г. </w:t>
      </w:r>
      <w:r w:rsidRPr="00832DC2">
        <w:rPr>
          <w:rFonts w:ascii="Times New Roman" w:hAnsi="Times New Roman" w:cs="Times New Roman"/>
          <w:lang w:val="en-US" w:eastAsia="en-US" w:bidi="en-US"/>
        </w:rPr>
        <w:t>N</w:t>
      </w:r>
      <w:r w:rsidRPr="00832DC2">
        <w:rPr>
          <w:rFonts w:ascii="Times New Roman" w:hAnsi="Times New Roman" w:cs="Times New Roman"/>
          <w:lang w:eastAsia="en-US" w:bidi="en-US"/>
        </w:rPr>
        <w:t xml:space="preserve"> </w:t>
      </w:r>
      <w:r w:rsidRPr="00832DC2">
        <w:rPr>
          <w:rFonts w:ascii="Times New Roman" w:hAnsi="Times New Roman" w:cs="Times New Roman"/>
        </w:rPr>
        <w:t xml:space="preserve">50, зарегистрировано в Минюсте России 24 февраля 2016 г. </w:t>
      </w:r>
      <w:r w:rsidRPr="00832DC2">
        <w:rPr>
          <w:rFonts w:ascii="Times New Roman" w:hAnsi="Times New Roman" w:cs="Times New Roman"/>
          <w:lang w:val="en-US" w:eastAsia="en-US" w:bidi="en-US"/>
        </w:rPr>
        <w:t>N</w:t>
      </w:r>
      <w:r w:rsidRPr="00832DC2">
        <w:rPr>
          <w:rFonts w:ascii="Times New Roman" w:hAnsi="Times New Roman" w:cs="Times New Roman"/>
          <w:lang w:eastAsia="en-US" w:bidi="en-US"/>
        </w:rPr>
        <w:t xml:space="preserve"> </w:t>
      </w:r>
      <w:r w:rsidRPr="00832DC2">
        <w:rPr>
          <w:rFonts w:ascii="Times New Roman" w:hAnsi="Times New Roman" w:cs="Times New Roman"/>
        </w:rPr>
        <w:t>41197.</w:t>
      </w:r>
    </w:p>
    <w:p w:rsidR="00E1679A" w:rsidRPr="00832DC2" w:rsidRDefault="00E1679A" w:rsidP="00E21AE8">
      <w:pPr>
        <w:pStyle w:val="aa"/>
        <w:numPr>
          <w:ilvl w:val="0"/>
          <w:numId w:val="14"/>
        </w:numPr>
        <w:shd w:val="clear" w:color="auto" w:fill="FFFFFF"/>
        <w:tabs>
          <w:tab w:val="num" w:pos="426"/>
          <w:tab w:val="left" w:pos="540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bookmarkStart w:id="6" w:name="bookmark6"/>
      <w:r w:rsidRPr="00832DC2">
        <w:rPr>
          <w:rFonts w:ascii="Times New Roman" w:eastAsia="Times New Roman" w:hAnsi="Times New Roman" w:cs="Times New Roman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образования, </w:t>
      </w:r>
      <w:proofErr w:type="gramStart"/>
      <w:r w:rsidRPr="00832DC2">
        <w:rPr>
          <w:rFonts w:ascii="Times New Roman" w:eastAsia="Times New Roman" w:hAnsi="Times New Roman" w:cs="Times New Roman"/>
        </w:rPr>
        <w:t>утвержденному</w:t>
      </w:r>
      <w:proofErr w:type="gramEnd"/>
      <w:r w:rsidRPr="00832DC2">
        <w:rPr>
          <w:rFonts w:ascii="Times New Roman" w:eastAsia="Times New Roman" w:hAnsi="Times New Roman" w:cs="Times New Roman"/>
        </w:rPr>
        <w:t xml:space="preserve"> приказом Министерства образовании и науки Российской федерации от 14.06.2013 № 464</w:t>
      </w:r>
      <w:r w:rsidR="0004677D">
        <w:rPr>
          <w:rFonts w:ascii="Times New Roman" w:eastAsia="Times New Roman" w:hAnsi="Times New Roman" w:cs="Times New Roman"/>
        </w:rPr>
        <w:t xml:space="preserve"> (с дополнениями и изменениями)</w:t>
      </w:r>
      <w:r w:rsidRPr="00832DC2">
        <w:rPr>
          <w:rFonts w:ascii="Times New Roman" w:eastAsia="Times New Roman" w:hAnsi="Times New Roman" w:cs="Times New Roman"/>
        </w:rPr>
        <w:t>.</w:t>
      </w:r>
    </w:p>
    <w:p w:rsidR="00E1679A" w:rsidRPr="00832DC2" w:rsidRDefault="00E1679A" w:rsidP="00E21AE8">
      <w:pPr>
        <w:pStyle w:val="aa"/>
        <w:widowControl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>Рекомендации ФГАУ «ФИРО»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(письмо Департамента государственной политики в сфере подготовки рабочих кадров и ДПО Минобрнауки России от 17.03.2015 № 06-259).</w:t>
      </w:r>
    </w:p>
    <w:p w:rsidR="0004677D" w:rsidRPr="00845664" w:rsidRDefault="0004677D" w:rsidP="0004677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2DC2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- </w:t>
      </w:r>
      <w:r w:rsidRPr="00832DC2">
        <w:rPr>
          <w:rFonts w:ascii="Times New Roman" w:eastAsia="Times New Roman" w:hAnsi="Times New Roman" w:cs="Times New Roman"/>
        </w:rPr>
        <w:t xml:space="preserve"> </w:t>
      </w:r>
      <w:r w:rsidRPr="008456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 </w:t>
      </w:r>
      <w:proofErr w:type="spellStart"/>
      <w:r w:rsidRPr="00845664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8456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N 885, </w:t>
      </w:r>
      <w:proofErr w:type="spellStart"/>
      <w:r w:rsidRPr="00845664">
        <w:rPr>
          <w:rFonts w:ascii="Times New Roman" w:hAnsi="Times New Roman" w:cs="Times New Roman"/>
          <w:b w:val="0"/>
          <w:color w:val="auto"/>
          <w:sz w:val="24"/>
          <w:szCs w:val="24"/>
        </w:rPr>
        <w:t>Минпросвещения</w:t>
      </w:r>
      <w:proofErr w:type="spellEnd"/>
      <w:r w:rsidRPr="008456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N 390 от 05.08.2020 (ред. от 18.11.2020) "О практической подготовке </w:t>
      </w:r>
      <w:proofErr w:type="gramStart"/>
      <w:r w:rsidRPr="00845664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Pr="00845664">
        <w:rPr>
          <w:rFonts w:ascii="Times New Roman" w:hAnsi="Times New Roman" w:cs="Times New Roman"/>
          <w:b w:val="0"/>
          <w:color w:val="auto"/>
          <w:sz w:val="24"/>
          <w:szCs w:val="24"/>
        </w:rPr>
        <w:t>" (вместе с "Положением о практической подготовке обучающихся") (Зарегистрировано в Минюсте России 11.09.2020 N 5977</w:t>
      </w:r>
      <w:r w:rsidRPr="00096778">
        <w:rPr>
          <w:rFonts w:ascii="Times New Roman" w:hAnsi="Times New Roman" w:cs="Times New Roman"/>
          <w:b w:val="0"/>
          <w:color w:val="auto"/>
          <w:sz w:val="24"/>
          <w:szCs w:val="24"/>
        </w:rPr>
        <w:t>8)</w:t>
      </w:r>
      <w:r w:rsidRPr="00096778">
        <w:rPr>
          <w:rFonts w:ascii="Times New Roman" w:eastAsia="Times New Roman" w:hAnsi="Times New Roman" w:cs="Times New Roman"/>
          <w:color w:val="auto"/>
        </w:rPr>
        <w:t>;</w:t>
      </w:r>
    </w:p>
    <w:p w:rsidR="0004677D" w:rsidRPr="00832DC2" w:rsidRDefault="0004677D" w:rsidP="0004677D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 xml:space="preserve">  Порядок проведения государственной итоговой аттестации по образовательным программам среднего профессионального образования, </w:t>
      </w:r>
      <w:proofErr w:type="gramStart"/>
      <w:r w:rsidRPr="00832DC2">
        <w:rPr>
          <w:rFonts w:ascii="Times New Roman" w:eastAsia="Times New Roman" w:hAnsi="Times New Roman" w:cs="Times New Roman"/>
        </w:rPr>
        <w:t>утвержденному</w:t>
      </w:r>
      <w:proofErr w:type="gramEnd"/>
      <w:r w:rsidRPr="00832DC2">
        <w:rPr>
          <w:rFonts w:ascii="Times New Roman" w:eastAsia="Times New Roman" w:hAnsi="Times New Roman" w:cs="Times New Roman"/>
        </w:rPr>
        <w:t xml:space="preserve"> приказом Министерства образования и науки РФ от 16 августа 2013г № 968</w:t>
      </w:r>
      <w:r>
        <w:rPr>
          <w:rFonts w:ascii="Times New Roman" w:eastAsia="Times New Roman" w:hAnsi="Times New Roman" w:cs="Times New Roman"/>
        </w:rPr>
        <w:t xml:space="preserve"> (с дополнениями и изменениями)</w:t>
      </w:r>
      <w:r w:rsidRPr="00832DC2">
        <w:rPr>
          <w:rFonts w:ascii="Times New Roman" w:eastAsia="Times New Roman" w:hAnsi="Times New Roman" w:cs="Times New Roman"/>
        </w:rPr>
        <w:t>;</w:t>
      </w:r>
    </w:p>
    <w:p w:rsidR="0004677D" w:rsidRPr="00832DC2" w:rsidRDefault="0004677D" w:rsidP="0004677D">
      <w:pPr>
        <w:pStyle w:val="aa"/>
        <w:widowControl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 w:rsidRPr="00832DC2">
        <w:rPr>
          <w:rFonts w:ascii="Times New Roman" w:eastAsia="Times New Roman" w:hAnsi="Times New Roman" w:cs="Times New Roman"/>
        </w:rPr>
        <w:t>Примерные программы общеобразовательных учебных дисциплин, разработанных для профессиональных образовательных организаций, и рекомендованных федеральным государственным автономным учреждением «Федеральный институт развития образования» (ФГАУ «ФИРО»)  в качестве примерных программ для реализации основной профессиональной образовательной программы СПО на базе основного общего образования  с получением среднего общего образования (Протокол № 3 от 21 июля 2015 г. ФГАУ «ФИРО»).</w:t>
      </w:r>
      <w:proofErr w:type="gramEnd"/>
    </w:p>
    <w:p w:rsidR="0004677D" w:rsidRPr="00832DC2" w:rsidRDefault="0004677D" w:rsidP="0004677D">
      <w:pPr>
        <w:pStyle w:val="aa"/>
        <w:numPr>
          <w:ilvl w:val="0"/>
          <w:numId w:val="1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</w:rPr>
      </w:pPr>
      <w:r w:rsidRPr="00832DC2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Иными нормативными актами.</w:t>
      </w:r>
    </w:p>
    <w:p w:rsidR="0004677D" w:rsidRPr="00845664" w:rsidRDefault="0004677D" w:rsidP="0004677D">
      <w:pPr>
        <w:pStyle w:val="aa"/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E1679A" w:rsidRPr="00037405" w:rsidRDefault="00E1679A" w:rsidP="00037405">
      <w:pPr>
        <w:jc w:val="both"/>
        <w:rPr>
          <w:rFonts w:ascii="Times New Roman" w:hAnsi="Times New Roman" w:cs="Times New Roman"/>
        </w:rPr>
      </w:pPr>
    </w:p>
    <w:bookmarkEnd w:id="6"/>
    <w:p w:rsidR="00E1679A" w:rsidRPr="00832DC2" w:rsidRDefault="00E1679A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</w:t>
      </w:r>
      <w:r w:rsidR="00037405">
        <w:rPr>
          <w:rFonts w:ascii="Times New Roman" w:hAnsi="Times New Roman" w:cs="Times New Roman"/>
          <w:b/>
        </w:rPr>
        <w:t>3</w:t>
      </w:r>
      <w:r w:rsidRPr="00832DC2">
        <w:rPr>
          <w:rFonts w:ascii="Times New Roman" w:hAnsi="Times New Roman" w:cs="Times New Roman"/>
          <w:b/>
        </w:rPr>
        <w:t>.  Нормативный срок освоения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84"/>
        <w:gridCol w:w="4363"/>
        <w:gridCol w:w="2506"/>
      </w:tblGrid>
      <w:tr w:rsidR="003C2536" w:rsidRPr="00832DC2" w:rsidTr="00266EEF">
        <w:trPr>
          <w:trHeight w:hRule="exact" w:val="114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Наименование квалификации (профессий, должностей по профессиональному стандарту "Сварщик")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Срок получения СПО по ППКРС в очной форме обучения </w:t>
            </w:r>
          </w:p>
        </w:tc>
      </w:tr>
      <w:tr w:rsidR="003C2536" w:rsidRPr="00832DC2" w:rsidTr="00147222">
        <w:trPr>
          <w:trHeight w:hRule="exact" w:val="76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среднее общее образование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Style w:val="2Exact0"/>
                <w:rFonts w:eastAsia="Arial Unicode MS"/>
                <w:sz w:val="24"/>
                <w:szCs w:val="24"/>
                <w:u w:val="none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Сварщик ручной дуговой сварки плавящимся покрытым электродом </w:t>
            </w:r>
          </w:p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10 месяцев</w:t>
            </w:r>
          </w:p>
        </w:tc>
      </w:tr>
      <w:tr w:rsidR="003C2536" w:rsidRPr="00832DC2" w:rsidTr="00266EEF">
        <w:trPr>
          <w:trHeight w:hRule="exact" w:val="63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основное общее образование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536" w:rsidRPr="00A12364" w:rsidRDefault="003C2536" w:rsidP="003C2536">
            <w:pPr>
              <w:framePr w:w="9653" w:wrap="notBeside" w:vAnchor="text" w:hAnchor="text" w:xAlign="center" w:y="709"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2 года 10 месяцев</w:t>
            </w:r>
          </w:p>
        </w:tc>
      </w:tr>
    </w:tbl>
    <w:p w:rsidR="00266EEF" w:rsidRPr="00832DC2" w:rsidRDefault="00266EEF" w:rsidP="00266EEF">
      <w:pPr>
        <w:keepNext/>
        <w:keepLines/>
        <w:tabs>
          <w:tab w:val="left" w:pos="1425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Срок освоения ОПОП профессии 15.01.05 Сварщик (ручной и частично механизированной сварки (наплавки)</w:t>
      </w:r>
    </w:p>
    <w:p w:rsidR="00E1679A" w:rsidRPr="00832DC2" w:rsidRDefault="00E1679A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1679A" w:rsidRPr="00832DC2" w:rsidRDefault="00E1679A" w:rsidP="00E21A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1679A" w:rsidRPr="00832DC2" w:rsidRDefault="00E1679A" w:rsidP="00E21AE8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sz w:val="24"/>
          <w:szCs w:val="24"/>
        </w:rPr>
      </w:pPr>
      <w:r w:rsidRPr="00832DC2">
        <w:rPr>
          <w:rStyle w:val="32"/>
          <w:bCs w:val="0"/>
          <w:sz w:val="24"/>
          <w:szCs w:val="24"/>
        </w:rPr>
        <w:lastRenderedPageBreak/>
        <w:t>1.</w:t>
      </w:r>
      <w:r w:rsidR="00037405">
        <w:rPr>
          <w:rStyle w:val="32"/>
          <w:bCs w:val="0"/>
          <w:sz w:val="24"/>
          <w:szCs w:val="24"/>
        </w:rPr>
        <w:t xml:space="preserve">4 Трудоемкость </w:t>
      </w:r>
      <w:r w:rsidRPr="00832DC2">
        <w:rPr>
          <w:rStyle w:val="32"/>
          <w:bCs w:val="0"/>
          <w:sz w:val="24"/>
          <w:szCs w:val="24"/>
        </w:rPr>
        <w:t>ОПОП</w:t>
      </w:r>
    </w:p>
    <w:p w:rsidR="00E1679A" w:rsidRPr="00832DC2" w:rsidRDefault="00037405" w:rsidP="00904EB5">
      <w:pPr>
        <w:keepNext/>
        <w:keepLines/>
        <w:tabs>
          <w:tab w:val="left" w:pos="1125"/>
        </w:tabs>
        <w:jc w:val="both"/>
        <w:rPr>
          <w:rStyle w:val="14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Трудоемкость </w:t>
      </w:r>
      <w:r w:rsidR="00E1679A" w:rsidRPr="00832DC2">
        <w:rPr>
          <w:rFonts w:ascii="Times New Roman" w:hAnsi="Times New Roman" w:cs="Times New Roman"/>
          <w:b/>
          <w:bCs/>
        </w:rPr>
        <w:t xml:space="preserve"> ППКРС по профессии 15.01.05 Сварщик (ручной и частично механизированной сварки (наплавки) </w:t>
      </w:r>
      <w:r w:rsidR="00E1679A" w:rsidRPr="00832DC2">
        <w:rPr>
          <w:rFonts w:ascii="Times New Roman" w:hAnsi="Times New Roman" w:cs="Times New Roman"/>
          <w:b/>
        </w:rPr>
        <w:t>включает в себя все виды аудиторной и внеаудиторной самостоятельной работы обучающегося, промежуточную аттестацию</w:t>
      </w:r>
      <w:r w:rsidR="00E1679A" w:rsidRPr="00832DC2">
        <w:rPr>
          <w:rStyle w:val="14"/>
          <w:b/>
          <w:sz w:val="24"/>
          <w:szCs w:val="24"/>
        </w:rPr>
        <w:t xml:space="preserve">, </w:t>
      </w:r>
      <w:r w:rsidR="0004677D">
        <w:rPr>
          <w:rStyle w:val="14"/>
          <w:b/>
          <w:sz w:val="24"/>
          <w:szCs w:val="24"/>
        </w:rPr>
        <w:t>практической подготовки обучающихся,</w:t>
      </w:r>
      <w:r w:rsidR="00E1679A" w:rsidRPr="00832DC2">
        <w:rPr>
          <w:rStyle w:val="14"/>
          <w:b/>
          <w:sz w:val="24"/>
          <w:szCs w:val="24"/>
        </w:rPr>
        <w:t xml:space="preserve"> подготовку выпускной квалификационной работы, государственную итоговую аттестацию.</w:t>
      </w:r>
      <w:proofErr w:type="gramEnd"/>
    </w:p>
    <w:p w:rsidR="00266EEF" w:rsidRPr="00832DC2" w:rsidRDefault="00266EEF" w:rsidP="00E21AE8">
      <w:pPr>
        <w:keepNext/>
        <w:keepLines/>
        <w:tabs>
          <w:tab w:val="left" w:pos="1125"/>
        </w:tabs>
        <w:rPr>
          <w:rStyle w:val="14"/>
          <w:b/>
          <w:sz w:val="24"/>
          <w:szCs w:val="24"/>
        </w:rPr>
      </w:pP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3"/>
        <w:gridCol w:w="1549"/>
        <w:gridCol w:w="1430"/>
      </w:tblGrid>
      <w:tr w:rsidR="00266EEF" w:rsidRPr="00832DC2" w:rsidTr="00266EEF">
        <w:trPr>
          <w:trHeight w:hRule="exact" w:val="494"/>
        </w:trPr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EEF" w:rsidRPr="00A12364" w:rsidRDefault="00266EEF" w:rsidP="00A12364">
            <w:pPr>
              <w:jc w:val="center"/>
              <w:rPr>
                <w:rStyle w:val="12pt"/>
                <w:rFonts w:eastAsia="Arial Unicode MS"/>
                <w:b/>
              </w:rPr>
            </w:pPr>
            <w:r w:rsidRPr="00A12364">
              <w:rPr>
                <w:rStyle w:val="12pt"/>
                <w:rFonts w:eastAsia="Arial Unicode MS"/>
                <w:b/>
              </w:rPr>
              <w:t>Трудоемкость ОПОП профессии</w:t>
            </w:r>
          </w:p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12pt"/>
                <w:rFonts w:eastAsia="Arial Unicode MS"/>
                <w:b/>
              </w:rPr>
              <w:t>15.01.05 Сварщик (ручной и</w:t>
            </w:r>
          </w:p>
          <w:p w:rsidR="00266EEF" w:rsidRPr="00A12364" w:rsidRDefault="00266EEF" w:rsidP="00A12364">
            <w:pPr>
              <w:jc w:val="center"/>
              <w:rPr>
                <w:rStyle w:val="12pt"/>
                <w:rFonts w:eastAsia="Arial Unicode MS"/>
                <w:b/>
              </w:rPr>
            </w:pPr>
            <w:r w:rsidRPr="00A12364">
              <w:rPr>
                <w:rStyle w:val="12pt"/>
                <w:rFonts w:eastAsia="Arial Unicode MS"/>
                <w:b/>
              </w:rPr>
              <w:t>частично механизированной сварки (наплавки)</w:t>
            </w:r>
          </w:p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При сроке обучения:</w:t>
            </w:r>
          </w:p>
        </w:tc>
      </w:tr>
      <w:tr w:rsidR="00266EEF" w:rsidRPr="00832DC2" w:rsidTr="00266EEF">
        <w:trPr>
          <w:trHeight w:hRule="exact" w:val="616"/>
        </w:trPr>
        <w:tc>
          <w:tcPr>
            <w:tcW w:w="66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10</w:t>
            </w:r>
          </w:p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месяцев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A12364">
            <w:pPr>
              <w:jc w:val="center"/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2 года</w:t>
            </w:r>
          </w:p>
          <w:p w:rsidR="00266EEF" w:rsidRPr="00A12364" w:rsidRDefault="00266EEF" w:rsidP="00A12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364">
              <w:rPr>
                <w:rStyle w:val="2Exact0"/>
                <w:rFonts w:eastAsia="Arial Unicode MS"/>
                <w:b/>
                <w:sz w:val="24"/>
                <w:szCs w:val="24"/>
                <w:u w:val="none"/>
              </w:rPr>
              <w:t>10 месяцев</w:t>
            </w:r>
          </w:p>
        </w:tc>
      </w:tr>
      <w:tr w:rsidR="00266EEF" w:rsidRPr="00832DC2" w:rsidTr="00266EEF">
        <w:trPr>
          <w:trHeight w:hRule="exact" w:val="42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Обучение по учебным циклам и разделу "Физическая культура"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16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20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266EEF">
        <w:trPr>
          <w:trHeight w:hRule="exact" w:val="287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Учебная практика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22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39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266EEF">
        <w:trPr>
          <w:trHeight w:hRule="exact" w:val="27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6EEF" w:rsidRPr="00A12364" w:rsidRDefault="00266EEF" w:rsidP="00147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EEF" w:rsidRPr="00A12364" w:rsidRDefault="00266EEF" w:rsidP="001472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EEF" w:rsidRPr="00832DC2" w:rsidTr="00266EEF">
        <w:trPr>
          <w:trHeight w:hRule="exact" w:val="281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Промежуточная аттестация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1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1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266EEF">
        <w:trPr>
          <w:trHeight w:hRule="exact" w:val="42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Государственная итоговая аттестация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2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3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266EEF">
        <w:trPr>
          <w:trHeight w:hRule="exact" w:val="295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Каникулы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2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2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  <w:tr w:rsidR="00266EEF" w:rsidRPr="00832DC2" w:rsidTr="00266EEF">
        <w:trPr>
          <w:trHeight w:hRule="exact" w:val="31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43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EEF" w:rsidRPr="00A12364" w:rsidRDefault="00266EEF" w:rsidP="00147222">
            <w:pPr>
              <w:widowControl/>
              <w:rPr>
                <w:rFonts w:ascii="Times New Roman" w:hAnsi="Times New Roman" w:cs="Times New Roman"/>
              </w:rPr>
            </w:pPr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 xml:space="preserve">65 </w:t>
            </w:r>
            <w:proofErr w:type="spellStart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нед</w:t>
            </w:r>
            <w:proofErr w:type="spellEnd"/>
            <w:r w:rsidRPr="00A12364">
              <w:rPr>
                <w:rStyle w:val="2Exact0"/>
                <w:rFonts w:eastAsia="Arial Unicode MS"/>
                <w:sz w:val="24"/>
                <w:szCs w:val="24"/>
                <w:u w:val="none"/>
              </w:rPr>
              <w:t>.</w:t>
            </w:r>
          </w:p>
        </w:tc>
      </w:tr>
    </w:tbl>
    <w:p w:rsidR="00037405" w:rsidRPr="00B46EBE" w:rsidRDefault="00037405" w:rsidP="00037405">
      <w:pPr>
        <w:pStyle w:val="Default"/>
        <w:jc w:val="both"/>
        <w:rPr>
          <w:bCs/>
        </w:rPr>
      </w:pPr>
      <w:r w:rsidRPr="00B46EBE">
        <w:rPr>
          <w:bCs/>
        </w:rPr>
        <w:t xml:space="preserve">При нормативном сроке освоения ППКРС при очной форме получения образования   2 года 10 месяцев:  </w:t>
      </w:r>
    </w:p>
    <w:p w:rsidR="00037405" w:rsidRPr="00B46EBE" w:rsidRDefault="00037405" w:rsidP="0003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46EBE">
        <w:rPr>
          <w:rFonts w:ascii="Times New Roman" w:hAnsi="Times New Roman" w:cs="Times New Roman"/>
        </w:rPr>
        <w:t xml:space="preserve">- итого по ППКРС  - </w:t>
      </w:r>
      <w:r w:rsidR="000B7A05" w:rsidRPr="00B46EBE">
        <w:rPr>
          <w:rFonts w:ascii="Times New Roman" w:hAnsi="Times New Roman" w:cs="Times New Roman"/>
        </w:rPr>
        <w:t>5</w:t>
      </w:r>
      <w:r w:rsidR="00D06F7A">
        <w:rPr>
          <w:rFonts w:ascii="Times New Roman" w:hAnsi="Times New Roman" w:cs="Times New Roman"/>
        </w:rPr>
        <w:t>725</w:t>
      </w:r>
      <w:r w:rsidRPr="00B46EBE">
        <w:rPr>
          <w:rFonts w:ascii="Times New Roman" w:hAnsi="Times New Roman" w:cs="Times New Roman"/>
        </w:rPr>
        <w:t xml:space="preserve">  часов, в том числе: максимальной учебной нагрузки обучающегося – </w:t>
      </w:r>
      <w:r w:rsidR="000B7A05" w:rsidRPr="00B46EBE">
        <w:rPr>
          <w:rFonts w:ascii="Times New Roman" w:hAnsi="Times New Roman" w:cs="Times New Roman"/>
        </w:rPr>
        <w:t>4</w:t>
      </w:r>
      <w:r w:rsidR="005A6E35">
        <w:rPr>
          <w:rFonts w:ascii="Times New Roman" w:hAnsi="Times New Roman" w:cs="Times New Roman"/>
        </w:rPr>
        <w:t>176</w:t>
      </w:r>
      <w:r w:rsidRPr="00B46EBE">
        <w:rPr>
          <w:rFonts w:ascii="Times New Roman" w:hAnsi="Times New Roman" w:cs="Times New Roman"/>
        </w:rPr>
        <w:t xml:space="preserve"> часа, включая: обязательной аудиторной учебной нагрузки обучающегося – </w:t>
      </w:r>
      <w:r w:rsidR="000B7A05" w:rsidRPr="00B46EBE">
        <w:rPr>
          <w:rFonts w:ascii="Times New Roman" w:hAnsi="Times New Roman" w:cs="Times New Roman"/>
        </w:rPr>
        <w:t>2772</w:t>
      </w:r>
      <w:r w:rsidRPr="00B46EBE">
        <w:rPr>
          <w:rFonts w:ascii="Times New Roman" w:hAnsi="Times New Roman" w:cs="Times New Roman"/>
        </w:rPr>
        <w:t xml:space="preserve"> час</w:t>
      </w:r>
      <w:r w:rsidR="000B7A05" w:rsidRPr="00B46EBE">
        <w:rPr>
          <w:rFonts w:ascii="Times New Roman" w:hAnsi="Times New Roman" w:cs="Times New Roman"/>
        </w:rPr>
        <w:t>а</w:t>
      </w:r>
      <w:r w:rsidRPr="00B46EBE">
        <w:rPr>
          <w:rFonts w:ascii="Times New Roman" w:hAnsi="Times New Roman" w:cs="Times New Roman"/>
        </w:rPr>
        <w:t xml:space="preserve">; самостоятельной работы обучающегося – </w:t>
      </w:r>
      <w:r w:rsidR="000B7A05" w:rsidRPr="00B46EBE">
        <w:rPr>
          <w:rFonts w:ascii="Times New Roman" w:hAnsi="Times New Roman" w:cs="Times New Roman"/>
        </w:rPr>
        <w:t>1</w:t>
      </w:r>
      <w:r w:rsidR="002A02DA">
        <w:rPr>
          <w:rFonts w:ascii="Times New Roman" w:hAnsi="Times New Roman" w:cs="Times New Roman"/>
        </w:rPr>
        <w:t>5</w:t>
      </w:r>
      <w:r w:rsidR="005A6E35">
        <w:rPr>
          <w:rFonts w:ascii="Times New Roman" w:hAnsi="Times New Roman" w:cs="Times New Roman"/>
        </w:rPr>
        <w:t>31</w:t>
      </w:r>
      <w:r w:rsidRPr="00B46EBE">
        <w:rPr>
          <w:rFonts w:ascii="Times New Roman" w:hAnsi="Times New Roman" w:cs="Times New Roman"/>
        </w:rPr>
        <w:t xml:space="preserve"> часов; вариативная часть циклов – </w:t>
      </w:r>
      <w:r w:rsidR="00B6326F">
        <w:rPr>
          <w:rFonts w:ascii="Times New Roman" w:hAnsi="Times New Roman" w:cs="Times New Roman"/>
        </w:rPr>
        <w:t>324</w:t>
      </w:r>
      <w:r w:rsidRPr="00B46EBE">
        <w:rPr>
          <w:rFonts w:ascii="Times New Roman" w:hAnsi="Times New Roman" w:cs="Times New Roman"/>
        </w:rPr>
        <w:t xml:space="preserve"> часов, включая обязательную аудиторную учебную нагрузку обучающегося </w:t>
      </w:r>
      <w:r w:rsidRPr="00B6326F">
        <w:rPr>
          <w:rFonts w:ascii="Times New Roman" w:hAnsi="Times New Roman" w:cs="Times New Roman"/>
          <w:color w:val="auto"/>
        </w:rPr>
        <w:t xml:space="preserve">– </w:t>
      </w:r>
      <w:r w:rsidR="00B6326F" w:rsidRPr="00B6326F">
        <w:rPr>
          <w:rFonts w:ascii="Times New Roman" w:hAnsi="Times New Roman" w:cs="Times New Roman"/>
          <w:color w:val="auto"/>
        </w:rPr>
        <w:t>216</w:t>
      </w:r>
      <w:r w:rsidRPr="00B6326F">
        <w:rPr>
          <w:rFonts w:ascii="Times New Roman" w:hAnsi="Times New Roman" w:cs="Times New Roman"/>
          <w:color w:val="auto"/>
        </w:rPr>
        <w:t xml:space="preserve"> часов</w:t>
      </w:r>
      <w:r w:rsidRPr="00B46EBE">
        <w:rPr>
          <w:rFonts w:ascii="Times New Roman" w:hAnsi="Times New Roman" w:cs="Times New Roman"/>
        </w:rPr>
        <w:t xml:space="preserve">; </w:t>
      </w:r>
      <w:r w:rsidR="0004677D">
        <w:rPr>
          <w:rFonts w:ascii="Times New Roman" w:hAnsi="Times New Roman" w:cs="Times New Roman"/>
        </w:rPr>
        <w:t>практическая подготовка обучающихся (</w:t>
      </w:r>
      <w:r w:rsidRPr="00B46EBE">
        <w:rPr>
          <w:rFonts w:ascii="Times New Roman" w:hAnsi="Times New Roman" w:cs="Times New Roman"/>
        </w:rPr>
        <w:t>учебной и производственной практики</w:t>
      </w:r>
      <w:r w:rsidR="0004677D">
        <w:rPr>
          <w:rFonts w:ascii="Times New Roman" w:hAnsi="Times New Roman" w:cs="Times New Roman"/>
        </w:rPr>
        <w:t>)</w:t>
      </w:r>
      <w:r w:rsidRPr="00B46EBE">
        <w:rPr>
          <w:rFonts w:ascii="Times New Roman" w:hAnsi="Times New Roman" w:cs="Times New Roman"/>
        </w:rPr>
        <w:t xml:space="preserve"> – </w:t>
      </w:r>
      <w:r w:rsidR="000B7A05" w:rsidRPr="00B46EBE">
        <w:rPr>
          <w:rFonts w:ascii="Times New Roman" w:hAnsi="Times New Roman" w:cs="Times New Roman"/>
        </w:rPr>
        <w:t>1404</w:t>
      </w:r>
      <w:r w:rsidRPr="00B46EBE">
        <w:rPr>
          <w:rFonts w:ascii="Times New Roman" w:hAnsi="Times New Roman" w:cs="Times New Roman"/>
        </w:rPr>
        <w:t xml:space="preserve">  час</w:t>
      </w:r>
      <w:r w:rsidR="000B7A05" w:rsidRPr="00B46EBE">
        <w:rPr>
          <w:rFonts w:ascii="Times New Roman" w:hAnsi="Times New Roman" w:cs="Times New Roman"/>
        </w:rPr>
        <w:t>а</w:t>
      </w:r>
      <w:r w:rsidRPr="00B46EBE">
        <w:rPr>
          <w:rFonts w:ascii="Times New Roman" w:hAnsi="Times New Roman" w:cs="Times New Roman"/>
        </w:rPr>
        <w:t>.</w:t>
      </w:r>
    </w:p>
    <w:p w:rsidR="00037405" w:rsidRPr="00B46EBE" w:rsidRDefault="00037405" w:rsidP="00037405">
      <w:pPr>
        <w:pStyle w:val="34"/>
        <w:ind w:firstLine="708"/>
        <w:rPr>
          <w:b w:val="0"/>
          <w:sz w:val="24"/>
          <w:szCs w:val="24"/>
        </w:rPr>
      </w:pPr>
      <w:proofErr w:type="gramStart"/>
      <w:r w:rsidRPr="00B46EBE">
        <w:rPr>
          <w:b w:val="0"/>
          <w:sz w:val="24"/>
          <w:szCs w:val="24"/>
        </w:rPr>
        <w:t xml:space="preserve">Основная профессиональная образовательная программа по </w:t>
      </w:r>
      <w:r w:rsidRPr="00B46EBE">
        <w:rPr>
          <w:sz w:val="24"/>
          <w:szCs w:val="24"/>
        </w:rPr>
        <w:t xml:space="preserve">профессии 15.01.05 Сварщик  (ручной  и частично механизированной сварки (наплавки) </w:t>
      </w:r>
      <w:r w:rsidRPr="00B46EBE">
        <w:rPr>
          <w:b w:val="0"/>
          <w:sz w:val="24"/>
          <w:szCs w:val="24"/>
        </w:rPr>
        <w:t xml:space="preserve">срок обучения </w:t>
      </w:r>
      <w:r w:rsidR="00B46EBE" w:rsidRPr="00B46EBE">
        <w:rPr>
          <w:b w:val="0"/>
          <w:sz w:val="24"/>
          <w:szCs w:val="24"/>
        </w:rPr>
        <w:t xml:space="preserve">2 года </w:t>
      </w:r>
      <w:r w:rsidRPr="00B46EBE">
        <w:rPr>
          <w:b w:val="0"/>
          <w:sz w:val="24"/>
          <w:szCs w:val="24"/>
        </w:rPr>
        <w:t xml:space="preserve">10 месяцев на базе </w:t>
      </w:r>
      <w:r w:rsidR="00B46EBE" w:rsidRPr="00B46EBE">
        <w:rPr>
          <w:b w:val="0"/>
          <w:sz w:val="24"/>
          <w:szCs w:val="24"/>
        </w:rPr>
        <w:t xml:space="preserve">основного </w:t>
      </w:r>
      <w:r w:rsidRPr="00B46EBE">
        <w:rPr>
          <w:b w:val="0"/>
          <w:sz w:val="24"/>
          <w:szCs w:val="24"/>
        </w:rPr>
        <w:t xml:space="preserve"> общего образования обеспечивает изучение следующих учебных циклов:</w:t>
      </w:r>
      <w:proofErr w:type="gramEnd"/>
    </w:p>
    <w:p w:rsidR="00B46EBE" w:rsidRPr="00B46EBE" w:rsidRDefault="00B46EBE" w:rsidP="00037405">
      <w:pPr>
        <w:pStyle w:val="34"/>
        <w:ind w:firstLine="708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Общеобразовательного;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общепрофессионального;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профессионального</w:t>
      </w:r>
    </w:p>
    <w:p w:rsidR="00037405" w:rsidRPr="00B46EBE" w:rsidRDefault="00037405" w:rsidP="00037405">
      <w:pPr>
        <w:pStyle w:val="34"/>
        <w:ind w:firstLine="0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и разделов:</w:t>
      </w:r>
    </w:p>
    <w:p w:rsidR="00037405" w:rsidRPr="00B46EBE" w:rsidRDefault="0004677D" w:rsidP="0004677D">
      <w:pPr>
        <w:pStyle w:val="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практическая подготовка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(учебная практика, </w:t>
      </w:r>
      <w:r w:rsidR="00037405" w:rsidRPr="00B46EBE">
        <w:rPr>
          <w:b w:val="0"/>
          <w:sz w:val="24"/>
          <w:szCs w:val="24"/>
        </w:rPr>
        <w:t>производственная практика</w:t>
      </w:r>
      <w:r>
        <w:rPr>
          <w:b w:val="0"/>
          <w:sz w:val="24"/>
          <w:szCs w:val="24"/>
        </w:rPr>
        <w:t>)</w:t>
      </w:r>
      <w:r w:rsidR="00037405" w:rsidRPr="00B46EBE">
        <w:rPr>
          <w:b w:val="0"/>
          <w:sz w:val="24"/>
          <w:szCs w:val="24"/>
        </w:rPr>
        <w:t>;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промежуточная аттестация;</w:t>
      </w:r>
    </w:p>
    <w:p w:rsidR="00037405" w:rsidRPr="00B46EBE" w:rsidRDefault="00037405" w:rsidP="00037405">
      <w:pPr>
        <w:pStyle w:val="34"/>
        <w:rPr>
          <w:b w:val="0"/>
          <w:sz w:val="24"/>
          <w:szCs w:val="24"/>
        </w:rPr>
      </w:pPr>
      <w:r w:rsidRPr="00B46EBE">
        <w:rPr>
          <w:b w:val="0"/>
          <w:sz w:val="24"/>
          <w:szCs w:val="24"/>
        </w:rPr>
        <w:t>государственная итоговая аттестация.</w:t>
      </w:r>
    </w:p>
    <w:p w:rsidR="00037405" w:rsidRPr="00B46EBE" w:rsidRDefault="00037405" w:rsidP="00037405">
      <w:pPr>
        <w:pStyle w:val="210"/>
        <w:widowControl w:val="0"/>
        <w:tabs>
          <w:tab w:val="left" w:pos="540"/>
        </w:tabs>
        <w:rPr>
          <w:rFonts w:cs="Times New Roman"/>
        </w:rPr>
      </w:pPr>
      <w:r w:rsidRPr="00B46EBE">
        <w:rPr>
          <w:rFonts w:cs="Times New Roman"/>
        </w:rPr>
        <w:t>Обязательная часть основной профессиональной образовательной программы по циклам составляет 80 процентов от общего объема времени, отведенного на их освоение. Вариативная часть (не менее 20 процентов) расширяет и (или) углубляет подготовку, определяемую содержанием обязательной части, позволяет получать дополнительные компетенции, умения и знания, необходимые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образовательным учреждением в соответствии с потребностями работодателя и  специфики деятельности учреждения.</w:t>
      </w:r>
    </w:p>
    <w:p w:rsidR="00037405" w:rsidRPr="00B46EBE" w:rsidRDefault="00B46EBE" w:rsidP="00037405">
      <w:pPr>
        <w:pStyle w:val="210"/>
        <w:widowControl w:val="0"/>
        <w:tabs>
          <w:tab w:val="left" w:pos="540"/>
        </w:tabs>
        <w:rPr>
          <w:rFonts w:cs="Times New Roman"/>
        </w:rPr>
      </w:pPr>
      <w:r w:rsidRPr="00B46EBE">
        <w:rPr>
          <w:rFonts w:cs="Times New Roman"/>
        </w:rPr>
        <w:t xml:space="preserve">Общеобразовательный цикл состоит из общеобразовательных дисциплин. </w:t>
      </w:r>
      <w:r w:rsidR="00037405" w:rsidRPr="00B46EBE">
        <w:rPr>
          <w:rFonts w:cs="Times New Roman"/>
        </w:rPr>
        <w:t xml:space="preserve">Общепрофессиональный учебный цикл состоит из общепрофессиональных дисциплин, профессиональный цикл состоит из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="00037405" w:rsidRPr="00B46EBE">
        <w:rPr>
          <w:rFonts w:cs="Times New Roman"/>
        </w:rPr>
        <w:t>обучающимися</w:t>
      </w:r>
      <w:proofErr w:type="gramEnd"/>
      <w:r w:rsidR="00037405" w:rsidRPr="00B46EBE">
        <w:rPr>
          <w:rFonts w:cs="Times New Roman"/>
        </w:rPr>
        <w:t xml:space="preserve"> профессиональных модулей проводятся </w:t>
      </w:r>
      <w:r w:rsidR="0004677D" w:rsidRPr="0004677D">
        <w:t>практическая подготовка обучающихся</w:t>
      </w:r>
      <w:r w:rsidR="0004677D">
        <w:rPr>
          <w:b/>
        </w:rPr>
        <w:t xml:space="preserve"> (</w:t>
      </w:r>
      <w:r w:rsidR="00037405" w:rsidRPr="00B46EBE">
        <w:rPr>
          <w:rFonts w:cs="Times New Roman"/>
        </w:rPr>
        <w:t>учебная практика и производственная практика</w:t>
      </w:r>
      <w:r w:rsidR="0004677D">
        <w:rPr>
          <w:rFonts w:cs="Times New Roman"/>
        </w:rPr>
        <w:t>)</w:t>
      </w:r>
      <w:r w:rsidR="00037405" w:rsidRPr="00B46EBE">
        <w:rPr>
          <w:rFonts w:cs="Times New Roman"/>
        </w:rPr>
        <w:t>.</w:t>
      </w:r>
    </w:p>
    <w:p w:rsidR="00037405" w:rsidRPr="00B46EBE" w:rsidRDefault="00037405" w:rsidP="00037405">
      <w:pPr>
        <w:ind w:firstLine="709"/>
        <w:jc w:val="both"/>
        <w:rPr>
          <w:rFonts w:ascii="Times New Roman" w:hAnsi="Times New Roman" w:cs="Times New Roman"/>
        </w:rPr>
      </w:pPr>
      <w:r w:rsidRPr="00B46EBE">
        <w:rPr>
          <w:rFonts w:ascii="Times New Roman" w:hAnsi="Times New Roman" w:cs="Times New Roman"/>
          <w:lang w:eastAsia="ar-SA"/>
        </w:rPr>
        <w:lastRenderedPageBreak/>
        <w:t>Обязательная часть профессионального цикла ППКРС  предусматривает изучение дисциплины «Безопасность</w:t>
      </w:r>
      <w:r w:rsidRPr="00B46EBE">
        <w:rPr>
          <w:rFonts w:ascii="Times New Roman" w:hAnsi="Times New Roman" w:cs="Times New Roman"/>
        </w:rPr>
        <w:t xml:space="preserve"> жизнедеятельности». Объем часов на дисциплину «Безопасность жизнедеятельности» составляет 68 часов, из них на освоение основ военной службы – 48 часов.</w:t>
      </w:r>
    </w:p>
    <w:p w:rsidR="00266EEF" w:rsidRPr="00832DC2" w:rsidRDefault="00266EEF" w:rsidP="00E21AE8">
      <w:pPr>
        <w:keepNext/>
        <w:keepLines/>
        <w:tabs>
          <w:tab w:val="left" w:pos="1125"/>
        </w:tabs>
        <w:rPr>
          <w:rStyle w:val="14"/>
          <w:b/>
          <w:sz w:val="24"/>
          <w:szCs w:val="24"/>
        </w:rPr>
      </w:pPr>
    </w:p>
    <w:p w:rsidR="00E1679A" w:rsidRPr="00832DC2" w:rsidRDefault="00E1679A" w:rsidP="00E21AE8">
      <w:pPr>
        <w:pStyle w:val="310"/>
        <w:keepNext/>
        <w:keepLines/>
        <w:shd w:val="clear" w:color="auto" w:fill="auto"/>
        <w:tabs>
          <w:tab w:val="left" w:pos="1138"/>
        </w:tabs>
        <w:spacing w:line="240" w:lineRule="auto"/>
        <w:rPr>
          <w:sz w:val="24"/>
          <w:szCs w:val="24"/>
        </w:rPr>
      </w:pPr>
      <w:r w:rsidRPr="00832DC2">
        <w:rPr>
          <w:rStyle w:val="32"/>
          <w:bCs w:val="0"/>
          <w:sz w:val="24"/>
          <w:szCs w:val="24"/>
        </w:rPr>
        <w:t>1.</w:t>
      </w:r>
      <w:r w:rsidR="00B46EBE">
        <w:rPr>
          <w:rStyle w:val="32"/>
          <w:bCs w:val="0"/>
          <w:sz w:val="24"/>
          <w:szCs w:val="24"/>
        </w:rPr>
        <w:t>5</w:t>
      </w:r>
      <w:r w:rsidRPr="00832DC2">
        <w:rPr>
          <w:rStyle w:val="32"/>
          <w:bCs w:val="0"/>
          <w:sz w:val="24"/>
          <w:szCs w:val="24"/>
        </w:rPr>
        <w:t>.</w:t>
      </w:r>
      <w:r w:rsidR="00266EEF" w:rsidRPr="00832DC2">
        <w:rPr>
          <w:rStyle w:val="32"/>
          <w:bCs w:val="0"/>
          <w:sz w:val="24"/>
          <w:szCs w:val="24"/>
        </w:rPr>
        <w:t xml:space="preserve"> </w:t>
      </w:r>
      <w:r w:rsidRPr="00832DC2">
        <w:rPr>
          <w:rStyle w:val="32"/>
          <w:bCs w:val="0"/>
          <w:sz w:val="24"/>
          <w:szCs w:val="24"/>
        </w:rPr>
        <w:t>Особенности ОПОП: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При разработке ППКРС учтены требования регионального рынка труда, запросы социальных партнёров и работодателей.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Особое внимание уделено выявлению интересов и совершенствованию механизмов удовлетворения запросов потребителей образовательных услуг.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По завершению освоения ППКРС выпускникам выдается диплом государственного образца о среднем профессиональном образовании.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Для обеспечения мобильности обучающихся на рынке труда им предлагаются по выбору дополнительные образовательные услуги, которые позволяют углубить знания обучающихся и обеспечивают возможность выбора индивидуальной образовательной траектории.</w:t>
      </w:r>
    </w:p>
    <w:p w:rsidR="00E1679A" w:rsidRPr="00832DC2" w:rsidRDefault="00E1679A" w:rsidP="00E21AE8">
      <w:pPr>
        <w:pStyle w:val="af"/>
        <w:spacing w:after="0"/>
        <w:ind w:firstLine="680"/>
        <w:rPr>
          <w:rStyle w:val="14"/>
          <w:sz w:val="24"/>
          <w:szCs w:val="24"/>
        </w:rPr>
      </w:pPr>
      <w:r w:rsidRPr="00832DC2">
        <w:rPr>
          <w:rStyle w:val="14"/>
          <w:sz w:val="24"/>
          <w:szCs w:val="24"/>
        </w:rPr>
        <w:t xml:space="preserve">В учебном процессе используются интерактивные технологии обучения, такие как технология портфолио,  деловые и имитационные игры и др. Традиционные учебные занятии максимально активизируют познавательную деятельность </w:t>
      </w:r>
      <w:proofErr w:type="gramStart"/>
      <w:r w:rsidRPr="00832DC2">
        <w:rPr>
          <w:rStyle w:val="14"/>
          <w:sz w:val="24"/>
          <w:szCs w:val="24"/>
        </w:rPr>
        <w:t>обучающихся</w:t>
      </w:r>
      <w:proofErr w:type="gramEnd"/>
      <w:r w:rsidRPr="00832DC2">
        <w:rPr>
          <w:rStyle w:val="14"/>
          <w:sz w:val="24"/>
          <w:szCs w:val="24"/>
        </w:rPr>
        <w:t>. В учебном процессе используются компьютерные презентации учебного материала, проводится контроль знаний обучающихся с использованием электронных вариантов тестов. Тематика выпускных квалификационных работ, а также письменных экзаменационных работ определяется совместно с работодателями.</w:t>
      </w:r>
    </w:p>
    <w:p w:rsidR="00E1679A" w:rsidRPr="00832DC2" w:rsidRDefault="00E1679A" w:rsidP="00E21AE8">
      <w:pPr>
        <w:pStyle w:val="af"/>
        <w:spacing w:after="0"/>
        <w:ind w:firstLine="680"/>
      </w:pPr>
      <w:r w:rsidRPr="00832DC2">
        <w:rPr>
          <w:rStyle w:val="14"/>
          <w:sz w:val="24"/>
          <w:szCs w:val="24"/>
        </w:rPr>
        <w:t>ППКРС реализуется с использованием передовых образовательных технологий таких, как применение информационных технологий в образовательном процессе, свободного доступа к информационным ресурсам через сеть Интернет, предоставление учебных материалов в электронном виде, использование мультимедийных средств.</w:t>
      </w:r>
    </w:p>
    <w:p w:rsidR="00E1679A" w:rsidRPr="00832DC2" w:rsidRDefault="00E1679A" w:rsidP="00E21AE8">
      <w:pPr>
        <w:pStyle w:val="af"/>
        <w:spacing w:after="0"/>
        <w:ind w:firstLine="740"/>
        <w:rPr>
          <w:rStyle w:val="14"/>
          <w:sz w:val="24"/>
          <w:szCs w:val="24"/>
        </w:rPr>
      </w:pPr>
      <w:r w:rsidRPr="00832DC2">
        <w:rPr>
          <w:rStyle w:val="14"/>
          <w:sz w:val="24"/>
          <w:szCs w:val="24"/>
        </w:rPr>
        <w:t>Внеучебная деятельность обучающихся направлена на их самореализацию в различных сферах общественной и профессиональной жизни, в творчестве, спорте, науке. У обучающихся формируются профессионально значимые личностные качества, такие как: толерантность, ответственность, жизненная активность, профессиональный оптимизм и общепрофессиональные компетенции. Решению этих задач способствуют благотворительные акции, научно-практические конференции, Дни здоровья, конкурсы профессионального мастерства и творчества обучающихся.</w:t>
      </w:r>
    </w:p>
    <w:p w:rsidR="00E1679A" w:rsidRPr="00832DC2" w:rsidRDefault="00E1679A" w:rsidP="00E21AE8">
      <w:pPr>
        <w:pStyle w:val="af"/>
        <w:spacing w:after="0"/>
        <w:ind w:firstLine="740"/>
      </w:pPr>
    </w:p>
    <w:p w:rsidR="00E1679A" w:rsidRPr="00832DC2" w:rsidRDefault="00E1679A" w:rsidP="00E21AE8">
      <w:pPr>
        <w:pStyle w:val="310"/>
        <w:keepNext/>
        <w:keepLines/>
        <w:shd w:val="clear" w:color="auto" w:fill="auto"/>
        <w:tabs>
          <w:tab w:val="left" w:pos="1262"/>
        </w:tabs>
        <w:spacing w:line="240" w:lineRule="auto"/>
        <w:rPr>
          <w:sz w:val="24"/>
          <w:szCs w:val="24"/>
        </w:rPr>
      </w:pPr>
      <w:r w:rsidRPr="00832DC2">
        <w:rPr>
          <w:rStyle w:val="32"/>
          <w:bCs w:val="0"/>
          <w:sz w:val="24"/>
          <w:szCs w:val="24"/>
        </w:rPr>
        <w:t>1.</w:t>
      </w:r>
      <w:r w:rsidR="00E930A6">
        <w:rPr>
          <w:rStyle w:val="32"/>
          <w:bCs w:val="0"/>
          <w:sz w:val="24"/>
          <w:szCs w:val="24"/>
        </w:rPr>
        <w:t>6</w:t>
      </w:r>
      <w:r w:rsidRPr="00832DC2">
        <w:rPr>
          <w:rStyle w:val="32"/>
          <w:bCs w:val="0"/>
          <w:sz w:val="24"/>
          <w:szCs w:val="24"/>
        </w:rPr>
        <w:t>.Требования к абитуриенту</w:t>
      </w:r>
    </w:p>
    <w:p w:rsidR="00E1679A" w:rsidRPr="00832DC2" w:rsidRDefault="00E1679A" w:rsidP="00E21AE8">
      <w:pPr>
        <w:pStyle w:val="af"/>
        <w:spacing w:after="0"/>
        <w:ind w:firstLine="740"/>
      </w:pPr>
      <w:r w:rsidRPr="00832DC2">
        <w:rPr>
          <w:rStyle w:val="14"/>
          <w:sz w:val="24"/>
          <w:szCs w:val="24"/>
        </w:rPr>
        <w:t xml:space="preserve">При поступлении в техникум для освоения данной ППКРС абитуриент должен иметь документ государственного образца </w:t>
      </w:r>
      <w:r w:rsidR="009C06FB">
        <w:rPr>
          <w:rStyle w:val="14"/>
          <w:sz w:val="24"/>
          <w:szCs w:val="24"/>
        </w:rPr>
        <w:t xml:space="preserve">о среднем </w:t>
      </w:r>
      <w:r w:rsidRPr="00832DC2">
        <w:rPr>
          <w:rStyle w:val="14"/>
          <w:sz w:val="24"/>
          <w:szCs w:val="24"/>
        </w:rPr>
        <w:t xml:space="preserve"> общем образовании - срок обучения 10 месяц</w:t>
      </w:r>
      <w:r w:rsidR="00E21AE8" w:rsidRPr="00832DC2">
        <w:rPr>
          <w:rStyle w:val="14"/>
          <w:sz w:val="24"/>
          <w:szCs w:val="24"/>
        </w:rPr>
        <w:t>ев.</w:t>
      </w:r>
      <w:r w:rsidRPr="00832DC2">
        <w:rPr>
          <w:rStyle w:val="14"/>
          <w:sz w:val="24"/>
          <w:szCs w:val="24"/>
        </w:rPr>
        <w:t xml:space="preserve"> </w:t>
      </w:r>
      <w:r w:rsidR="00E21AE8" w:rsidRPr="00832DC2">
        <w:rPr>
          <w:rStyle w:val="14"/>
          <w:sz w:val="24"/>
          <w:szCs w:val="24"/>
        </w:rPr>
        <w:t>(диплом СПО ПССЗ, ВПО), об основном общем</w:t>
      </w:r>
      <w:r w:rsidRPr="00832DC2">
        <w:rPr>
          <w:rStyle w:val="14"/>
          <w:sz w:val="24"/>
          <w:szCs w:val="24"/>
        </w:rPr>
        <w:t xml:space="preserve"> образовании</w:t>
      </w:r>
      <w:r w:rsidR="00E21AE8" w:rsidRPr="00832DC2">
        <w:rPr>
          <w:rStyle w:val="14"/>
          <w:sz w:val="24"/>
          <w:szCs w:val="24"/>
        </w:rPr>
        <w:t>- срок обучения 2 года 10 месяцев.</w:t>
      </w:r>
    </w:p>
    <w:p w:rsidR="00E21AE8" w:rsidRPr="00832DC2" w:rsidRDefault="00E1679A" w:rsidP="00E21AE8">
      <w:pPr>
        <w:suppressAutoHyphens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ab/>
        <w:t>О</w:t>
      </w:r>
      <w:r w:rsidRPr="00832DC2">
        <w:rPr>
          <w:rStyle w:val="14"/>
          <w:sz w:val="24"/>
          <w:szCs w:val="24"/>
        </w:rPr>
        <w:t xml:space="preserve">сновная профессиональная образовательная программа составлена на основе Федерального государственного образовательного стандарта по профессии </w:t>
      </w:r>
      <w:r w:rsidR="00E21AE8" w:rsidRPr="00832DC2">
        <w:rPr>
          <w:rStyle w:val="14"/>
          <w:sz w:val="24"/>
          <w:szCs w:val="24"/>
        </w:rPr>
        <w:t>среднего</w:t>
      </w:r>
      <w:r w:rsidRPr="00832DC2">
        <w:rPr>
          <w:rStyle w:val="14"/>
          <w:sz w:val="24"/>
          <w:szCs w:val="24"/>
        </w:rPr>
        <w:t xml:space="preserve"> профессионального образования </w:t>
      </w:r>
      <w:r w:rsidR="00E21AE8" w:rsidRPr="00832DC2">
        <w:rPr>
          <w:rStyle w:val="14"/>
          <w:sz w:val="24"/>
          <w:szCs w:val="24"/>
        </w:rPr>
        <w:t>15.01.05 Сварщик (ручной и частично механизированной сварки (наплавки)</w:t>
      </w:r>
      <w:r w:rsidRPr="00832DC2">
        <w:rPr>
          <w:rStyle w:val="14"/>
          <w:sz w:val="24"/>
          <w:szCs w:val="24"/>
        </w:rPr>
        <w:t xml:space="preserve">, утвержденного приказом Министерства образования и науки Российской Федерации </w:t>
      </w:r>
      <w:r w:rsidR="00E21AE8" w:rsidRPr="00832DC2">
        <w:rPr>
          <w:rFonts w:ascii="Times New Roman" w:hAnsi="Times New Roman" w:cs="Times New Roman"/>
        </w:rPr>
        <w:t>от 29 января 2016 г. N 50.</w:t>
      </w:r>
    </w:p>
    <w:p w:rsidR="00E1679A" w:rsidRPr="00832DC2" w:rsidRDefault="00E1679A" w:rsidP="00E21AE8">
      <w:pPr>
        <w:suppressAutoHyphens/>
        <w:jc w:val="both"/>
        <w:rPr>
          <w:rStyle w:val="14"/>
          <w:sz w:val="24"/>
          <w:szCs w:val="24"/>
        </w:rPr>
      </w:pPr>
    </w:p>
    <w:p w:rsidR="00E1679A" w:rsidRPr="00832DC2" w:rsidRDefault="00E1679A" w:rsidP="00E21AE8">
      <w:pPr>
        <w:pStyle w:val="af"/>
        <w:tabs>
          <w:tab w:val="left" w:pos="905"/>
        </w:tabs>
        <w:spacing w:after="0"/>
        <w:rPr>
          <w:rStyle w:val="14"/>
          <w:color w:val="000000"/>
          <w:sz w:val="24"/>
          <w:szCs w:val="24"/>
          <w:lang w:bidi="ru-RU"/>
        </w:rPr>
      </w:pPr>
      <w:r w:rsidRPr="00832DC2">
        <w:rPr>
          <w:rStyle w:val="14"/>
          <w:sz w:val="24"/>
          <w:szCs w:val="24"/>
          <w:lang w:bidi="ru-RU"/>
        </w:rPr>
        <w:tab/>
        <w:t>Программа направлена на подготовку выпускников к следующим</w:t>
      </w:r>
      <w:r w:rsidRPr="00832DC2">
        <w:rPr>
          <w:rStyle w:val="14"/>
          <w:color w:val="000000"/>
          <w:sz w:val="24"/>
          <w:szCs w:val="24"/>
          <w:lang w:bidi="ru-RU"/>
        </w:rPr>
        <w:t xml:space="preserve"> видам профессиональной деятельности: </w:t>
      </w:r>
    </w:p>
    <w:p w:rsidR="00E21AE8" w:rsidRPr="00832DC2" w:rsidRDefault="00E21AE8" w:rsidP="00E21AE8">
      <w:pPr>
        <w:pStyle w:val="ConsPlusNormal"/>
        <w:ind w:firstLine="540"/>
        <w:jc w:val="both"/>
        <w:rPr>
          <w:rStyle w:val="14"/>
          <w:sz w:val="24"/>
          <w:szCs w:val="24"/>
          <w:lang w:bidi="ru-RU"/>
        </w:rPr>
      </w:pPr>
      <w:r w:rsidRPr="00832DC2">
        <w:rPr>
          <w:rStyle w:val="14"/>
          <w:sz w:val="24"/>
          <w:szCs w:val="24"/>
          <w:lang w:bidi="ru-RU"/>
        </w:rPr>
        <w:t>1. Проведение подготовительных, сборочных операций перед сваркой, зачистка и контроль сварных швов после сварки;</w:t>
      </w:r>
    </w:p>
    <w:p w:rsidR="00E21AE8" w:rsidRPr="00832DC2" w:rsidRDefault="00E21AE8" w:rsidP="00E21AE8">
      <w:pPr>
        <w:pStyle w:val="ConsPlusNormal"/>
        <w:ind w:firstLine="540"/>
        <w:jc w:val="both"/>
        <w:rPr>
          <w:rStyle w:val="14"/>
          <w:sz w:val="24"/>
          <w:szCs w:val="24"/>
          <w:lang w:bidi="ru-RU"/>
        </w:rPr>
      </w:pPr>
      <w:r w:rsidRPr="00832DC2">
        <w:rPr>
          <w:rStyle w:val="14"/>
          <w:sz w:val="24"/>
          <w:szCs w:val="24"/>
          <w:lang w:bidi="ru-RU"/>
        </w:rPr>
        <w:t>2. Ручная дуговая сварка (наплавка, резка) плавящимся покрытым электродом;</w:t>
      </w:r>
    </w:p>
    <w:p w:rsidR="0004677D" w:rsidRDefault="0004677D" w:rsidP="00D3096B">
      <w:pPr>
        <w:pStyle w:val="Default"/>
        <w:jc w:val="both"/>
        <w:rPr>
          <w:rStyle w:val="14"/>
          <w:sz w:val="24"/>
          <w:szCs w:val="24"/>
          <w:lang w:bidi="ru-RU"/>
        </w:rPr>
      </w:pPr>
      <w:r>
        <w:rPr>
          <w:rStyle w:val="14"/>
          <w:sz w:val="24"/>
          <w:szCs w:val="24"/>
          <w:lang w:bidi="ru-RU"/>
        </w:rPr>
        <w:t xml:space="preserve">Практическая подготовка обучающихся </w:t>
      </w:r>
      <w:r w:rsidR="00E1679A" w:rsidRPr="00832DC2">
        <w:rPr>
          <w:rStyle w:val="14"/>
          <w:sz w:val="24"/>
          <w:szCs w:val="24"/>
          <w:lang w:bidi="ru-RU"/>
        </w:rPr>
        <w:t xml:space="preserve"> осуществляется на учебно-производственных базах,</w:t>
      </w:r>
      <w:r w:rsidR="00E21AE8" w:rsidRPr="00832DC2">
        <w:rPr>
          <w:rStyle w:val="14"/>
          <w:sz w:val="24"/>
          <w:szCs w:val="24"/>
          <w:lang w:bidi="ru-RU"/>
        </w:rPr>
        <w:t xml:space="preserve"> на базах организаций и предприятий, с которыми заключены договоры социального партнерства.</w:t>
      </w:r>
      <w:r w:rsidR="00E1679A" w:rsidRPr="00832DC2">
        <w:rPr>
          <w:rStyle w:val="14"/>
          <w:sz w:val="24"/>
          <w:szCs w:val="24"/>
          <w:lang w:bidi="ru-RU"/>
        </w:rPr>
        <w:t xml:space="preserve"> </w:t>
      </w:r>
    </w:p>
    <w:p w:rsidR="00D3096B" w:rsidRPr="00D3096B" w:rsidRDefault="00D3096B" w:rsidP="00D3096B">
      <w:pPr>
        <w:pStyle w:val="Default"/>
        <w:jc w:val="both"/>
      </w:pPr>
      <w:r w:rsidRPr="00D3096B">
        <w:rPr>
          <w:b/>
          <w:bCs/>
          <w:iCs/>
        </w:rPr>
        <w:lastRenderedPageBreak/>
        <w:t xml:space="preserve">1.7.Востребованность выпускников </w:t>
      </w:r>
    </w:p>
    <w:p w:rsidR="00D3096B" w:rsidRPr="00D3096B" w:rsidRDefault="00D3096B" w:rsidP="00D3096B">
      <w:pPr>
        <w:pStyle w:val="Default"/>
        <w:ind w:firstLine="540"/>
        <w:jc w:val="both"/>
      </w:pPr>
      <w:proofErr w:type="gramStart"/>
      <w:r w:rsidRPr="00D3096B">
        <w:t>Выпускники профессии 15.01.05 Сварщик  (ручной  и частично механизированной сварки (наплавки) востребованы в организациях на территории Эвенкийского муниципального района Красноярского края.</w:t>
      </w:r>
      <w:proofErr w:type="gramEnd"/>
      <w:r w:rsidRPr="00D3096B">
        <w:t xml:space="preserve"> Заключен договор целевого обучения с МП ЭМР «</w:t>
      </w:r>
      <w:proofErr w:type="spellStart"/>
      <w:r>
        <w:t>Илимпийские</w:t>
      </w:r>
      <w:proofErr w:type="spellEnd"/>
      <w:r>
        <w:t xml:space="preserve"> теплосети</w:t>
      </w:r>
      <w:r w:rsidRPr="00D3096B">
        <w:t xml:space="preserve">», </w:t>
      </w:r>
      <w:r>
        <w:t>МП ЭМР «</w:t>
      </w:r>
      <w:proofErr w:type="spellStart"/>
      <w:r>
        <w:t>Илимпийские</w:t>
      </w:r>
      <w:proofErr w:type="spellEnd"/>
      <w:r>
        <w:t xml:space="preserve"> электросети»</w:t>
      </w:r>
      <w:r w:rsidRPr="00D3096B">
        <w:t xml:space="preserve"> о подготовке кадров для района.</w:t>
      </w:r>
    </w:p>
    <w:p w:rsidR="00D3096B" w:rsidRPr="00D3096B" w:rsidRDefault="00D3096B" w:rsidP="00D3096B">
      <w:pPr>
        <w:pStyle w:val="Default"/>
        <w:ind w:firstLine="540"/>
        <w:jc w:val="both"/>
      </w:pPr>
      <w:r w:rsidRPr="00D3096B">
        <w:t xml:space="preserve">Техникум тесно сотрудничает с территориальным центрами занятости населения, министерством образования Красноярского края с целью создания банка вакансий, мониторинга ситуации на рынке труда и отслеживания передвижения выпускников по каналам занятости. </w:t>
      </w:r>
    </w:p>
    <w:p w:rsidR="00D3096B" w:rsidRPr="00D3096B" w:rsidRDefault="00D3096B" w:rsidP="00D3096B">
      <w:pPr>
        <w:pStyle w:val="Default"/>
        <w:ind w:firstLine="540"/>
        <w:jc w:val="both"/>
      </w:pPr>
    </w:p>
    <w:p w:rsidR="00D3096B" w:rsidRPr="00D3096B" w:rsidRDefault="00D3096B" w:rsidP="00D3096B">
      <w:pPr>
        <w:pStyle w:val="Default"/>
        <w:jc w:val="both"/>
      </w:pPr>
      <w:r w:rsidRPr="00D3096B">
        <w:rPr>
          <w:b/>
          <w:bCs/>
          <w:iCs/>
        </w:rPr>
        <w:t xml:space="preserve">1.8. Возможности продолжения образования выпускника </w:t>
      </w:r>
    </w:p>
    <w:p w:rsidR="00D3096B" w:rsidRPr="00D3096B" w:rsidRDefault="00D3096B" w:rsidP="00D3096B">
      <w:pPr>
        <w:pStyle w:val="Default"/>
        <w:jc w:val="both"/>
      </w:pPr>
      <w:proofErr w:type="gramStart"/>
      <w:r w:rsidRPr="00D3096B">
        <w:t>Выпускник, освоивший ППКРС по профессии 15.01.05 Сварщик  (ручной  и частично механизированной сварки (наплавки)  подготовлен к освоению СПО ППССЗ «Сварочное производство»,  ООП ВПО.</w:t>
      </w:r>
      <w:proofErr w:type="gramEnd"/>
    </w:p>
    <w:p w:rsidR="00D3096B" w:rsidRPr="00D3096B" w:rsidRDefault="00D3096B" w:rsidP="00D3096B">
      <w:pPr>
        <w:pStyle w:val="Default"/>
        <w:jc w:val="both"/>
      </w:pPr>
    </w:p>
    <w:p w:rsidR="00D3096B" w:rsidRPr="00D3096B" w:rsidRDefault="00D3096B" w:rsidP="00D3096B">
      <w:pPr>
        <w:pStyle w:val="Default"/>
        <w:jc w:val="both"/>
      </w:pPr>
      <w:r w:rsidRPr="00D3096B">
        <w:rPr>
          <w:b/>
          <w:bCs/>
          <w:iCs/>
        </w:rPr>
        <w:t xml:space="preserve">1.9. Основные пользователи ППРКС </w:t>
      </w:r>
    </w:p>
    <w:p w:rsidR="00D3096B" w:rsidRPr="00D3096B" w:rsidRDefault="00D3096B" w:rsidP="00D3096B">
      <w:pPr>
        <w:pStyle w:val="Default"/>
        <w:jc w:val="both"/>
      </w:pPr>
      <w:r w:rsidRPr="00D3096B">
        <w:t xml:space="preserve">Основными пользователями ППКРС являются: </w:t>
      </w:r>
    </w:p>
    <w:p w:rsidR="00D3096B" w:rsidRPr="00D3096B" w:rsidRDefault="00D3096B" w:rsidP="00D3096B">
      <w:pPr>
        <w:pStyle w:val="Default"/>
        <w:numPr>
          <w:ilvl w:val="0"/>
          <w:numId w:val="28"/>
        </w:numPr>
        <w:spacing w:after="47"/>
        <w:jc w:val="both"/>
      </w:pPr>
      <w:r w:rsidRPr="00D3096B">
        <w:t xml:space="preserve">преподаватели, реализующие учебные дисциплины, профессиональные модули, </w:t>
      </w:r>
      <w:r w:rsidR="0004677D">
        <w:t xml:space="preserve">практическую подготовку </w:t>
      </w:r>
      <w:proofErr w:type="gramStart"/>
      <w:r w:rsidR="0004677D">
        <w:t>обучающихся</w:t>
      </w:r>
      <w:proofErr w:type="gramEnd"/>
      <w:r w:rsidR="0004677D">
        <w:t xml:space="preserve"> </w:t>
      </w:r>
      <w:r w:rsidRPr="00D3096B">
        <w:t xml:space="preserve">15.01.05 Сварщик  (ручной  и частично механизированной сварки (наплавки); </w:t>
      </w:r>
    </w:p>
    <w:p w:rsidR="00D3096B" w:rsidRPr="00D3096B" w:rsidRDefault="00D3096B" w:rsidP="00D3096B">
      <w:pPr>
        <w:pStyle w:val="Default"/>
        <w:numPr>
          <w:ilvl w:val="0"/>
          <w:numId w:val="28"/>
        </w:numPr>
        <w:spacing w:after="47"/>
        <w:jc w:val="both"/>
      </w:pPr>
      <w:proofErr w:type="gramStart"/>
      <w:r w:rsidRPr="00D3096B">
        <w:t>студенты, обучающиеся 15.01.05 Сварщик  (ручной  и частично механизированной сварки (наплавки),</w:t>
      </w:r>
      <w:proofErr w:type="gramEnd"/>
    </w:p>
    <w:p w:rsidR="00D3096B" w:rsidRPr="00D3096B" w:rsidRDefault="00D3096B" w:rsidP="00D3096B">
      <w:pPr>
        <w:pStyle w:val="Default"/>
        <w:numPr>
          <w:ilvl w:val="0"/>
          <w:numId w:val="28"/>
        </w:numPr>
        <w:spacing w:after="47"/>
        <w:jc w:val="both"/>
      </w:pPr>
      <w:r w:rsidRPr="00D3096B">
        <w:t xml:space="preserve">администрация и структурные подразделения техникума; </w:t>
      </w:r>
    </w:p>
    <w:p w:rsidR="00D3096B" w:rsidRPr="00D3096B" w:rsidRDefault="00D3096B" w:rsidP="00D3096B">
      <w:pPr>
        <w:pStyle w:val="Default"/>
        <w:numPr>
          <w:ilvl w:val="0"/>
          <w:numId w:val="28"/>
        </w:numPr>
        <w:spacing w:after="47"/>
        <w:jc w:val="both"/>
      </w:pPr>
      <w:r w:rsidRPr="00D3096B">
        <w:t xml:space="preserve">абитуриенты и их родители; </w:t>
      </w:r>
    </w:p>
    <w:p w:rsidR="00D3096B" w:rsidRPr="00D3096B" w:rsidRDefault="00D3096B" w:rsidP="00D3096B">
      <w:pPr>
        <w:pStyle w:val="Default"/>
        <w:numPr>
          <w:ilvl w:val="0"/>
          <w:numId w:val="28"/>
        </w:numPr>
        <w:jc w:val="both"/>
      </w:pPr>
      <w:r w:rsidRPr="00D3096B">
        <w:t xml:space="preserve">работодатели. </w:t>
      </w:r>
    </w:p>
    <w:p w:rsidR="00D3096B" w:rsidRPr="00D3096B" w:rsidRDefault="00D3096B" w:rsidP="00D3096B">
      <w:pPr>
        <w:pStyle w:val="Default"/>
        <w:jc w:val="both"/>
      </w:pPr>
    </w:p>
    <w:p w:rsidR="00E1679A" w:rsidRPr="00832DC2" w:rsidRDefault="00E1679A" w:rsidP="00E21AE8">
      <w:pPr>
        <w:pStyle w:val="af"/>
        <w:spacing w:after="0"/>
        <w:rPr>
          <w:rStyle w:val="14"/>
          <w:sz w:val="24"/>
          <w:szCs w:val="24"/>
          <w:lang w:bidi="ru-RU"/>
        </w:rPr>
      </w:pPr>
    </w:p>
    <w:p w:rsidR="00266EEF" w:rsidRPr="00832DC2" w:rsidRDefault="00266EEF" w:rsidP="00E21AE8">
      <w:pPr>
        <w:pStyle w:val="af"/>
        <w:spacing w:after="0"/>
        <w:rPr>
          <w:rStyle w:val="14"/>
          <w:sz w:val="24"/>
          <w:szCs w:val="24"/>
          <w:lang w:bidi="ru-RU"/>
        </w:rPr>
      </w:pPr>
    </w:p>
    <w:p w:rsidR="00266EEF" w:rsidRPr="003C2536" w:rsidRDefault="00266EEF" w:rsidP="00266EEF">
      <w:pPr>
        <w:widowControl/>
        <w:tabs>
          <w:tab w:val="left" w:pos="1012"/>
        </w:tabs>
        <w:jc w:val="center"/>
        <w:rPr>
          <w:rFonts w:ascii="Times New Roman" w:hAnsi="Times New Roman" w:cs="Times New Roman"/>
          <w:b/>
        </w:rPr>
      </w:pPr>
      <w:r w:rsidRPr="003C2536">
        <w:rPr>
          <w:rFonts w:ascii="Times New Roman" w:hAnsi="Times New Roman" w:cs="Times New Roman"/>
          <w:b/>
        </w:rPr>
        <w:t>2.</w:t>
      </w:r>
      <w:r w:rsidR="001801E6" w:rsidRPr="003C2536">
        <w:rPr>
          <w:rFonts w:ascii="Times New Roman" w:hAnsi="Times New Roman" w:cs="Times New Roman"/>
          <w:b/>
        </w:rPr>
        <w:t>Характеристика профессиональной деятельности выпускника</w:t>
      </w:r>
    </w:p>
    <w:p w:rsidR="00266EEF" w:rsidRPr="003C2536" w:rsidRDefault="001801E6" w:rsidP="00266EEF">
      <w:pPr>
        <w:widowControl/>
        <w:tabs>
          <w:tab w:val="left" w:pos="1012"/>
        </w:tabs>
        <w:jc w:val="center"/>
        <w:rPr>
          <w:rFonts w:ascii="Times New Roman" w:hAnsi="Times New Roman" w:cs="Times New Roman"/>
          <w:b/>
        </w:rPr>
      </w:pPr>
      <w:r w:rsidRPr="003C2536">
        <w:rPr>
          <w:rFonts w:ascii="Times New Roman" w:hAnsi="Times New Roman" w:cs="Times New Roman"/>
          <w:b/>
        </w:rPr>
        <w:t>ОПОП профессии 15.01.05 Сварщик</w:t>
      </w:r>
    </w:p>
    <w:p w:rsidR="008C4BC1" w:rsidRPr="003C2536" w:rsidRDefault="001801E6" w:rsidP="00266EEF">
      <w:pPr>
        <w:widowControl/>
        <w:tabs>
          <w:tab w:val="left" w:pos="1012"/>
        </w:tabs>
        <w:jc w:val="center"/>
        <w:rPr>
          <w:rFonts w:ascii="Times New Roman" w:hAnsi="Times New Roman" w:cs="Times New Roman"/>
          <w:b/>
        </w:rPr>
      </w:pPr>
      <w:r w:rsidRPr="003C2536">
        <w:rPr>
          <w:rFonts w:ascii="Times New Roman" w:hAnsi="Times New Roman" w:cs="Times New Roman"/>
          <w:b/>
        </w:rPr>
        <w:t>(ручной и частично механизированной сварки (наплавки)</w:t>
      </w:r>
    </w:p>
    <w:p w:rsidR="00266EEF" w:rsidRPr="00832DC2" w:rsidRDefault="00266EEF" w:rsidP="00266EEF">
      <w:pPr>
        <w:widowControl/>
        <w:tabs>
          <w:tab w:val="left" w:pos="1012"/>
        </w:tabs>
        <w:rPr>
          <w:rFonts w:ascii="Times New Roman" w:hAnsi="Times New Roman" w:cs="Times New Roman"/>
        </w:rPr>
      </w:pPr>
    </w:p>
    <w:p w:rsidR="008C4BC1" w:rsidRPr="00832DC2" w:rsidRDefault="00266EEF" w:rsidP="00266EEF">
      <w:pPr>
        <w:widowControl/>
        <w:tabs>
          <w:tab w:val="left" w:pos="1218"/>
        </w:tabs>
        <w:rPr>
          <w:rFonts w:ascii="Times New Roman" w:hAnsi="Times New Roman" w:cs="Times New Roman"/>
        </w:rPr>
      </w:pPr>
      <w:bookmarkStart w:id="7" w:name="bookmark10"/>
      <w:r w:rsidRPr="00832DC2">
        <w:rPr>
          <w:rFonts w:ascii="Times New Roman" w:hAnsi="Times New Roman" w:cs="Times New Roman"/>
        </w:rPr>
        <w:t>2.1.</w:t>
      </w:r>
      <w:r w:rsidR="001801E6" w:rsidRPr="00832DC2">
        <w:rPr>
          <w:rFonts w:ascii="Times New Roman" w:hAnsi="Times New Roman" w:cs="Times New Roman"/>
        </w:rPr>
        <w:t>Область профессиональной деятельности выпускника:</w:t>
      </w:r>
      <w:bookmarkEnd w:id="7"/>
    </w:p>
    <w:p w:rsidR="00D3096B" w:rsidRPr="00832DC2" w:rsidRDefault="001801E6" w:rsidP="00E21AE8">
      <w:pPr>
        <w:widowControl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-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266EEF" w:rsidRPr="00832DC2" w:rsidRDefault="00266EEF" w:rsidP="00266EEF">
      <w:pPr>
        <w:widowControl/>
        <w:tabs>
          <w:tab w:val="left" w:pos="1218"/>
        </w:tabs>
        <w:rPr>
          <w:rFonts w:ascii="Times New Roman" w:hAnsi="Times New Roman" w:cs="Times New Roman"/>
        </w:rPr>
      </w:pPr>
      <w:bookmarkStart w:id="8" w:name="bookmark11"/>
    </w:p>
    <w:p w:rsidR="008C4BC1" w:rsidRPr="00832DC2" w:rsidRDefault="00266EEF" w:rsidP="00266EEF">
      <w:pPr>
        <w:widowControl/>
        <w:tabs>
          <w:tab w:val="left" w:pos="1218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2.2.</w:t>
      </w:r>
      <w:r w:rsidR="001801E6" w:rsidRPr="00832DC2">
        <w:rPr>
          <w:rFonts w:ascii="Times New Roman" w:hAnsi="Times New Roman" w:cs="Times New Roman"/>
        </w:rPr>
        <w:t>Объекты профессиональной деятельности выпускника:</w:t>
      </w:r>
      <w:bookmarkEnd w:id="8"/>
    </w:p>
    <w:p w:rsidR="008C4BC1" w:rsidRPr="00832DC2" w:rsidRDefault="00266EEF" w:rsidP="00266EEF">
      <w:pPr>
        <w:widowControl/>
        <w:tabs>
          <w:tab w:val="left" w:pos="755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-т</w:t>
      </w:r>
      <w:r w:rsidR="001801E6" w:rsidRPr="00832DC2">
        <w:rPr>
          <w:rFonts w:ascii="Times New Roman" w:hAnsi="Times New Roman" w:cs="Times New Roman"/>
        </w:rPr>
        <w:t>ехнологические процессы сборки, ручной и частично механизированной сварки (наплавки) конструкций;</w:t>
      </w:r>
    </w:p>
    <w:p w:rsidR="008C4BC1" w:rsidRPr="00832DC2" w:rsidRDefault="00266EEF" w:rsidP="00266EEF">
      <w:pPr>
        <w:widowControl/>
        <w:tabs>
          <w:tab w:val="left" w:pos="755"/>
        </w:tabs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-с</w:t>
      </w:r>
      <w:r w:rsidR="001801E6" w:rsidRPr="00832DC2">
        <w:rPr>
          <w:rFonts w:ascii="Times New Roman" w:hAnsi="Times New Roman" w:cs="Times New Roman"/>
        </w:rPr>
        <w:t>варочное оборудование и источники питания, сборочно-сварочные приспособления;</w:t>
      </w:r>
    </w:p>
    <w:p w:rsidR="008C4BC1" w:rsidRPr="00221FDF" w:rsidRDefault="00266EEF" w:rsidP="00266EEF">
      <w:pPr>
        <w:widowControl/>
        <w:tabs>
          <w:tab w:val="left" w:pos="755"/>
        </w:tabs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-</w:t>
      </w:r>
      <w:r w:rsidR="001801E6" w:rsidRPr="00221FDF">
        <w:rPr>
          <w:rFonts w:ascii="Times New Roman" w:hAnsi="Times New Roman" w:cs="Times New Roman"/>
        </w:rPr>
        <w:t>детали, узлы и конструкции из углеродистых и конструкционных сталей и из цветных металлов и сплавов;</w:t>
      </w:r>
    </w:p>
    <w:p w:rsidR="008C4BC1" w:rsidRPr="00221FDF" w:rsidRDefault="00266EEF" w:rsidP="00266EEF">
      <w:pPr>
        <w:widowControl/>
        <w:tabs>
          <w:tab w:val="left" w:pos="755"/>
        </w:tabs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-</w:t>
      </w:r>
      <w:r w:rsidR="001801E6" w:rsidRPr="00221FDF">
        <w:rPr>
          <w:rFonts w:ascii="Times New Roman" w:hAnsi="Times New Roman" w:cs="Times New Roman"/>
        </w:rPr>
        <w:t>конструкторская, техническая, технологическая и нормативная документация.</w:t>
      </w:r>
    </w:p>
    <w:p w:rsidR="003C2536" w:rsidRPr="00221FDF" w:rsidRDefault="003C2536" w:rsidP="00266EEF">
      <w:pPr>
        <w:widowControl/>
        <w:tabs>
          <w:tab w:val="left" w:pos="1158"/>
        </w:tabs>
        <w:rPr>
          <w:rFonts w:ascii="Times New Roman" w:hAnsi="Times New Roman" w:cs="Times New Roman"/>
        </w:rPr>
      </w:pPr>
      <w:bookmarkStart w:id="9" w:name="bookmark12"/>
    </w:p>
    <w:p w:rsidR="008C4BC1" w:rsidRPr="00221FDF" w:rsidRDefault="00266EEF" w:rsidP="00266EEF">
      <w:pPr>
        <w:widowControl/>
        <w:tabs>
          <w:tab w:val="left" w:pos="1158"/>
        </w:tabs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2.3.</w:t>
      </w:r>
      <w:r w:rsidR="001801E6" w:rsidRPr="00221FDF">
        <w:rPr>
          <w:rFonts w:ascii="Times New Roman" w:hAnsi="Times New Roman" w:cs="Times New Roman"/>
        </w:rPr>
        <w:t>Виды профессиональной деятельности выпускника:</w:t>
      </w:r>
      <w:bookmarkEnd w:id="9"/>
    </w:p>
    <w:p w:rsidR="008C4BC1" w:rsidRPr="00221FDF" w:rsidRDefault="00266EEF" w:rsidP="00266EEF">
      <w:pPr>
        <w:widowControl/>
        <w:tabs>
          <w:tab w:val="left" w:pos="771"/>
        </w:tabs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-</w:t>
      </w:r>
      <w:r w:rsidR="001801E6" w:rsidRPr="00221FDF">
        <w:rPr>
          <w:rFonts w:ascii="Times New Roman" w:hAnsi="Times New Roman" w:cs="Times New Roman"/>
        </w:rPr>
        <w:t>Проведение подготовительных, сборочных операций перед сваркой, зачистка и контроль сварных швов после сварки;</w:t>
      </w:r>
    </w:p>
    <w:p w:rsidR="008C4BC1" w:rsidRPr="00221FDF" w:rsidRDefault="00266EEF" w:rsidP="00266EEF">
      <w:pPr>
        <w:widowControl/>
        <w:tabs>
          <w:tab w:val="left" w:pos="771"/>
        </w:tabs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-</w:t>
      </w:r>
      <w:r w:rsidR="001801E6" w:rsidRPr="00221FDF">
        <w:rPr>
          <w:rFonts w:ascii="Times New Roman" w:hAnsi="Times New Roman" w:cs="Times New Roman"/>
        </w:rPr>
        <w:t>Ручная дуговая сварка (наплавка, резка) плавящимся покрытым электродом</w:t>
      </w:r>
      <w:r w:rsidR="00307EEA" w:rsidRPr="00221FDF">
        <w:rPr>
          <w:rFonts w:ascii="Times New Roman" w:hAnsi="Times New Roman" w:cs="Times New Roman"/>
        </w:rPr>
        <w:t>.</w:t>
      </w:r>
    </w:p>
    <w:p w:rsidR="008C4BC1" w:rsidRPr="00221FDF" w:rsidRDefault="008C4BC1" w:rsidP="00E21AE8">
      <w:pPr>
        <w:widowControl/>
        <w:tabs>
          <w:tab w:val="left" w:pos="771"/>
        </w:tabs>
        <w:jc w:val="both"/>
        <w:rPr>
          <w:rFonts w:ascii="Times New Roman" w:hAnsi="Times New Roman" w:cs="Times New Roman"/>
        </w:rPr>
      </w:pPr>
    </w:p>
    <w:p w:rsidR="008C4BC1" w:rsidRPr="00221FDF" w:rsidRDefault="001801E6" w:rsidP="00266EEF">
      <w:pPr>
        <w:widowControl/>
        <w:tabs>
          <w:tab w:val="left" w:pos="925"/>
        </w:tabs>
        <w:rPr>
          <w:rFonts w:ascii="Times New Roman" w:hAnsi="Times New Roman" w:cs="Times New Roman"/>
        </w:rPr>
      </w:pPr>
      <w:bookmarkStart w:id="10" w:name="bookmark13"/>
      <w:r w:rsidRPr="00221FDF">
        <w:rPr>
          <w:rFonts w:ascii="Times New Roman" w:hAnsi="Times New Roman" w:cs="Times New Roman"/>
        </w:rPr>
        <w:t>Требования к результатам освоения основной профессиональной образовательной программы (ОПОП)</w:t>
      </w:r>
      <w:bookmarkEnd w:id="10"/>
    </w:p>
    <w:p w:rsidR="005960E7" w:rsidRPr="00221FDF" w:rsidRDefault="005960E7" w:rsidP="00266EEF">
      <w:pPr>
        <w:widowControl/>
        <w:tabs>
          <w:tab w:val="left" w:pos="925"/>
        </w:tabs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789"/>
        <w:gridCol w:w="1984"/>
        <w:gridCol w:w="1871"/>
      </w:tblGrid>
      <w:tr w:rsidR="005960E7" w:rsidRPr="00221FDF" w:rsidTr="005960E7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Название профессии/сочетаний квалификаций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Индекс модулей</w:t>
            </w:r>
          </w:p>
        </w:tc>
      </w:tr>
      <w:tr w:rsidR="005960E7" w:rsidRPr="00221FDF" w:rsidTr="005960E7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0E7" w:rsidRPr="00221FDF" w:rsidTr="005960E7">
        <w:trPr>
          <w:trHeight w:val="2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E91FEB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0E7" w:rsidRPr="00E91FEB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ОК 1 - ОК 6</w:t>
            </w:r>
          </w:p>
          <w:p w:rsidR="00E91FEB" w:rsidRPr="00E91FEB" w:rsidRDefault="00E91FEB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 xml:space="preserve">ДОК </w:t>
            </w:r>
            <w:r w:rsidR="00B6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 xml:space="preserve"> – ДОК </w:t>
            </w:r>
            <w:r w:rsidR="00B632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E91FEB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ОП.00</w:t>
            </w:r>
          </w:p>
        </w:tc>
      </w:tr>
      <w:tr w:rsidR="005960E7" w:rsidRPr="00221FDF" w:rsidTr="005960E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E91FEB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960E7" w:rsidRPr="00E91FEB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ПК 1.1 - 1.9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E91FEB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</w:tr>
      <w:tr w:rsidR="005960E7" w:rsidRPr="00221FDF" w:rsidTr="005960E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221FDF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E91FEB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E91FEB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E91FEB" w:rsidRPr="00E91FEB" w:rsidRDefault="00E91FEB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ДПК. 2.5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7" w:rsidRPr="00E91FEB" w:rsidRDefault="005960E7" w:rsidP="00596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EB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</w:tr>
    </w:tbl>
    <w:p w:rsidR="005960E7" w:rsidRPr="00221FDF" w:rsidRDefault="005960E7" w:rsidP="00266EEF">
      <w:pPr>
        <w:widowControl/>
        <w:tabs>
          <w:tab w:val="left" w:pos="925"/>
        </w:tabs>
        <w:rPr>
          <w:rFonts w:ascii="Times New Roman" w:hAnsi="Times New Roman" w:cs="Times New Roman"/>
        </w:rPr>
      </w:pPr>
    </w:p>
    <w:p w:rsidR="00266EEF" w:rsidRPr="00221FDF" w:rsidRDefault="00266EEF" w:rsidP="00266EEF">
      <w:pPr>
        <w:widowControl/>
        <w:tabs>
          <w:tab w:val="left" w:pos="389"/>
        </w:tabs>
        <w:rPr>
          <w:rFonts w:ascii="Times New Roman" w:hAnsi="Times New Roman" w:cs="Times New Roman"/>
        </w:rPr>
      </w:pPr>
      <w:bookmarkStart w:id="11" w:name="bookmark14"/>
    </w:p>
    <w:bookmarkEnd w:id="11"/>
    <w:p w:rsidR="009C16B3" w:rsidRPr="00221FDF" w:rsidRDefault="009C16B3" w:rsidP="009C16B3">
      <w:pPr>
        <w:autoSpaceDE w:val="0"/>
        <w:autoSpaceDN w:val="0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2.4. Виды профессиональной деятельности и профессиональные компетенции выпускника  </w:t>
      </w:r>
    </w:p>
    <w:p w:rsidR="009C16B3" w:rsidRPr="00221FDF" w:rsidRDefault="009C16B3" w:rsidP="009C16B3">
      <w:p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>2.4.1</w:t>
      </w:r>
      <w:r w:rsidRPr="00221FDF">
        <w:rPr>
          <w:rFonts w:ascii="Times New Roman" w:hAnsi="Times New Roman" w:cs="Times New Roman"/>
        </w:rPr>
        <w:t xml:space="preserve"> </w:t>
      </w:r>
      <w:r w:rsidRPr="00221FDF">
        <w:rPr>
          <w:rFonts w:ascii="Times New Roman" w:hAnsi="Times New Roman" w:cs="Times New Roman"/>
          <w:b/>
        </w:rPr>
        <w:t xml:space="preserve">Выпускник  должен  обладать  профессиональными  компетенциями, </w:t>
      </w:r>
    </w:p>
    <w:p w:rsidR="009C16B3" w:rsidRPr="00221FDF" w:rsidRDefault="009C16B3" w:rsidP="009C16B3">
      <w:pPr>
        <w:spacing w:line="276" w:lineRule="auto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соответствующими видам деятельности: </w:t>
      </w:r>
    </w:p>
    <w:p w:rsidR="009C16B3" w:rsidRPr="00221FDF" w:rsidRDefault="009C16B3" w:rsidP="009C16B3">
      <w:pPr>
        <w:rPr>
          <w:rFonts w:ascii="Times New Roman" w:hAnsi="Times New Roman" w:cs="Times New Roman"/>
          <w:b/>
        </w:rPr>
      </w:pPr>
    </w:p>
    <w:p w:rsidR="009C16B3" w:rsidRPr="00221FDF" w:rsidRDefault="00221FDF" w:rsidP="009C16B3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 xml:space="preserve">ПМ.01 </w:t>
      </w:r>
      <w:r w:rsidR="009C16B3" w:rsidRPr="00221FDF">
        <w:rPr>
          <w:rFonts w:ascii="Times New Roman" w:hAnsi="Times New Roman" w:cs="Times New Roman"/>
          <w:b/>
        </w:rPr>
        <w:t>Проведение  подготовительных,  сборочных  операций  перед сваркой, зачистка и контроль сварных швов после сварки</w:t>
      </w:r>
      <w:r w:rsidR="009C16B3" w:rsidRPr="00221FDF">
        <w:rPr>
          <w:rFonts w:ascii="Times New Roman" w:hAnsi="Times New Roman" w:cs="Times New Roman"/>
        </w:rPr>
        <w:t>: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1.1.  Читать  чертежи  средней  сложности  и  сложных  сварных металлоконструкций.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1.2.  Использовать  конструкторскую,  нормативно-техническую  и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производственно-технологическую документацию по сварке.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1.3.  Проверять  оснащенность,  работоспособность,  исправность  и осуществлять настройку оборудования поста для различных способов сварки.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1.4. Подготавливать и проверять сварочные материалы для различных способов сварки.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1.5.  Выполнять  сборку  и  подготовку  элементов  конструкции  под сварку.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1.6. Проводить контроль подготовки и сборки элементов конструкции под сварку.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1.7.  Выполнять  </w:t>
      </w:r>
      <w:proofErr w:type="gramStart"/>
      <w:r w:rsidRPr="00221FDF">
        <w:rPr>
          <w:rFonts w:ascii="Times New Roman" w:hAnsi="Times New Roman" w:cs="Times New Roman"/>
        </w:rPr>
        <w:t>предварительный</w:t>
      </w:r>
      <w:proofErr w:type="gramEnd"/>
      <w:r w:rsidRPr="00221FDF">
        <w:rPr>
          <w:rFonts w:ascii="Times New Roman" w:hAnsi="Times New Roman" w:cs="Times New Roman"/>
        </w:rPr>
        <w:t xml:space="preserve">,  сопутствующий  (межслойный) подогрева металла.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1.8. Зачищать и удалять поверхностные дефекты сварных швов после сварки.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1.9.  Проводить  контроль  сварных  соединений  на  соответствие геометрическим  размерам,  требуемым  конструкторской  и  производственно-технологической документации по сварке. </w:t>
      </w:r>
    </w:p>
    <w:p w:rsidR="009C16B3" w:rsidRPr="00221FDF" w:rsidRDefault="009C16B3" w:rsidP="009C16B3">
      <w:pPr>
        <w:rPr>
          <w:rFonts w:ascii="Times New Roman" w:hAnsi="Times New Roman" w:cs="Times New Roman"/>
          <w:b/>
        </w:rPr>
      </w:pPr>
    </w:p>
    <w:p w:rsidR="009C16B3" w:rsidRPr="00221FDF" w:rsidRDefault="00221FDF" w:rsidP="009C16B3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 xml:space="preserve">ПМ. 02 </w:t>
      </w:r>
      <w:r w:rsidR="009C16B3" w:rsidRPr="00221FDF">
        <w:rPr>
          <w:rFonts w:ascii="Times New Roman" w:hAnsi="Times New Roman" w:cs="Times New Roman"/>
          <w:b/>
        </w:rPr>
        <w:t>Ручная  дуговая сварка (наплавка, резка) плавящимся покрытым электродом:</w:t>
      </w:r>
      <w:r w:rsidR="009C16B3" w:rsidRPr="00221FDF">
        <w:rPr>
          <w:rFonts w:ascii="Times New Roman" w:hAnsi="Times New Roman" w:cs="Times New Roman"/>
        </w:rPr>
        <w:t xml:space="preserve">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2.1.  Выполнять  ручную  дуговую  сварку  различных  деталей  из углеродистых  и  конструкционных  сталей  во  всех  пространственных положениях сварного шва.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2.2. Выполнять ручную дуговую сварку различных деталей из цветных металлов и сплавов во всех пространственных положениях сварного шва.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2.3. Выполнять ручную дуговую наплавку покрытыми электродами различных деталей.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2.4. Выполнять дуговую резку различных деталей. </w:t>
      </w:r>
    </w:p>
    <w:p w:rsidR="009C16B3" w:rsidRPr="00221FDF" w:rsidRDefault="009C16B3" w:rsidP="009C16B3">
      <w:pPr>
        <w:autoSpaceDE w:val="0"/>
        <w:autoSpaceDN w:val="0"/>
        <w:rPr>
          <w:rFonts w:ascii="Times New Roman" w:hAnsi="Times New Roman" w:cs="Times New Roman"/>
          <w:b/>
        </w:rPr>
      </w:pPr>
    </w:p>
    <w:p w:rsidR="009C16B3" w:rsidRPr="00221FDF" w:rsidRDefault="00221FDF" w:rsidP="009C16B3">
      <w:pPr>
        <w:spacing w:line="276" w:lineRule="auto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2.4.2</w:t>
      </w:r>
      <w:r w:rsidR="009C16B3" w:rsidRPr="00221FDF">
        <w:rPr>
          <w:rFonts w:ascii="Times New Roman" w:hAnsi="Times New Roman" w:cs="Times New Roman"/>
          <w:b/>
        </w:rPr>
        <w:t>Выпускник должен обладать общими компетенциями, включающими в себя способность</w:t>
      </w:r>
      <w:r w:rsidR="009C16B3" w:rsidRPr="00221FDF">
        <w:rPr>
          <w:rFonts w:ascii="Times New Roman" w:hAnsi="Times New Roman" w:cs="Times New Roman"/>
        </w:rPr>
        <w:t xml:space="preserve">:   </w:t>
      </w:r>
    </w:p>
    <w:p w:rsidR="009C16B3" w:rsidRPr="00221FDF" w:rsidRDefault="009C16B3" w:rsidP="009C16B3">
      <w:pPr>
        <w:spacing w:line="276" w:lineRule="auto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 1.  Понимать  сущность  и  социальную  значимость будущей  профессии, проявлять к ней устойчивый интерес. </w:t>
      </w:r>
    </w:p>
    <w:p w:rsidR="009C16B3" w:rsidRPr="00221FDF" w:rsidRDefault="009C16B3" w:rsidP="009C16B3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2. Организовывать собственную деятельность, исходя из цели и способов ее достижения,  определенных  руководителем. </w:t>
      </w:r>
    </w:p>
    <w:p w:rsidR="009C16B3" w:rsidRPr="00221FDF" w:rsidRDefault="009C16B3" w:rsidP="009C16B3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3. Анализировать рабочую ситуацию, осуществлять  текущий  и итоговый контроль,  оценку  и  коррекцию  собственной  деятельности,  нести ответственность за результаты своей работы. </w:t>
      </w:r>
    </w:p>
    <w:p w:rsidR="009C16B3" w:rsidRPr="00221FDF" w:rsidRDefault="009C16B3" w:rsidP="009C16B3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 4.  Осуществлять  поиск  информации,  необходимой  для  эффективного выполнения </w:t>
      </w:r>
      <w:r w:rsidRPr="00221FDF">
        <w:rPr>
          <w:rFonts w:ascii="Times New Roman" w:hAnsi="Times New Roman" w:cs="Times New Roman"/>
        </w:rPr>
        <w:lastRenderedPageBreak/>
        <w:t xml:space="preserve">профессиональных задач. </w:t>
      </w:r>
    </w:p>
    <w:p w:rsidR="009C16B3" w:rsidRPr="00221FDF" w:rsidRDefault="009C16B3" w:rsidP="009C16B3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 5.  Использовать  информационно-коммуникационные  технологии  в профессиональной деятельности. </w:t>
      </w:r>
    </w:p>
    <w:p w:rsidR="009C16B3" w:rsidRPr="00221FDF" w:rsidRDefault="009C16B3" w:rsidP="009C16B3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ОК 6. Работать в команде, эффективно общаться с коллегами, руководством. </w:t>
      </w:r>
    </w:p>
    <w:p w:rsidR="009C16B3" w:rsidRPr="00221FDF" w:rsidRDefault="009C16B3" w:rsidP="009C16B3">
      <w:pPr>
        <w:rPr>
          <w:rFonts w:ascii="Times New Roman" w:hAnsi="Times New Roman" w:cs="Times New Roman"/>
          <w:b/>
        </w:rPr>
      </w:pPr>
    </w:p>
    <w:p w:rsidR="009C16B3" w:rsidRPr="00221FDF" w:rsidRDefault="00221FDF" w:rsidP="009C16B3">
      <w:pPr>
        <w:widowControl/>
        <w:tabs>
          <w:tab w:val="left" w:pos="389"/>
        </w:tabs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2.4.3 </w:t>
      </w:r>
      <w:r w:rsidR="009C16B3" w:rsidRPr="00221FDF">
        <w:rPr>
          <w:rFonts w:ascii="Times New Roman" w:hAnsi="Times New Roman" w:cs="Times New Roman"/>
          <w:b/>
        </w:rPr>
        <w:t>Выпускник должен обладать дополнительными общими компетенциями, включающими в себя способность:</w:t>
      </w:r>
    </w:p>
    <w:p w:rsidR="009C16B3" w:rsidRPr="00221FDF" w:rsidRDefault="009C16B3" w:rsidP="009C16B3">
      <w:pPr>
        <w:pStyle w:val="22"/>
        <w:shd w:val="clear" w:color="auto" w:fill="auto"/>
        <w:spacing w:after="0"/>
        <w:ind w:firstLine="740"/>
        <w:jc w:val="both"/>
        <w:rPr>
          <w:kern w:val="28"/>
          <w:sz w:val="24"/>
          <w:szCs w:val="24"/>
        </w:rPr>
      </w:pPr>
      <w:r w:rsidRPr="00221FDF">
        <w:rPr>
          <w:kern w:val="28"/>
          <w:sz w:val="24"/>
          <w:szCs w:val="24"/>
        </w:rPr>
        <w:t>В результате освоения дисциплины формируются дополнительные общие компетенции:</w:t>
      </w:r>
    </w:p>
    <w:p w:rsidR="009C16B3" w:rsidRPr="00221FDF" w:rsidRDefault="009C16B3" w:rsidP="009C16B3">
      <w:pPr>
        <w:pStyle w:val="22"/>
        <w:shd w:val="clear" w:color="auto" w:fill="auto"/>
        <w:spacing w:after="0"/>
        <w:jc w:val="both"/>
        <w:rPr>
          <w:spacing w:val="-6"/>
          <w:sz w:val="24"/>
          <w:szCs w:val="24"/>
        </w:rPr>
      </w:pPr>
      <w:r w:rsidRPr="00221FDF">
        <w:rPr>
          <w:kern w:val="28"/>
          <w:sz w:val="24"/>
          <w:szCs w:val="24"/>
        </w:rPr>
        <w:t xml:space="preserve">      ДОК 7. </w:t>
      </w:r>
      <w:r w:rsidRPr="00221FDF">
        <w:rPr>
          <w:spacing w:val="-6"/>
          <w:sz w:val="24"/>
          <w:szCs w:val="24"/>
        </w:rPr>
        <w:t>Исполнять воинскую обязанность, в том числе с применением полученных профессиональных знании.</w:t>
      </w:r>
    </w:p>
    <w:p w:rsidR="009C16B3" w:rsidRPr="00221FDF" w:rsidRDefault="009C16B3" w:rsidP="009C16B3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  <w:r w:rsidRPr="00221FDF">
        <w:rPr>
          <w:sz w:val="24"/>
          <w:szCs w:val="24"/>
        </w:rPr>
        <w:t xml:space="preserve">      ДОК 8. Понимать сущность энергосбережения,  применять современные модели энергосбережения в профессиональной деятельности.</w:t>
      </w:r>
    </w:p>
    <w:p w:rsidR="009140C0" w:rsidRDefault="009C16B3" w:rsidP="009140C0">
      <w:p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ДОК 9. Оценивать экономические и социальные условия осуществления предпринимательской деятельности.</w:t>
      </w:r>
    </w:p>
    <w:p w:rsidR="009140C0" w:rsidRDefault="00221FDF" w:rsidP="009140C0">
      <w:p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140C0">
        <w:rPr>
          <w:rFonts w:ascii="Times New Roman" w:hAnsi="Times New Roman" w:cs="Times New Roman"/>
          <w:color w:val="auto"/>
        </w:rPr>
        <w:t xml:space="preserve">ДОК 10. </w:t>
      </w:r>
      <w:r w:rsidR="009140C0">
        <w:rPr>
          <w:rFonts w:ascii="Times New Roman" w:hAnsi="Times New Roman" w:cs="Times New Roman"/>
          <w:color w:val="auto"/>
        </w:rPr>
        <w:t xml:space="preserve">Проверять </w:t>
      </w:r>
      <w:r w:rsidR="00E91FEB" w:rsidRPr="009140C0">
        <w:rPr>
          <w:rFonts w:ascii="Times New Roman" w:hAnsi="Times New Roman" w:cs="Times New Roman"/>
          <w:color w:val="auto"/>
        </w:rPr>
        <w:t xml:space="preserve"> показания контрольно- измерительных приборов; </w:t>
      </w:r>
    </w:p>
    <w:p w:rsidR="00E91FEB" w:rsidRPr="009140C0" w:rsidRDefault="009140C0" w:rsidP="009140C0">
      <w:p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140C0">
        <w:rPr>
          <w:rFonts w:ascii="Times New Roman" w:hAnsi="Times New Roman" w:cs="Times New Roman"/>
          <w:color w:val="auto"/>
        </w:rPr>
        <w:t>ДОК 11</w:t>
      </w:r>
      <w:r w:rsidR="00B6326F">
        <w:rPr>
          <w:rFonts w:ascii="Times New Roman" w:hAnsi="Times New Roman" w:cs="Times New Roman"/>
          <w:color w:val="auto"/>
        </w:rPr>
        <w:t>.</w:t>
      </w:r>
      <w:r w:rsidRPr="009140C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Выполнять </w:t>
      </w:r>
      <w:r w:rsidR="00E91FEB" w:rsidRPr="009140C0">
        <w:rPr>
          <w:rFonts w:ascii="Times New Roman" w:hAnsi="Times New Roman" w:cs="Times New Roman"/>
          <w:color w:val="auto"/>
        </w:rPr>
        <w:t xml:space="preserve"> обоснованный выбор оборудования, средств механизации и автоматизации в профессиональной деятельности.</w:t>
      </w:r>
    </w:p>
    <w:p w:rsidR="009C16B3" w:rsidRPr="00221FDF" w:rsidRDefault="009C16B3" w:rsidP="009C16B3">
      <w:pPr>
        <w:autoSpaceDE w:val="0"/>
        <w:autoSpaceDN w:val="0"/>
        <w:rPr>
          <w:rFonts w:ascii="Times New Roman" w:hAnsi="Times New Roman" w:cs="Times New Roman"/>
          <w:b/>
        </w:rPr>
      </w:pPr>
    </w:p>
    <w:p w:rsidR="009C16B3" w:rsidRPr="00221FDF" w:rsidRDefault="009C16B3" w:rsidP="009C16B3">
      <w:pPr>
        <w:tabs>
          <w:tab w:val="left" w:pos="906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>2.</w:t>
      </w:r>
      <w:r w:rsidR="00221FDF" w:rsidRPr="00221FDF">
        <w:rPr>
          <w:rFonts w:ascii="Times New Roman" w:hAnsi="Times New Roman" w:cs="Times New Roman"/>
        </w:rPr>
        <w:t xml:space="preserve">4.4 </w:t>
      </w:r>
      <w:r w:rsidRPr="00221FDF">
        <w:rPr>
          <w:rFonts w:ascii="Times New Roman" w:hAnsi="Times New Roman" w:cs="Times New Roman"/>
          <w:b/>
        </w:rPr>
        <w:t xml:space="preserve">Выпускник  должен  обладать  профессиональными  компетенциями, </w:t>
      </w:r>
    </w:p>
    <w:p w:rsidR="009C16B3" w:rsidRPr="00221FDF" w:rsidRDefault="009C16B3" w:rsidP="009C16B3">
      <w:pPr>
        <w:spacing w:line="276" w:lineRule="auto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соответствующими видам деятельности: </w:t>
      </w:r>
    </w:p>
    <w:p w:rsidR="009C16B3" w:rsidRPr="00221FDF" w:rsidRDefault="009C16B3" w:rsidP="009C16B3">
      <w:pPr>
        <w:rPr>
          <w:rFonts w:ascii="Times New Roman" w:hAnsi="Times New Roman" w:cs="Times New Roman"/>
          <w:b/>
        </w:rPr>
      </w:pPr>
    </w:p>
    <w:p w:rsidR="009C16B3" w:rsidRPr="00221FDF" w:rsidRDefault="009C16B3" w:rsidP="009C16B3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Проведение  подготовительных,  сборочных  операций  перед сваркой, зачистка и контроль сварных швов после сварки</w:t>
      </w:r>
      <w:r w:rsidRPr="00221FDF">
        <w:rPr>
          <w:rFonts w:ascii="Times New Roman" w:hAnsi="Times New Roman" w:cs="Times New Roman"/>
        </w:rPr>
        <w:t>: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1.1.  Читать  чертежи  средней  сложности  и  сложных  сварных металлоконструкций.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1.2.  Использовать  конструкторскую,  нормативно-техническую  и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производственно-технологическую документацию по сварке.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1.3.  Проверять  оснащенность,  работоспособность,  исправность  и осуществлять настройку оборудования поста для различных способов сварки.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1.4. Подготавливать и проверять сварочные материалы для различных способов сварки.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1.5.  Выполнять  сборку  и  подготовку  элементов  конструкции  под сварку.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1.6. Проводить контроль подготовки и сборки элементов конструкции под сварку.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1.7.  Выполнять  </w:t>
      </w:r>
      <w:proofErr w:type="gramStart"/>
      <w:r w:rsidRPr="00221FDF">
        <w:rPr>
          <w:rFonts w:ascii="Times New Roman" w:hAnsi="Times New Roman" w:cs="Times New Roman"/>
        </w:rPr>
        <w:t>предварительный</w:t>
      </w:r>
      <w:proofErr w:type="gramEnd"/>
      <w:r w:rsidRPr="00221FDF">
        <w:rPr>
          <w:rFonts w:ascii="Times New Roman" w:hAnsi="Times New Roman" w:cs="Times New Roman"/>
        </w:rPr>
        <w:t xml:space="preserve">,  сопутствующий  (межслойный) подогрева металла.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1.8. Зачищать и удалять поверхностные дефекты сварных швов после сварки.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1.9.  Проводить  контроль  сварных  соединений  на  соответствие геометрическим  размерам,  требуемым  конструкторской  и  производственно-технологической документации по сварке. </w:t>
      </w:r>
    </w:p>
    <w:p w:rsidR="009C16B3" w:rsidRPr="00221FDF" w:rsidRDefault="009C16B3" w:rsidP="009C16B3">
      <w:pPr>
        <w:rPr>
          <w:rFonts w:ascii="Times New Roman" w:hAnsi="Times New Roman" w:cs="Times New Roman"/>
          <w:b/>
        </w:rPr>
      </w:pPr>
    </w:p>
    <w:p w:rsidR="009C16B3" w:rsidRPr="00221FDF" w:rsidRDefault="009C16B3" w:rsidP="009C16B3">
      <w:pPr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</w:rPr>
        <w:t>Ручная  дуговая сварка (наплавка, резка) плавящимся покрытым электродом:</w:t>
      </w:r>
      <w:r w:rsidRPr="00221FDF">
        <w:rPr>
          <w:rFonts w:ascii="Times New Roman" w:hAnsi="Times New Roman" w:cs="Times New Roman"/>
        </w:rPr>
        <w:t xml:space="preserve">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 2.1.  Выполнять  ручную  дуговую  сварку  различных  деталей  из углеродистых  и  конструкционных  сталей  во  всех  пространственных положениях сварного шва.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2.2. Выполнять ручную дуговую сварку различных деталей из цветных металлов и сплавов во всех пространственных положениях сварного шва.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2.3. Выполнять ручную дуговую наплавку покрытыми электродами различных деталей. </w:t>
      </w:r>
    </w:p>
    <w:p w:rsidR="009C16B3" w:rsidRPr="00221FDF" w:rsidRDefault="009C16B3" w:rsidP="009C16B3">
      <w:pPr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 xml:space="preserve">ПК 2.4. Выполнять дуговую резку различных деталей. </w:t>
      </w:r>
    </w:p>
    <w:p w:rsidR="009C16B3" w:rsidRPr="00221FDF" w:rsidRDefault="009C16B3" w:rsidP="009C16B3">
      <w:pPr>
        <w:rPr>
          <w:rFonts w:ascii="Times New Roman" w:hAnsi="Times New Roman" w:cs="Times New Roman"/>
        </w:rPr>
      </w:pPr>
    </w:p>
    <w:p w:rsidR="009C16B3" w:rsidRPr="00221FDF" w:rsidRDefault="009C16B3" w:rsidP="009C16B3">
      <w:pPr>
        <w:jc w:val="both"/>
        <w:rPr>
          <w:rFonts w:ascii="Times New Roman" w:hAnsi="Times New Roman" w:cs="Times New Roman"/>
          <w:b/>
        </w:rPr>
      </w:pPr>
      <w:r w:rsidRPr="00221FDF">
        <w:rPr>
          <w:rFonts w:ascii="Times New Roman" w:hAnsi="Times New Roman" w:cs="Times New Roman"/>
          <w:b/>
        </w:rPr>
        <w:t xml:space="preserve">Выпускник  должен  обладать  дополнительными профессиональными  компетенциями, соответствующими видам деятельности: </w:t>
      </w:r>
    </w:p>
    <w:p w:rsidR="009C16B3" w:rsidRPr="00111DD9" w:rsidRDefault="009C16B3" w:rsidP="009C16B3">
      <w:pPr>
        <w:jc w:val="both"/>
        <w:rPr>
          <w:rFonts w:ascii="Times New Roman" w:hAnsi="Times New Roman" w:cs="Times New Roman"/>
          <w:sz w:val="28"/>
          <w:szCs w:val="28"/>
        </w:rPr>
      </w:pPr>
      <w:r w:rsidRPr="00221FDF">
        <w:rPr>
          <w:rFonts w:ascii="Times New Roman" w:hAnsi="Times New Roman" w:cs="Times New Roman"/>
        </w:rPr>
        <w:t>ДПК 2.5. Выполнять ручную дуговую сварку (наплавку) различных деталей  покрытыми электродами при отрицательных температурах в условиях Крайнего Севера.</w:t>
      </w:r>
    </w:p>
    <w:p w:rsidR="009C16B3" w:rsidRPr="00111DD9" w:rsidRDefault="009C16B3" w:rsidP="009C16B3">
      <w:pPr>
        <w:rPr>
          <w:rFonts w:ascii="Times New Roman" w:hAnsi="Times New Roman" w:cs="Times New Roman"/>
          <w:sz w:val="28"/>
          <w:szCs w:val="28"/>
        </w:rPr>
      </w:pPr>
    </w:p>
    <w:p w:rsidR="00221FDF" w:rsidRPr="00221FDF" w:rsidRDefault="00221FDF" w:rsidP="00221FDF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  <w:b/>
          <w:bCs/>
        </w:rPr>
        <w:lastRenderedPageBreak/>
        <w:t xml:space="preserve">2.5. Результаты освоения ППКРС </w:t>
      </w:r>
    </w:p>
    <w:p w:rsidR="00221FDF" w:rsidRDefault="00221FDF" w:rsidP="00221FDF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221FDF">
        <w:rPr>
          <w:rFonts w:ascii="Times New Roman" w:hAnsi="Times New Roman" w:cs="Times New Roman"/>
        </w:rPr>
        <w:t>Результаты освоения ППКРС в соответствии с целью основной профессиональной образовательной программы определяются приобретаемыми выпускником компетенциями.</w:t>
      </w:r>
    </w:p>
    <w:p w:rsidR="00221FDF" w:rsidRPr="00221FDF" w:rsidRDefault="00221FDF" w:rsidP="00221FDF">
      <w:pPr>
        <w:autoSpaceDE w:val="0"/>
        <w:autoSpaceDN w:val="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00"/>
      </w:tblPr>
      <w:tblGrid>
        <w:gridCol w:w="1384"/>
        <w:gridCol w:w="2693"/>
        <w:gridCol w:w="5387"/>
      </w:tblGrid>
      <w:tr w:rsidR="00221FDF" w:rsidRPr="00E4542E" w:rsidTr="00E91FEB">
        <w:trPr>
          <w:trHeight w:val="383"/>
        </w:trPr>
        <w:tc>
          <w:tcPr>
            <w:tcW w:w="1384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Код компетенции</w:t>
            </w:r>
          </w:p>
        </w:tc>
        <w:tc>
          <w:tcPr>
            <w:tcW w:w="2693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Наименование профессиональной компетенции</w:t>
            </w:r>
          </w:p>
        </w:tc>
        <w:tc>
          <w:tcPr>
            <w:tcW w:w="5387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Результат освоения</w:t>
            </w:r>
          </w:p>
        </w:tc>
      </w:tr>
      <w:tr w:rsidR="00221FDF" w:rsidRPr="00E4542E" w:rsidTr="00E91FEB">
        <w:trPr>
          <w:trHeight w:val="265"/>
        </w:trPr>
        <w:tc>
          <w:tcPr>
            <w:tcW w:w="9464" w:type="dxa"/>
            <w:gridSpan w:val="3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E4542E">
              <w:rPr>
                <w:rFonts w:ascii="Times New Roman" w:hAnsi="Times New Roman" w:cs="Times New Roman"/>
                <w:b/>
                <w:bCs/>
              </w:rPr>
              <w:t>ВПД</w:t>
            </w:r>
            <w:proofErr w:type="gramStart"/>
            <w:r w:rsidRPr="00E4542E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E4542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542E">
              <w:rPr>
                <w:rFonts w:ascii="Times New Roman" w:hAnsi="Times New Roman" w:cs="Times New Roman"/>
                <w:b/>
              </w:rPr>
              <w:t>Проведение  подготовительных,  сборочных  операций  перед сваркой, зачистка и контроль сварных швов после сварки</w:t>
            </w:r>
            <w:r w:rsidRPr="00E4542E">
              <w:rPr>
                <w:rFonts w:ascii="Times New Roman" w:hAnsi="Times New Roman" w:cs="Times New Roman"/>
              </w:rPr>
              <w:t>:</w:t>
            </w:r>
          </w:p>
        </w:tc>
      </w:tr>
      <w:tr w:rsidR="00221FDF" w:rsidRPr="00E4542E" w:rsidTr="00E91FEB">
        <w:trPr>
          <w:trHeight w:val="2486"/>
        </w:trPr>
        <w:tc>
          <w:tcPr>
            <w:tcW w:w="1384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1.1. </w:t>
            </w:r>
          </w:p>
        </w:tc>
        <w:tc>
          <w:tcPr>
            <w:tcW w:w="2693" w:type="dxa"/>
            <w:shd w:val="clear" w:color="auto" w:fill="auto"/>
          </w:tcPr>
          <w:p w:rsidR="00221FDF" w:rsidRPr="00E4542E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Читать  чертежи  средней  сложности  и  сложных  сварных металлоконструкций.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Style w:val="211pt"/>
                <w:b/>
                <w:sz w:val="24"/>
                <w:szCs w:val="24"/>
              </w:rPr>
              <w:t>Уметь</w:t>
            </w:r>
            <w:r w:rsidRPr="00E4542E">
              <w:rPr>
                <w:rFonts w:ascii="Times New Roman" w:hAnsi="Times New Roman" w:cs="Times New Roman"/>
              </w:rPr>
              <w:t>: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читать  рабочие чертежи сварных металлоконструкций различной сложности</w:t>
            </w:r>
          </w:p>
          <w:p w:rsidR="00221FDF" w:rsidRPr="00E4542E" w:rsidRDefault="00221FDF" w:rsidP="00E91F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FDF" w:rsidRPr="00E4542E" w:rsidRDefault="00221FDF" w:rsidP="00E91F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основные правила чтения конструкторской документации; общие сведения о сборочных чертежах; основы машиностроительного черчения;</w:t>
            </w:r>
          </w:p>
          <w:p w:rsidR="00221FDF" w:rsidRPr="00E4542E" w:rsidRDefault="00221FDF" w:rsidP="00E91FEB">
            <w:pPr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</w:rPr>
              <w:t>требования единой системы конструкторской документации.</w:t>
            </w:r>
          </w:p>
        </w:tc>
      </w:tr>
      <w:tr w:rsidR="00221FDF" w:rsidRPr="00E4542E" w:rsidTr="00E91FEB">
        <w:trPr>
          <w:trHeight w:val="2052"/>
        </w:trPr>
        <w:tc>
          <w:tcPr>
            <w:tcW w:w="1384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 1.2.  </w:t>
            </w:r>
          </w:p>
        </w:tc>
        <w:tc>
          <w:tcPr>
            <w:tcW w:w="2693" w:type="dxa"/>
            <w:shd w:val="clear" w:color="auto" w:fill="auto"/>
          </w:tcPr>
          <w:p w:rsidR="00221FDF" w:rsidRPr="00E4542E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Использовать  конструкторскую,  нормативно-техническую  и </w:t>
            </w:r>
          </w:p>
          <w:p w:rsidR="00221FDF" w:rsidRPr="00E4542E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производственно-технологическую документацию по сварке. </w:t>
            </w:r>
          </w:p>
          <w:p w:rsidR="00221FDF" w:rsidRPr="00E4542E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Style w:val="211pt"/>
                <w:b/>
                <w:sz w:val="24"/>
                <w:szCs w:val="24"/>
              </w:rPr>
              <w:t>Уметь:</w:t>
            </w:r>
          </w:p>
          <w:p w:rsidR="00221FDF" w:rsidRPr="00E4542E" w:rsidRDefault="00221FDF" w:rsidP="00E91FE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пользоваться  конструкторской документацией для выполнения трудовых функций</w:t>
            </w:r>
            <w:r w:rsidRPr="00E45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21FDF" w:rsidRPr="00E4542E" w:rsidRDefault="00221FDF" w:rsidP="00E91F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FDF" w:rsidRPr="00E4542E" w:rsidRDefault="00221FDF" w:rsidP="00E91F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основные правила чтения конструкторской документации; общие сведения о сборочных чертежах; основы машиностроительного черчения;</w:t>
            </w:r>
          </w:p>
          <w:p w:rsidR="00221FDF" w:rsidRPr="00E4542E" w:rsidRDefault="00221FDF" w:rsidP="00E91FEB">
            <w:pPr>
              <w:rPr>
                <w:rStyle w:val="211pt"/>
                <w:b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</w:rPr>
              <w:t>требования единой системы конструкторской документации.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ПК  1.3.  </w:t>
            </w:r>
          </w:p>
        </w:tc>
        <w:tc>
          <w:tcPr>
            <w:tcW w:w="2693" w:type="dxa"/>
            <w:shd w:val="clear" w:color="auto" w:fill="auto"/>
          </w:tcPr>
          <w:p w:rsidR="00221FDF" w:rsidRPr="00E4542E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Проверять  оснащенность,  работоспособность  исправность  и осуществлять настройку оборудования поста для различных способов сварки.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E4542E" w:rsidRDefault="00221FDF" w:rsidP="00E91FE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Иметь практический опыт: </w:t>
            </w:r>
          </w:p>
          <w:p w:rsidR="00221FDF" w:rsidRPr="00E4542E" w:rsidRDefault="00221FDF" w:rsidP="00E91FE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проверки оснащенности сварочного поста ручной дуговой сварки (наплавки, резки) плавящимся покрытым электродом; проверки работоспособности и исправности оборудования поста ручной дуговой сварки (наплавки, резки) плавящимся покрытым электродом; проверки наличия заземления сварочного поста ручной дуговой сварки (наплавки, резки) плавящимся покрытым электродом;</w:t>
            </w:r>
          </w:p>
          <w:p w:rsidR="00221FDF" w:rsidRPr="00E4542E" w:rsidRDefault="00221FDF" w:rsidP="00E91FEB">
            <w:pPr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соблюдает требования безопасности труда и пожарной безопасности;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бережно обращаться с инструментами, аппаратурой и оборудованием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Уметь: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проверять работоспособность и исправность оборудования поста для сварки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Знать: </w:t>
            </w:r>
          </w:p>
          <w:p w:rsidR="00221FDF" w:rsidRPr="00E4542E" w:rsidRDefault="00221FDF" w:rsidP="00E91F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E">
              <w:rPr>
                <w:rFonts w:ascii="Times New Roman" w:hAnsi="Times New Roman" w:cs="Times New Roman"/>
                <w:sz w:val="24"/>
                <w:szCs w:val="24"/>
              </w:rPr>
              <w:t>классификацию и общие представления о методах и способах сварки;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2693" w:type="dxa"/>
            <w:shd w:val="clear" w:color="auto" w:fill="auto"/>
          </w:tcPr>
          <w:p w:rsidR="00221FDF" w:rsidRPr="00E4542E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Подготавливать и проверять сварочные материалы для </w:t>
            </w:r>
            <w:r w:rsidRPr="00E4542E">
              <w:rPr>
                <w:rFonts w:ascii="Times New Roman" w:hAnsi="Times New Roman" w:cs="Times New Roman"/>
              </w:rPr>
              <w:lastRenderedPageBreak/>
              <w:t xml:space="preserve">различных способов сварки.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Иметь практический опыт: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</w:rPr>
              <w:t xml:space="preserve">подготовки и проверки сварочных материалов для ручной дуговой сварки (наплавки, резки) </w:t>
            </w:r>
            <w:r w:rsidRPr="00E4542E">
              <w:rPr>
                <w:rFonts w:ascii="Times New Roman" w:hAnsi="Times New Roman" w:cs="Times New Roman"/>
              </w:rPr>
              <w:lastRenderedPageBreak/>
              <w:t>плавящимся покрытым электродом;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Уметь: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подготавливать сварочные материалы к сварке</w:t>
            </w:r>
            <w:proofErr w:type="gramStart"/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 З</w:t>
            </w:r>
            <w:proofErr w:type="gramEnd"/>
            <w:r w:rsidRPr="00E4542E">
              <w:rPr>
                <w:rFonts w:ascii="Times New Roman" w:hAnsi="Times New Roman" w:cs="Times New Roman"/>
                <w:b/>
                <w:i/>
                <w:iCs/>
              </w:rPr>
              <w:t>нать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классификацию сварочного оборудования и материалов;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lastRenderedPageBreak/>
              <w:t xml:space="preserve">ПК  1.5.  </w:t>
            </w:r>
          </w:p>
        </w:tc>
        <w:tc>
          <w:tcPr>
            <w:tcW w:w="2693" w:type="dxa"/>
            <w:shd w:val="clear" w:color="auto" w:fill="auto"/>
          </w:tcPr>
          <w:p w:rsidR="00221FDF" w:rsidRPr="00E4542E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Выполнять  сборку  и  подготовку  элементов  конструкции  под сварку.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Иметь практический опыт: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выполнения сборки элементов конструкции (изделий, узлов, деталей) под сварку с применением сборочных приспособлений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Уметь: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применять сборочные приспособления для сборки элементов конструкции (изделий, узлов, деталей) под сварку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Знать: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виды и назначение сборочных, технологических приспособлений  и оснастки;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ПК 1.6.</w:t>
            </w:r>
          </w:p>
        </w:tc>
        <w:tc>
          <w:tcPr>
            <w:tcW w:w="2693" w:type="dxa"/>
            <w:shd w:val="clear" w:color="auto" w:fill="auto"/>
          </w:tcPr>
          <w:p w:rsidR="00221FDF" w:rsidRPr="00E4542E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 xml:space="preserve">Проводить контроль подготовки и сборки элементов конструкции под сварку. </w:t>
            </w:r>
          </w:p>
          <w:p w:rsidR="00221FDF" w:rsidRPr="00E4542E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Иметь практический опыт: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Выполнять сборку и подготовку элементов конструкции под сварку</w:t>
            </w: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 xml:space="preserve">Уметь: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4542E">
              <w:rPr>
                <w:rFonts w:ascii="Times New Roman" w:hAnsi="Times New Roman" w:cs="Times New Roman"/>
              </w:rPr>
              <w:t>применять сборочные приспособления для сборки элементов конструкции (изделий, узлов, деталей) под сварку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E4542E">
              <w:rPr>
                <w:rFonts w:ascii="Times New Roman" w:hAnsi="Times New Roman" w:cs="Times New Roman"/>
                <w:i/>
                <w:iCs/>
              </w:rPr>
              <w:t xml:space="preserve">: </w:t>
            </w:r>
          </w:p>
          <w:p w:rsidR="00221FDF" w:rsidRPr="00E4542E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4542E">
              <w:rPr>
                <w:rFonts w:ascii="Times New Roman" w:hAnsi="Times New Roman" w:cs="Times New Roman"/>
              </w:rPr>
              <w:t>виды и назначение сборочных, технологических приспособлений  и оснастки;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ПК  1.7.  </w:t>
            </w:r>
          </w:p>
        </w:tc>
        <w:tc>
          <w:tcPr>
            <w:tcW w:w="2693" w:type="dxa"/>
            <w:shd w:val="clear" w:color="auto" w:fill="auto"/>
          </w:tcPr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 предварительный,  сопутствующий  (межслойный) подогрев металла.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21FDF" w:rsidRPr="000E31ED" w:rsidRDefault="00221FDF" w:rsidP="00E91F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 (межслойного) подогрева свариваемых кромок;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21FDF" w:rsidRPr="000E31ED" w:rsidRDefault="00221FDF" w:rsidP="00E91F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необходимость проведения подогрева при сварке 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 1.8.</w:t>
            </w:r>
          </w:p>
        </w:tc>
        <w:tc>
          <w:tcPr>
            <w:tcW w:w="2693" w:type="dxa"/>
            <w:shd w:val="clear" w:color="auto" w:fill="auto"/>
          </w:tcPr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Зачищать и удалять поверхностные дефекты сварных швов после сварки.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21FDF" w:rsidRPr="000E31ED" w:rsidRDefault="00221FDF" w:rsidP="00E91F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-выполнения зачистки швов после сварки;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способы устранения дефектов сварных швов;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ПК  1.9.  </w:t>
            </w:r>
          </w:p>
        </w:tc>
        <w:tc>
          <w:tcPr>
            <w:tcW w:w="2693" w:type="dxa"/>
            <w:shd w:val="clear" w:color="auto" w:fill="auto"/>
          </w:tcPr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Проводить  контроль  сварных  соединений  на  соответствие геометрическим  размерам,  требуемым  конструкторской  и  производственно-техно</w:t>
            </w:r>
            <w:r w:rsidRPr="000E31ED">
              <w:rPr>
                <w:rFonts w:ascii="Times New Roman" w:hAnsi="Times New Roman" w:cs="Times New Roman"/>
              </w:rPr>
              <w:lastRenderedPageBreak/>
              <w:t xml:space="preserve">логической документации по сварке.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Иметь практический опыт: </w:t>
            </w:r>
          </w:p>
          <w:p w:rsidR="00221FDF" w:rsidRPr="000E31ED" w:rsidRDefault="00221FDF" w:rsidP="00E91F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использования измерительного инструмента для контроля геометрических размеров сварного шва;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проводить  контроль  сварных  соединений  на  соответствие геометрическим  размерам,  требуемым  конструкторской  и  </w:t>
            </w:r>
            <w:r w:rsidRPr="000E31ED">
              <w:rPr>
                <w:rFonts w:ascii="Times New Roman" w:hAnsi="Times New Roman" w:cs="Times New Roman"/>
              </w:rPr>
              <w:lastRenderedPageBreak/>
              <w:t xml:space="preserve">производственно-технологической документации по сварке.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методы неразрушающего контроля;</w:t>
            </w:r>
          </w:p>
        </w:tc>
      </w:tr>
      <w:tr w:rsidR="00221FDF" w:rsidRPr="00E4542E" w:rsidTr="00E91FEB">
        <w:trPr>
          <w:trHeight w:val="497"/>
        </w:trPr>
        <w:tc>
          <w:tcPr>
            <w:tcW w:w="9464" w:type="dxa"/>
            <w:gridSpan w:val="3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iCs/>
              </w:rPr>
            </w:pPr>
            <w:r w:rsidRPr="000E31ED">
              <w:rPr>
                <w:rFonts w:ascii="Times New Roman" w:hAnsi="Times New Roman" w:cs="Times New Roman"/>
                <w:b/>
              </w:rPr>
              <w:lastRenderedPageBreak/>
              <w:t>ВПД  2.Ручная  дуговая сварка (наплавка, резка) плавящимся покрытым электродом: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ПК  2.1.  </w:t>
            </w:r>
          </w:p>
        </w:tc>
        <w:tc>
          <w:tcPr>
            <w:tcW w:w="2693" w:type="dxa"/>
            <w:shd w:val="clear" w:color="auto" w:fill="auto"/>
          </w:tcPr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 ручную  дуговую  сварку  различных  деталей  из углеродистых  и  конструкционных  сталей  во  всех  пространственных положениях сварного шва. </w:t>
            </w:r>
          </w:p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выполнять  ручную  дуговую  сварку  различных  деталей  из углеродистых  и  конструкционных  сталей  во  всех  пространственных положениях сварного шва.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выполнять сварку различных деталей и конструкций во всех пространственных положениях сварного шва;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2693" w:type="dxa"/>
            <w:shd w:val="clear" w:color="auto" w:fill="auto"/>
          </w:tcPr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ручную дуговую сварку различных деталей из цветных металлов и сплавов во всех пространственных положениях сварного шва. </w:t>
            </w:r>
          </w:p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ручную дуговую сварку различных деталей из цветных металлов и сплавов во всех пространственных положениях сварного шва.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21FDF" w:rsidRPr="000E31ED" w:rsidRDefault="00221FDF" w:rsidP="00E91F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выполнять сварку различных деталей и конструкций во всех пространственных положениях сварного шва;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2693" w:type="dxa"/>
            <w:shd w:val="clear" w:color="auto" w:fill="auto"/>
          </w:tcPr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ручную дуговую наплавку покрытыми электродами различных деталей. </w:t>
            </w:r>
          </w:p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</w:rPr>
              <w:t>выполнять ручную дуговую наплавку покрытыми электродами различных деталей</w:t>
            </w:r>
            <w:r w:rsidRPr="000E31ED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</w:rPr>
              <w:t>выполнять сварку различных деталей и конструкций во всех пространственных положениях сварного шва</w:t>
            </w:r>
            <w:proofErr w:type="gramStart"/>
            <w:r w:rsidRPr="000E31ED">
              <w:rPr>
                <w:rFonts w:ascii="Times New Roman" w:hAnsi="Times New Roman" w:cs="Times New Roman"/>
                <w:b/>
                <w:iCs/>
              </w:rPr>
              <w:t xml:space="preserve"> З</w:t>
            </w:r>
            <w:proofErr w:type="gramEnd"/>
            <w:r w:rsidRPr="000E31ED">
              <w:rPr>
                <w:rFonts w:ascii="Times New Roman" w:hAnsi="Times New Roman" w:cs="Times New Roman"/>
                <w:b/>
                <w:iCs/>
              </w:rPr>
              <w:t xml:space="preserve">нать: </w:t>
            </w:r>
          </w:p>
          <w:p w:rsidR="00221FDF" w:rsidRPr="000E31ED" w:rsidRDefault="00221FDF" w:rsidP="00E91FE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ED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2693" w:type="dxa"/>
            <w:shd w:val="clear" w:color="auto" w:fill="auto"/>
          </w:tcPr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дуговую резку различных деталей. </w:t>
            </w:r>
          </w:p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Иметь практический опыт: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выполнения дуговой резки;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</w:rPr>
              <w:t>владеть техникой дуговой резки металла;</w:t>
            </w:r>
            <w:r w:rsidRPr="000E31ED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основы дуговой резки;</w:t>
            </w:r>
          </w:p>
        </w:tc>
      </w:tr>
      <w:tr w:rsidR="00221FDF" w:rsidRPr="00E4542E" w:rsidTr="00E91FEB">
        <w:trPr>
          <w:trHeight w:val="497"/>
        </w:trPr>
        <w:tc>
          <w:tcPr>
            <w:tcW w:w="1384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>ДПК 2.5</w:t>
            </w:r>
          </w:p>
        </w:tc>
        <w:tc>
          <w:tcPr>
            <w:tcW w:w="2693" w:type="dxa"/>
            <w:shd w:val="clear" w:color="auto" w:fill="auto"/>
          </w:tcPr>
          <w:p w:rsidR="00221FDF" w:rsidRPr="000E31ED" w:rsidRDefault="00221FDF" w:rsidP="00E91FEB">
            <w:pPr>
              <w:jc w:val="both"/>
              <w:rPr>
                <w:rFonts w:ascii="Times New Roman" w:hAnsi="Times New Roman" w:cs="Times New Roman"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Выполнять ручную дуговую наплавку </w:t>
            </w:r>
            <w:r w:rsidRPr="000E31ED">
              <w:rPr>
                <w:rFonts w:ascii="Times New Roman" w:hAnsi="Times New Roman" w:cs="Times New Roman"/>
              </w:rPr>
              <w:lastRenderedPageBreak/>
              <w:t>покрытыми электродами  различных  деталей  при отрицательных температурах в условиях Крайнего Севера</w:t>
            </w:r>
          </w:p>
        </w:tc>
        <w:tc>
          <w:tcPr>
            <w:tcW w:w="5387" w:type="dxa"/>
            <w:shd w:val="clear" w:color="auto" w:fill="auto"/>
          </w:tcPr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Иметь практический опыт: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</w:rPr>
              <w:t xml:space="preserve">выполнения ручной дуговой сварки (наплавки, </w:t>
            </w:r>
            <w:r w:rsidRPr="000E31ED">
              <w:rPr>
                <w:rFonts w:ascii="Times New Roman" w:hAnsi="Times New Roman" w:cs="Times New Roman"/>
              </w:rPr>
              <w:lastRenderedPageBreak/>
              <w:t>резки) плавящимся покрытым электродом различных деталей и конструкций в условиях Крайнего Севера при низких температурах;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</w:rPr>
              <w:t>производить сварочные работы  при выполнении аварийно-восстановительных работ строительных конструкций при низких температурах воздуха</w:t>
            </w:r>
            <w:r w:rsidRPr="000E31ED">
              <w:rPr>
                <w:rFonts w:ascii="Times New Roman" w:hAnsi="Times New Roman" w:cs="Times New Roman"/>
                <w:b/>
              </w:rPr>
              <w:t>.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0E31ED">
              <w:rPr>
                <w:rFonts w:ascii="Times New Roman" w:hAnsi="Times New Roman" w:cs="Times New Roman"/>
                <w:b/>
                <w:iCs/>
              </w:rPr>
              <w:t xml:space="preserve">Знать: </w:t>
            </w:r>
          </w:p>
          <w:p w:rsidR="00221FDF" w:rsidRPr="000E31ED" w:rsidRDefault="00221FDF" w:rsidP="00E91FEB">
            <w:pPr>
              <w:autoSpaceDE w:val="0"/>
              <w:autoSpaceDN w:val="0"/>
              <w:rPr>
                <w:rFonts w:ascii="Times New Roman" w:hAnsi="Times New Roman" w:cs="Times New Roman"/>
                <w:b/>
                <w:iCs/>
              </w:rPr>
            </w:pPr>
            <w:r w:rsidRPr="000E31ED">
              <w:rPr>
                <w:rFonts w:ascii="Times New Roman" w:hAnsi="Times New Roman" w:cs="Times New Roman"/>
              </w:rPr>
              <w:t>технологический процесс подготовки и  выполнения сварочных работ при низких температурах воздуха.</w:t>
            </w:r>
          </w:p>
        </w:tc>
      </w:tr>
    </w:tbl>
    <w:p w:rsidR="00777AEE" w:rsidRPr="007D07E2" w:rsidRDefault="00777AEE" w:rsidP="008229E9">
      <w:pPr>
        <w:widowControl/>
        <w:tabs>
          <w:tab w:val="left" w:pos="1012"/>
        </w:tabs>
        <w:jc w:val="both"/>
        <w:rPr>
          <w:rFonts w:ascii="Times New Roman" w:hAnsi="Times New Roman" w:cs="Times New Roman"/>
          <w:color w:val="FF0000"/>
        </w:rPr>
      </w:pPr>
    </w:p>
    <w:p w:rsidR="00777AEE" w:rsidRPr="00832DC2" w:rsidRDefault="00777AEE" w:rsidP="0077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b/>
        </w:rPr>
        <w:t>3</w:t>
      </w:r>
      <w:r w:rsidRPr="009140C0">
        <w:rPr>
          <w:rFonts w:ascii="Times New Roman" w:hAnsi="Times New Roman" w:cs="Times New Roman"/>
        </w:rPr>
        <w:t xml:space="preserve">. </w:t>
      </w:r>
      <w:proofErr w:type="gramStart"/>
      <w:r w:rsidRPr="009140C0">
        <w:rPr>
          <w:rFonts w:ascii="Times New Roman" w:hAnsi="Times New Roman" w:cs="Times New Roman"/>
          <w:b/>
        </w:rPr>
        <w:t>Документы, регламентирующие содержание и организацию образовательного процесса</w:t>
      </w:r>
      <w:r w:rsidRPr="009140C0">
        <w:rPr>
          <w:rFonts w:ascii="Times New Roman" w:hAnsi="Times New Roman" w:cs="Times New Roman"/>
        </w:rPr>
        <w:t xml:space="preserve"> при реализации ОПОП  профессии  15.01.05 Сварщик (ручной и частично механизированной сварки (наплавки). </w:t>
      </w:r>
      <w:proofErr w:type="gramEnd"/>
    </w:p>
    <w:p w:rsidR="00803AE1" w:rsidRPr="009140C0" w:rsidRDefault="00803AE1" w:rsidP="00803AE1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3.1. График учебного процесса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proofErr w:type="gramStart"/>
      <w:r w:rsidRPr="009140C0">
        <w:rPr>
          <w:rFonts w:ascii="Times New Roman" w:hAnsi="Times New Roman" w:cs="Times New Roman"/>
        </w:rPr>
        <w:t xml:space="preserve">В графике учебного процесса указывается последовательность реализации  ППКРС по  профессии  15.01.05  Сварщик  (ручной и частично механизированной сварки (наплавки)  по семестрам, включая теоретическое обучение, </w:t>
      </w:r>
      <w:r w:rsidR="0004677D" w:rsidRPr="0004677D">
        <w:rPr>
          <w:rFonts w:ascii="Times New Roman" w:hAnsi="Times New Roman" w:cs="Times New Roman"/>
        </w:rPr>
        <w:t>практическую подготовку обучающихся</w:t>
      </w:r>
      <w:r w:rsidRPr="009140C0">
        <w:rPr>
          <w:rFonts w:ascii="Times New Roman" w:hAnsi="Times New Roman" w:cs="Times New Roman"/>
        </w:rPr>
        <w:t>, промежуточную и итоговую аттестации, каникулы.</w:t>
      </w:r>
      <w:proofErr w:type="gramEnd"/>
      <w:r w:rsidRPr="009140C0">
        <w:rPr>
          <w:rFonts w:ascii="Times New Roman" w:hAnsi="Times New Roman" w:cs="Times New Roman"/>
        </w:rPr>
        <w:t xml:space="preserve">   </w:t>
      </w:r>
      <w:proofErr w:type="gramStart"/>
      <w:r w:rsidRPr="009140C0">
        <w:rPr>
          <w:rFonts w:ascii="Times New Roman" w:hAnsi="Times New Roman" w:cs="Times New Roman"/>
        </w:rPr>
        <w:t xml:space="preserve">График учебного  процесса  ППКРС по профессии  15.01.05 Сварщик (ручной и частично механизированной сварки (наплавки)  в  Приложении 1.  </w:t>
      </w:r>
      <w:proofErr w:type="gramEnd"/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b/>
        </w:rPr>
        <w:t>3.2.</w:t>
      </w:r>
      <w:r w:rsidRPr="009140C0">
        <w:rPr>
          <w:rFonts w:ascii="Times New Roman" w:hAnsi="Times New Roman" w:cs="Times New Roman"/>
        </w:rPr>
        <w:t xml:space="preserve">  </w:t>
      </w:r>
      <w:proofErr w:type="gramStart"/>
      <w:r w:rsidRPr="009140C0">
        <w:rPr>
          <w:rFonts w:ascii="Times New Roman" w:hAnsi="Times New Roman" w:cs="Times New Roman"/>
          <w:b/>
        </w:rPr>
        <w:t>Учебный  план  профессии</w:t>
      </w:r>
      <w:r w:rsidRPr="009140C0">
        <w:rPr>
          <w:rFonts w:ascii="Times New Roman" w:hAnsi="Times New Roman" w:cs="Times New Roman"/>
        </w:rPr>
        <w:t xml:space="preserve"> 15.01.05 Сварщик  (ручной и частично  механизированной сварки (наплавки)  Учебный  план   определяет   такие   качественные   и   количественные характеристики ОПОП СПО профессии  15.01.05 Сварщик  (ручной и частично механизированной сварки (наплавки) как:  </w:t>
      </w:r>
      <w:proofErr w:type="gramEnd"/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объемные параметры учебной нагрузки в целом, по семестрам;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перечень учебных дисциплин, профессиональных модулей и их составных элементов  (междисциплинарных  курсов,  практик);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последовательность  изучения  учебных  дисциплин  и профессиональных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модулей;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виды учебных занятий;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распределение  различных  форм  промежуточной  аттестации  по семестрам; 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распределение  по  семестрам  и  объемные  показатели  подготовки  и  проведения государственной итоговой аттестации.   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Максимальный  объем  учебной  нагрузки  </w:t>
      </w:r>
      <w:proofErr w:type="gramStart"/>
      <w:r w:rsidRPr="009140C0">
        <w:rPr>
          <w:rFonts w:ascii="Times New Roman" w:hAnsi="Times New Roman" w:cs="Times New Roman"/>
        </w:rPr>
        <w:t>обучающихся</w:t>
      </w:r>
      <w:proofErr w:type="gramEnd"/>
      <w:r w:rsidRPr="009140C0">
        <w:rPr>
          <w:rFonts w:ascii="Times New Roman" w:hAnsi="Times New Roman" w:cs="Times New Roman"/>
        </w:rPr>
        <w:t xml:space="preserve">  составляет   54 академических часа в неделю, включая все виды аудиторной и внеаудиторной  учебной работы. 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Максимальный  объем  обязательной  аудиторной  учебной  нагрузки обучающихся при очной форме обучения составляет 36 академических часов в неделю.  </w:t>
      </w:r>
    </w:p>
    <w:p w:rsidR="00803AE1" w:rsidRPr="009140C0" w:rsidRDefault="00803AE1" w:rsidP="00803AE1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Самостоятельная работа организуется в форме выполнения подготовки рефератов, докладов, решения задач, тестов, самостоятельного  изучения отдельных дидактических единиц и т.п.  </w:t>
      </w:r>
    </w:p>
    <w:p w:rsidR="00803AE1" w:rsidRPr="009140C0" w:rsidRDefault="00803AE1" w:rsidP="00803AE1">
      <w:pPr>
        <w:autoSpaceDE w:val="0"/>
        <w:autoSpaceDN w:val="0"/>
        <w:ind w:firstLine="540"/>
        <w:jc w:val="both"/>
        <w:rPr>
          <w:rFonts w:ascii="Times New Roman" w:hAnsi="Times New Roman" w:cs="Times New Roman"/>
          <w:b/>
          <w:iCs/>
        </w:rPr>
      </w:pPr>
    </w:p>
    <w:p w:rsidR="00803AE1" w:rsidRPr="009140C0" w:rsidRDefault="00803AE1" w:rsidP="00803AE1">
      <w:pPr>
        <w:autoSpaceDE w:val="0"/>
        <w:autoSpaceDN w:val="0"/>
        <w:ind w:firstLine="540"/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  <w:iCs/>
        </w:rPr>
        <w:t xml:space="preserve">Формирование вариативной части ППКРС 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Дисциплины вариативной части определены образовательным учреждением в соответствии с потребностями работодателей.  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Объем нагрузки вариативной части использован на увеличение объема теоретической подготовки путем введения новых учебных и/или дополнительных разделов вариантной части ОПОП.</w:t>
      </w:r>
    </w:p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Время, отведенное на вариативную часть (</w:t>
      </w:r>
      <w:r w:rsidR="008229E9" w:rsidRPr="009140C0">
        <w:rPr>
          <w:rFonts w:ascii="Times New Roman" w:hAnsi="Times New Roman" w:cs="Times New Roman"/>
        </w:rPr>
        <w:t>324</w:t>
      </w:r>
      <w:r w:rsidRPr="009140C0">
        <w:rPr>
          <w:rFonts w:ascii="Times New Roman" w:hAnsi="Times New Roman" w:cs="Times New Roman"/>
        </w:rPr>
        <w:t xml:space="preserve"> часа максимальной учебной нагрузки/</w:t>
      </w:r>
      <w:r w:rsidR="008229E9" w:rsidRPr="009140C0">
        <w:rPr>
          <w:rFonts w:ascii="Times New Roman" w:hAnsi="Times New Roman" w:cs="Times New Roman"/>
        </w:rPr>
        <w:t>216</w:t>
      </w:r>
      <w:r w:rsidRPr="009140C0">
        <w:rPr>
          <w:rFonts w:ascii="Times New Roman" w:hAnsi="Times New Roman" w:cs="Times New Roman"/>
        </w:rPr>
        <w:t xml:space="preserve"> часов обязательной нагрузки), использовано на введение в структуру рабочего учебного плана дисциплин общепрофессионального цикла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7"/>
        <w:gridCol w:w="1898"/>
        <w:gridCol w:w="2873"/>
        <w:gridCol w:w="1651"/>
        <w:gridCol w:w="1714"/>
      </w:tblGrid>
      <w:tr w:rsidR="00803AE1" w:rsidRPr="009140C0" w:rsidTr="00B2506E">
        <w:trPr>
          <w:trHeight w:val="2881"/>
        </w:trPr>
        <w:tc>
          <w:tcPr>
            <w:tcW w:w="871" w:type="pct"/>
          </w:tcPr>
          <w:p w:rsidR="008229E9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140C0">
              <w:rPr>
                <w:rFonts w:ascii="Times New Roman" w:eastAsia="TimesNewRoman" w:hAnsi="Times New Roman" w:cs="Times New Roman"/>
                <w:b/>
              </w:rPr>
              <w:lastRenderedPageBreak/>
              <w:t xml:space="preserve">Дисциплины, междисциплинарные курсы, </w:t>
            </w:r>
            <w:proofErr w:type="spellStart"/>
            <w:r w:rsidRPr="009140C0">
              <w:rPr>
                <w:rFonts w:ascii="Times New Roman" w:eastAsia="TimesNewRoman" w:hAnsi="Times New Roman" w:cs="Times New Roman"/>
                <w:b/>
              </w:rPr>
              <w:t>профессио</w:t>
            </w:r>
            <w:proofErr w:type="spellEnd"/>
            <w:r w:rsidRPr="009140C0">
              <w:rPr>
                <w:rFonts w:ascii="Times New Roman" w:eastAsia="TimesNewRoman" w:hAnsi="Times New Roman" w:cs="Times New Roman"/>
                <w:b/>
              </w:rPr>
              <w:t>-</w:t>
            </w:r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proofErr w:type="spellStart"/>
            <w:r w:rsidRPr="009140C0">
              <w:rPr>
                <w:rFonts w:ascii="Times New Roman" w:eastAsia="TimesNewRoman" w:hAnsi="Times New Roman" w:cs="Times New Roman"/>
                <w:b/>
              </w:rPr>
              <w:t>нальные</w:t>
            </w:r>
            <w:proofErr w:type="spellEnd"/>
            <w:r w:rsidRPr="009140C0">
              <w:rPr>
                <w:rFonts w:ascii="Times New Roman" w:eastAsia="TimesNewRoman" w:hAnsi="Times New Roman" w:cs="Times New Roman"/>
                <w:b/>
              </w:rPr>
              <w:t xml:space="preserve"> модули</w:t>
            </w:r>
          </w:p>
        </w:tc>
        <w:tc>
          <w:tcPr>
            <w:tcW w:w="963" w:type="pct"/>
          </w:tcPr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Style w:val="210pt0"/>
                <w:rFonts w:eastAsia="Arial Unicode MS"/>
                <w:sz w:val="24"/>
                <w:szCs w:val="24"/>
              </w:rPr>
            </w:pPr>
            <w:r w:rsidRPr="009140C0">
              <w:rPr>
                <w:rFonts w:ascii="Times New Roman" w:eastAsia="TimesNewRoman" w:hAnsi="Times New Roman" w:cs="Times New Roman"/>
                <w:b/>
              </w:rPr>
              <w:t>Количество часов н</w:t>
            </w:r>
            <w:r w:rsidRPr="009140C0">
              <w:rPr>
                <w:rStyle w:val="210pt0"/>
                <w:rFonts w:eastAsia="Arial Unicode MS"/>
                <w:sz w:val="24"/>
                <w:szCs w:val="24"/>
              </w:rPr>
              <w:t>а увеличение объема обязательных дисци</w:t>
            </w:r>
            <w:r w:rsidRPr="009140C0">
              <w:rPr>
                <w:rStyle w:val="210pt0"/>
                <w:rFonts w:eastAsia="Arial Unicode MS"/>
                <w:sz w:val="24"/>
                <w:szCs w:val="24"/>
              </w:rPr>
              <w:softHyphen/>
              <w:t xml:space="preserve">плин, МДК; </w:t>
            </w:r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140C0">
              <w:rPr>
                <w:rStyle w:val="210pt0"/>
                <w:rFonts w:eastAsia="Arial Unicode MS"/>
                <w:sz w:val="24"/>
                <w:szCs w:val="24"/>
              </w:rPr>
              <w:t>на введение дополнительных дисциплин (ПМ)</w:t>
            </w:r>
          </w:p>
        </w:tc>
        <w:tc>
          <w:tcPr>
            <w:tcW w:w="1458" w:type="pct"/>
          </w:tcPr>
          <w:p w:rsidR="00803AE1" w:rsidRPr="009140C0" w:rsidRDefault="00803AE1" w:rsidP="00E91FEB">
            <w:pPr>
              <w:autoSpaceDE w:val="0"/>
              <w:autoSpaceDN w:val="0"/>
              <w:rPr>
                <w:rFonts w:ascii="Times New Roman" w:eastAsia="TimesNewRoman" w:hAnsi="Times New Roman" w:cs="Times New Roman"/>
                <w:b/>
              </w:rPr>
            </w:pPr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140C0">
              <w:rPr>
                <w:rFonts w:ascii="Times New Roman" w:eastAsia="TimesNewRoman" w:hAnsi="Times New Roman" w:cs="Times New Roman"/>
                <w:b/>
              </w:rPr>
              <w:t>Обоснование</w:t>
            </w:r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140C0">
              <w:rPr>
                <w:rFonts w:ascii="Times New Roman" w:eastAsia="TimesNewRoman" w:hAnsi="Times New Roman" w:cs="Times New Roman"/>
                <w:b/>
              </w:rPr>
              <w:t>распределения часов</w:t>
            </w:r>
          </w:p>
        </w:tc>
        <w:tc>
          <w:tcPr>
            <w:tcW w:w="838" w:type="pct"/>
          </w:tcPr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140C0">
              <w:rPr>
                <w:rFonts w:ascii="Times New Roman" w:eastAsia="TimesNewRoman" w:hAnsi="Times New Roman" w:cs="Times New Roman"/>
                <w:b/>
              </w:rPr>
              <w:t>Дисциплина способствует формированию следующих компетенций, предусмотрен</w:t>
            </w:r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proofErr w:type="spellStart"/>
            <w:r w:rsidRPr="009140C0">
              <w:rPr>
                <w:rFonts w:ascii="Times New Roman" w:eastAsia="TimesNewRoman" w:hAnsi="Times New Roman" w:cs="Times New Roman"/>
                <w:b/>
              </w:rPr>
              <w:t>ных</w:t>
            </w:r>
            <w:proofErr w:type="spellEnd"/>
            <w:r w:rsidRPr="009140C0">
              <w:rPr>
                <w:rFonts w:ascii="Times New Roman" w:eastAsia="TimesNewRoman" w:hAnsi="Times New Roman" w:cs="Times New Roman"/>
                <w:b/>
              </w:rPr>
              <w:t xml:space="preserve"> ФГОС</w:t>
            </w:r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</w:p>
        </w:tc>
        <w:tc>
          <w:tcPr>
            <w:tcW w:w="870" w:type="pct"/>
          </w:tcPr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9140C0">
              <w:rPr>
                <w:rFonts w:ascii="Times New Roman" w:eastAsia="TimesNewRoman" w:hAnsi="Times New Roman" w:cs="Times New Roman"/>
                <w:b/>
              </w:rPr>
              <w:t xml:space="preserve">Дисциплина способствует </w:t>
            </w:r>
            <w:proofErr w:type="spellStart"/>
            <w:r w:rsidRPr="009140C0">
              <w:rPr>
                <w:rFonts w:ascii="Times New Roman" w:eastAsia="TimesNewRoman" w:hAnsi="Times New Roman" w:cs="Times New Roman"/>
                <w:b/>
              </w:rPr>
              <w:t>формирова</w:t>
            </w:r>
            <w:proofErr w:type="spellEnd"/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proofErr w:type="spellStart"/>
            <w:r w:rsidRPr="009140C0">
              <w:rPr>
                <w:rFonts w:ascii="Times New Roman" w:eastAsia="TimesNewRoman" w:hAnsi="Times New Roman" w:cs="Times New Roman"/>
                <w:b/>
              </w:rPr>
              <w:t>нию</w:t>
            </w:r>
            <w:proofErr w:type="spellEnd"/>
            <w:r w:rsidRPr="009140C0">
              <w:rPr>
                <w:rFonts w:ascii="Times New Roman" w:eastAsia="TimesNewRoman" w:hAnsi="Times New Roman" w:cs="Times New Roman"/>
                <w:b/>
              </w:rPr>
              <w:t xml:space="preserve"> дополнительных общих и </w:t>
            </w:r>
            <w:proofErr w:type="spellStart"/>
            <w:r w:rsidRPr="009140C0">
              <w:rPr>
                <w:rFonts w:ascii="Times New Roman" w:eastAsia="TimesNewRoman" w:hAnsi="Times New Roman" w:cs="Times New Roman"/>
                <w:b/>
              </w:rPr>
              <w:t>профессио</w:t>
            </w:r>
            <w:proofErr w:type="spellEnd"/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proofErr w:type="spellStart"/>
            <w:r w:rsidRPr="009140C0">
              <w:rPr>
                <w:rFonts w:ascii="Times New Roman" w:eastAsia="TimesNewRoman" w:hAnsi="Times New Roman" w:cs="Times New Roman"/>
                <w:b/>
              </w:rPr>
              <w:t>нальных</w:t>
            </w:r>
            <w:proofErr w:type="spellEnd"/>
            <w:r w:rsidRPr="009140C0">
              <w:rPr>
                <w:rFonts w:ascii="Times New Roman" w:eastAsia="TimesNewRoman" w:hAnsi="Times New Roman" w:cs="Times New Roman"/>
                <w:b/>
              </w:rPr>
              <w:t xml:space="preserve"> </w:t>
            </w:r>
            <w:proofErr w:type="spellStart"/>
            <w:r w:rsidRPr="009140C0">
              <w:rPr>
                <w:rFonts w:ascii="Times New Roman" w:eastAsia="TimesNewRoman" w:hAnsi="Times New Roman" w:cs="Times New Roman"/>
                <w:b/>
              </w:rPr>
              <w:t>компетен</w:t>
            </w:r>
            <w:proofErr w:type="spellEnd"/>
          </w:p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proofErr w:type="spellStart"/>
            <w:r w:rsidRPr="009140C0">
              <w:rPr>
                <w:rFonts w:ascii="Times New Roman" w:eastAsia="TimesNewRoman" w:hAnsi="Times New Roman" w:cs="Times New Roman"/>
                <w:b/>
              </w:rPr>
              <w:t>ций</w:t>
            </w:r>
            <w:proofErr w:type="spellEnd"/>
          </w:p>
        </w:tc>
      </w:tr>
      <w:tr w:rsidR="00803AE1" w:rsidRPr="009140C0" w:rsidTr="00B2506E">
        <w:trPr>
          <w:trHeight w:val="3248"/>
        </w:trPr>
        <w:tc>
          <w:tcPr>
            <w:tcW w:w="871" w:type="pct"/>
          </w:tcPr>
          <w:p w:rsidR="00803AE1" w:rsidRPr="009140C0" w:rsidRDefault="00803AE1" w:rsidP="0004677D">
            <w:pPr>
              <w:autoSpaceDE w:val="0"/>
              <w:autoSpaceDN w:val="0"/>
              <w:rPr>
                <w:rFonts w:ascii="Times New Roman" w:eastAsia="TimesNew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ОП.0</w:t>
            </w:r>
            <w:r w:rsidR="0004677D">
              <w:rPr>
                <w:rFonts w:ascii="Times New Roman" w:hAnsi="Times New Roman" w:cs="Times New Roman"/>
              </w:rPr>
              <w:t>7</w:t>
            </w:r>
            <w:r w:rsidRPr="009140C0">
              <w:rPr>
                <w:rFonts w:ascii="Times New Roman" w:hAnsi="Times New Roman" w:cs="Times New Roman"/>
              </w:rPr>
              <w:t>. «Основы предпринимательской деятельности»</w:t>
            </w:r>
          </w:p>
        </w:tc>
        <w:tc>
          <w:tcPr>
            <w:tcW w:w="963" w:type="pct"/>
          </w:tcPr>
          <w:p w:rsidR="00803AE1" w:rsidRPr="009140C0" w:rsidRDefault="0004677D" w:rsidP="0004677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803AE1" w:rsidRPr="009140C0">
              <w:rPr>
                <w:rFonts w:ascii="Times New Roman" w:hAnsi="Times New Roman" w:cs="Times New Roman"/>
              </w:rPr>
              <w:t>часа/</w:t>
            </w:r>
            <w:r>
              <w:rPr>
                <w:rFonts w:ascii="Times New Roman" w:hAnsi="Times New Roman" w:cs="Times New Roman"/>
              </w:rPr>
              <w:t>36</w:t>
            </w:r>
            <w:r w:rsidR="00803AE1" w:rsidRPr="009140C0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458" w:type="pct"/>
          </w:tcPr>
          <w:p w:rsidR="00803AE1" w:rsidRPr="009140C0" w:rsidRDefault="00803AE1" w:rsidP="00E91FEB">
            <w:pPr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 xml:space="preserve">Введена для формирования </w:t>
            </w:r>
          </w:p>
          <w:p w:rsidR="00803AE1" w:rsidRPr="009140C0" w:rsidRDefault="00803AE1" w:rsidP="00E91FEB">
            <w:pPr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дополнительной компетенции – «Оценивать экономические и социальные условия осуществления предпринимательской деятельности», дающая возможность выпускнику открыть свое дело.</w:t>
            </w:r>
          </w:p>
          <w:p w:rsidR="00803AE1" w:rsidRPr="009140C0" w:rsidRDefault="00803AE1" w:rsidP="00E91FEB">
            <w:pPr>
              <w:autoSpaceDE w:val="0"/>
              <w:autoSpaceDN w:val="0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38" w:type="pct"/>
          </w:tcPr>
          <w:p w:rsidR="00803AE1" w:rsidRPr="009140C0" w:rsidRDefault="00803AE1" w:rsidP="00E91FEB">
            <w:pPr>
              <w:autoSpaceDE w:val="0"/>
              <w:autoSpaceDN w:val="0"/>
              <w:rPr>
                <w:rFonts w:ascii="Times New Roman" w:eastAsia="TimesNewRoman" w:hAnsi="Times New Roman" w:cs="Times New Roman"/>
              </w:rPr>
            </w:pPr>
            <w:r w:rsidRPr="009140C0">
              <w:rPr>
                <w:rFonts w:ascii="Times New Roman" w:eastAsia="TimesNewRoman" w:hAnsi="Times New Roman" w:cs="Times New Roman"/>
              </w:rPr>
              <w:t>ОК 1-6</w:t>
            </w:r>
          </w:p>
          <w:p w:rsidR="00803AE1" w:rsidRPr="009140C0" w:rsidRDefault="00803AE1" w:rsidP="00E91FEB">
            <w:pPr>
              <w:autoSpaceDE w:val="0"/>
              <w:autoSpaceDN w:val="0"/>
              <w:rPr>
                <w:rFonts w:ascii="Times New Roman" w:eastAsia="TimesNewRoman" w:hAnsi="Times New Roman" w:cs="Times New Roman"/>
              </w:rPr>
            </w:pPr>
            <w:r w:rsidRPr="009140C0">
              <w:rPr>
                <w:rFonts w:ascii="Times New Roman" w:eastAsia="TimesNewRoman" w:hAnsi="Times New Roman" w:cs="Times New Roman"/>
              </w:rPr>
              <w:t>ПК. 1.1. - 1.9</w:t>
            </w:r>
          </w:p>
        </w:tc>
        <w:tc>
          <w:tcPr>
            <w:tcW w:w="870" w:type="pct"/>
          </w:tcPr>
          <w:p w:rsidR="00803AE1" w:rsidRPr="009140C0" w:rsidRDefault="00803AE1" w:rsidP="00E91FEB">
            <w:pPr>
              <w:tabs>
                <w:tab w:val="left" w:pos="1424"/>
              </w:tabs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ДОК 8. Понимать сущность энергосбережения,  применять современные модели энергосбережения в профессиональной деятельности.</w:t>
            </w:r>
          </w:p>
          <w:p w:rsidR="00803AE1" w:rsidRPr="009140C0" w:rsidRDefault="00803AE1" w:rsidP="00E91FEB">
            <w:pPr>
              <w:tabs>
                <w:tab w:val="left" w:pos="906"/>
              </w:tabs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 xml:space="preserve">ДОК 9. Оценивать </w:t>
            </w:r>
            <w:proofErr w:type="spellStart"/>
            <w:r w:rsidRPr="009140C0">
              <w:rPr>
                <w:rFonts w:ascii="Times New Roman" w:hAnsi="Times New Roman" w:cs="Times New Roman"/>
              </w:rPr>
              <w:t>экономичес</w:t>
            </w:r>
            <w:proofErr w:type="spellEnd"/>
            <w:r w:rsidRPr="009140C0">
              <w:rPr>
                <w:rFonts w:ascii="Times New Roman" w:hAnsi="Times New Roman" w:cs="Times New Roman"/>
              </w:rPr>
              <w:t>-</w:t>
            </w:r>
          </w:p>
          <w:p w:rsidR="00803AE1" w:rsidRPr="009140C0" w:rsidRDefault="00803AE1" w:rsidP="00E91FEB">
            <w:pPr>
              <w:tabs>
                <w:tab w:val="left" w:pos="906"/>
              </w:tabs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 xml:space="preserve">кие и </w:t>
            </w:r>
            <w:proofErr w:type="spellStart"/>
            <w:r w:rsidRPr="009140C0">
              <w:rPr>
                <w:rFonts w:ascii="Times New Roman" w:hAnsi="Times New Roman" w:cs="Times New Roman"/>
              </w:rPr>
              <w:t>социаль</w:t>
            </w:r>
            <w:proofErr w:type="spellEnd"/>
            <w:r w:rsidRPr="009140C0">
              <w:rPr>
                <w:rFonts w:ascii="Times New Roman" w:hAnsi="Times New Roman" w:cs="Times New Roman"/>
              </w:rPr>
              <w:t>-</w:t>
            </w:r>
          </w:p>
          <w:p w:rsidR="00803AE1" w:rsidRPr="009140C0" w:rsidRDefault="00803AE1" w:rsidP="00E91FEB">
            <w:pPr>
              <w:tabs>
                <w:tab w:val="left" w:pos="906"/>
              </w:tabs>
              <w:rPr>
                <w:rFonts w:ascii="Times New Roman" w:hAnsi="Times New Roman" w:cs="Times New Roman"/>
              </w:rPr>
            </w:pPr>
            <w:proofErr w:type="spellStart"/>
            <w:r w:rsidRPr="009140C0">
              <w:rPr>
                <w:rFonts w:ascii="Times New Roman" w:hAnsi="Times New Roman" w:cs="Times New Roman"/>
              </w:rPr>
              <w:t>ные</w:t>
            </w:r>
            <w:proofErr w:type="spellEnd"/>
            <w:r w:rsidRPr="009140C0">
              <w:rPr>
                <w:rFonts w:ascii="Times New Roman" w:hAnsi="Times New Roman" w:cs="Times New Roman"/>
              </w:rPr>
              <w:t xml:space="preserve"> условия </w:t>
            </w:r>
            <w:proofErr w:type="spellStart"/>
            <w:r w:rsidRPr="009140C0">
              <w:rPr>
                <w:rFonts w:ascii="Times New Roman" w:hAnsi="Times New Roman" w:cs="Times New Roman"/>
              </w:rPr>
              <w:t>осуществле</w:t>
            </w:r>
            <w:proofErr w:type="spellEnd"/>
            <w:r w:rsidRPr="009140C0">
              <w:rPr>
                <w:rFonts w:ascii="Times New Roman" w:hAnsi="Times New Roman" w:cs="Times New Roman"/>
              </w:rPr>
              <w:t>-</w:t>
            </w:r>
          </w:p>
          <w:p w:rsidR="00803AE1" w:rsidRPr="009140C0" w:rsidRDefault="00803AE1" w:rsidP="00E91FEB">
            <w:pPr>
              <w:tabs>
                <w:tab w:val="left" w:pos="906"/>
              </w:tabs>
              <w:rPr>
                <w:rFonts w:ascii="Times New Roman" w:hAnsi="Times New Roman" w:cs="Times New Roman"/>
              </w:rPr>
            </w:pPr>
            <w:proofErr w:type="spellStart"/>
            <w:r w:rsidRPr="009140C0">
              <w:rPr>
                <w:rFonts w:ascii="Times New Roman" w:hAnsi="Times New Roman" w:cs="Times New Roman"/>
              </w:rPr>
              <w:t>ния</w:t>
            </w:r>
            <w:proofErr w:type="spellEnd"/>
            <w:r w:rsidRPr="009140C0">
              <w:rPr>
                <w:rFonts w:ascii="Times New Roman" w:hAnsi="Times New Roman" w:cs="Times New Roman"/>
              </w:rPr>
              <w:t xml:space="preserve"> предпринимательской деятельности. </w:t>
            </w:r>
          </w:p>
        </w:tc>
      </w:tr>
      <w:tr w:rsidR="00803AE1" w:rsidRPr="009140C0" w:rsidTr="00B2506E">
        <w:tc>
          <w:tcPr>
            <w:tcW w:w="871" w:type="pct"/>
          </w:tcPr>
          <w:p w:rsidR="00803AE1" w:rsidRPr="009140C0" w:rsidRDefault="00803AE1" w:rsidP="0004677D">
            <w:pPr>
              <w:autoSpaceDE w:val="0"/>
              <w:autoSpaceDN w:val="0"/>
              <w:rPr>
                <w:rFonts w:ascii="Times New Roman" w:eastAsia="TimesNew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ОП.0</w:t>
            </w:r>
            <w:r w:rsidR="0004677D">
              <w:rPr>
                <w:rFonts w:ascii="Times New Roman" w:hAnsi="Times New Roman" w:cs="Times New Roman"/>
              </w:rPr>
              <w:t>8</w:t>
            </w:r>
            <w:r w:rsidRPr="009140C0">
              <w:rPr>
                <w:rFonts w:ascii="Times New Roman" w:hAnsi="Times New Roman" w:cs="Times New Roman"/>
              </w:rPr>
              <w:t>. «Основы энергосбережения»,</w:t>
            </w:r>
          </w:p>
        </w:tc>
        <w:tc>
          <w:tcPr>
            <w:tcW w:w="963" w:type="pct"/>
          </w:tcPr>
          <w:p w:rsidR="00803AE1" w:rsidRPr="009140C0" w:rsidRDefault="00803AE1" w:rsidP="00E91FEB">
            <w:pPr>
              <w:autoSpaceDE w:val="0"/>
              <w:autoSpaceDN w:val="0"/>
              <w:jc w:val="center"/>
              <w:rPr>
                <w:rFonts w:ascii="Times New Roman" w:eastAsia="TimesNew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5</w:t>
            </w:r>
            <w:r w:rsidR="008229E9" w:rsidRPr="009140C0">
              <w:rPr>
                <w:rFonts w:ascii="Times New Roman" w:hAnsi="Times New Roman" w:cs="Times New Roman"/>
              </w:rPr>
              <w:t>1</w:t>
            </w:r>
            <w:r w:rsidRPr="009140C0">
              <w:rPr>
                <w:rFonts w:ascii="Times New Roman" w:hAnsi="Times New Roman" w:cs="Times New Roman"/>
              </w:rPr>
              <w:t xml:space="preserve">  час/3</w:t>
            </w:r>
            <w:r w:rsidR="008229E9" w:rsidRPr="009140C0">
              <w:rPr>
                <w:rFonts w:ascii="Times New Roman" w:hAnsi="Times New Roman" w:cs="Times New Roman"/>
              </w:rPr>
              <w:t>4</w:t>
            </w:r>
            <w:r w:rsidRPr="009140C0">
              <w:rPr>
                <w:rFonts w:ascii="Times New Roman" w:hAnsi="Times New Roman" w:cs="Times New Roman"/>
              </w:rPr>
              <w:t xml:space="preserve"> час</w:t>
            </w:r>
            <w:r w:rsidR="008229E9" w:rsidRPr="009140C0">
              <w:rPr>
                <w:rFonts w:ascii="Times New Roman" w:hAnsi="Times New Roman" w:cs="Times New Roman"/>
              </w:rPr>
              <w:t>а</w:t>
            </w:r>
            <w:r w:rsidRPr="009140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8" w:type="pct"/>
          </w:tcPr>
          <w:p w:rsidR="00803AE1" w:rsidRPr="009140C0" w:rsidRDefault="00803AE1" w:rsidP="00E91FEB">
            <w:pPr>
              <w:suppressAutoHyphens/>
              <w:autoSpaceDE w:val="0"/>
              <w:autoSpaceDN w:val="0"/>
              <w:rPr>
                <w:rFonts w:ascii="Times New Roman" w:eastAsia="TimesNewRoman" w:hAnsi="Times New Roman" w:cs="Times New Roman"/>
              </w:rPr>
            </w:pPr>
            <w:proofErr w:type="gramStart"/>
            <w:r w:rsidRPr="009140C0">
              <w:rPr>
                <w:rFonts w:ascii="Times New Roman" w:hAnsi="Times New Roman" w:cs="Times New Roman"/>
              </w:rPr>
              <w:t>Введена в учебный план на основании долгосрочной целевой программы «Энергосбережение и повышение энергетической эффективности на 2010 – 20</w:t>
            </w:r>
            <w:r w:rsidR="008229E9" w:rsidRPr="009140C0">
              <w:rPr>
                <w:rFonts w:ascii="Times New Roman" w:hAnsi="Times New Roman" w:cs="Times New Roman"/>
              </w:rPr>
              <w:t>20</w:t>
            </w:r>
            <w:r w:rsidRPr="009140C0">
              <w:rPr>
                <w:rFonts w:ascii="Times New Roman" w:hAnsi="Times New Roman" w:cs="Times New Roman"/>
              </w:rPr>
              <w:t xml:space="preserve"> годы</w:t>
            </w:r>
            <w:r w:rsidR="008229E9" w:rsidRPr="009140C0">
              <w:rPr>
                <w:rFonts w:ascii="Times New Roman" w:hAnsi="Times New Roman" w:cs="Times New Roman"/>
              </w:rPr>
              <w:t>»</w:t>
            </w:r>
            <w:r w:rsidRPr="009140C0">
              <w:rPr>
                <w:rFonts w:ascii="Times New Roman" w:hAnsi="Times New Roman" w:cs="Times New Roman"/>
              </w:rPr>
              <w:t xml:space="preserve">  и по результатам анализа работодателей с целью формирования компетенции понимания, осознания и применения современной модели энергосбережения в РФ в связи со спецификой региона.</w:t>
            </w:r>
            <w:proofErr w:type="gramEnd"/>
          </w:p>
        </w:tc>
        <w:tc>
          <w:tcPr>
            <w:tcW w:w="838" w:type="pct"/>
          </w:tcPr>
          <w:p w:rsidR="00803AE1" w:rsidRPr="009140C0" w:rsidRDefault="00803AE1" w:rsidP="00E91FEB">
            <w:pPr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ОК 1 – 6</w:t>
            </w:r>
          </w:p>
          <w:p w:rsidR="00803AE1" w:rsidRPr="009140C0" w:rsidRDefault="00803AE1" w:rsidP="00E91FEB">
            <w:pPr>
              <w:autoSpaceDE w:val="0"/>
              <w:autoSpaceDN w:val="0"/>
              <w:rPr>
                <w:rFonts w:ascii="Times New Roman" w:eastAsia="TimesNewRoman" w:hAnsi="Times New Roman" w:cs="Times New Roman"/>
                <w:highlight w:val="cyan"/>
              </w:rPr>
            </w:pPr>
            <w:r w:rsidRPr="009140C0">
              <w:rPr>
                <w:rFonts w:ascii="Times New Roman" w:hAnsi="Times New Roman" w:cs="Times New Roman"/>
              </w:rPr>
              <w:t>ПК 1.1- 1.9</w:t>
            </w:r>
          </w:p>
        </w:tc>
        <w:tc>
          <w:tcPr>
            <w:tcW w:w="870" w:type="pct"/>
          </w:tcPr>
          <w:p w:rsidR="00803AE1" w:rsidRPr="009140C0" w:rsidRDefault="00803AE1" w:rsidP="00E91FEB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140C0">
              <w:rPr>
                <w:sz w:val="24"/>
                <w:szCs w:val="24"/>
              </w:rPr>
              <w:t>ДОК 8. Понимать сущность энергосбережения,  применять современные модели энергосбережения в профессиональной деятельности.</w:t>
            </w:r>
          </w:p>
          <w:p w:rsidR="00803AE1" w:rsidRPr="009140C0" w:rsidRDefault="00803AE1" w:rsidP="00E91FEB">
            <w:pPr>
              <w:tabs>
                <w:tab w:val="left" w:pos="906"/>
              </w:tabs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 xml:space="preserve">ДОК 9. Оценивать </w:t>
            </w:r>
            <w:proofErr w:type="spellStart"/>
            <w:r w:rsidRPr="009140C0">
              <w:rPr>
                <w:rFonts w:ascii="Times New Roman" w:hAnsi="Times New Roman" w:cs="Times New Roman"/>
              </w:rPr>
              <w:t>экономичес</w:t>
            </w:r>
            <w:proofErr w:type="spellEnd"/>
          </w:p>
          <w:p w:rsidR="00803AE1" w:rsidRPr="009140C0" w:rsidRDefault="00803AE1" w:rsidP="00E91FEB">
            <w:pPr>
              <w:tabs>
                <w:tab w:val="left" w:pos="906"/>
              </w:tabs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 xml:space="preserve">кие и </w:t>
            </w:r>
            <w:proofErr w:type="spellStart"/>
            <w:r w:rsidRPr="009140C0">
              <w:rPr>
                <w:rFonts w:ascii="Times New Roman" w:hAnsi="Times New Roman" w:cs="Times New Roman"/>
              </w:rPr>
              <w:t>социаль</w:t>
            </w:r>
            <w:proofErr w:type="spellEnd"/>
          </w:p>
          <w:p w:rsidR="00803AE1" w:rsidRPr="009140C0" w:rsidRDefault="00803AE1" w:rsidP="00E91FEB">
            <w:pPr>
              <w:tabs>
                <w:tab w:val="left" w:pos="906"/>
              </w:tabs>
              <w:rPr>
                <w:rFonts w:ascii="Times New Roman" w:hAnsi="Times New Roman" w:cs="Times New Roman"/>
              </w:rPr>
            </w:pPr>
            <w:proofErr w:type="spellStart"/>
            <w:r w:rsidRPr="009140C0">
              <w:rPr>
                <w:rFonts w:ascii="Times New Roman" w:hAnsi="Times New Roman" w:cs="Times New Roman"/>
              </w:rPr>
              <w:t>ные</w:t>
            </w:r>
            <w:proofErr w:type="spellEnd"/>
            <w:r w:rsidRPr="009140C0">
              <w:rPr>
                <w:rFonts w:ascii="Times New Roman" w:hAnsi="Times New Roman" w:cs="Times New Roman"/>
              </w:rPr>
              <w:t xml:space="preserve"> условия </w:t>
            </w:r>
            <w:proofErr w:type="spellStart"/>
            <w:r w:rsidRPr="009140C0">
              <w:rPr>
                <w:rFonts w:ascii="Times New Roman" w:hAnsi="Times New Roman" w:cs="Times New Roman"/>
              </w:rPr>
              <w:lastRenderedPageBreak/>
              <w:t>осуществле</w:t>
            </w:r>
            <w:proofErr w:type="spellEnd"/>
          </w:p>
          <w:p w:rsidR="00803AE1" w:rsidRPr="009140C0" w:rsidRDefault="00803AE1" w:rsidP="00E91FEB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140C0">
              <w:rPr>
                <w:sz w:val="24"/>
                <w:szCs w:val="24"/>
              </w:rPr>
              <w:t>ния</w:t>
            </w:r>
            <w:proofErr w:type="spellEnd"/>
            <w:r w:rsidRPr="009140C0">
              <w:rPr>
                <w:sz w:val="24"/>
                <w:szCs w:val="24"/>
              </w:rPr>
              <w:t xml:space="preserve"> предпринимательской деятельности</w:t>
            </w:r>
          </w:p>
        </w:tc>
      </w:tr>
      <w:tr w:rsidR="008229E9" w:rsidRPr="009140C0" w:rsidTr="00B2506E">
        <w:tc>
          <w:tcPr>
            <w:tcW w:w="871" w:type="pct"/>
          </w:tcPr>
          <w:p w:rsidR="008229E9" w:rsidRPr="009140C0" w:rsidRDefault="008229E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lastRenderedPageBreak/>
              <w:t xml:space="preserve">ОП.09 </w:t>
            </w:r>
            <w:proofErr w:type="spellStart"/>
            <w:r w:rsidRPr="009140C0">
              <w:rPr>
                <w:rFonts w:ascii="Times New Roman" w:hAnsi="Times New Roman" w:cs="Times New Roman"/>
              </w:rPr>
              <w:t>Автоматиза</w:t>
            </w:r>
            <w:proofErr w:type="spellEnd"/>
            <w:r w:rsidRPr="009140C0">
              <w:rPr>
                <w:rFonts w:ascii="Times New Roman" w:hAnsi="Times New Roman" w:cs="Times New Roman"/>
              </w:rPr>
              <w:t>-</w:t>
            </w:r>
          </w:p>
          <w:p w:rsidR="008229E9" w:rsidRPr="009140C0" w:rsidRDefault="008229E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9140C0">
              <w:rPr>
                <w:rFonts w:ascii="Times New Roman" w:hAnsi="Times New Roman" w:cs="Times New Roman"/>
              </w:rPr>
              <w:t>ция</w:t>
            </w:r>
            <w:proofErr w:type="spellEnd"/>
            <w:r w:rsidRPr="009140C0">
              <w:rPr>
                <w:rFonts w:ascii="Times New Roman" w:hAnsi="Times New Roman" w:cs="Times New Roman"/>
              </w:rPr>
              <w:t xml:space="preserve"> производства </w:t>
            </w:r>
          </w:p>
        </w:tc>
        <w:tc>
          <w:tcPr>
            <w:tcW w:w="963" w:type="pct"/>
          </w:tcPr>
          <w:p w:rsidR="008229E9" w:rsidRPr="009140C0" w:rsidRDefault="008229E9" w:rsidP="0004677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5</w:t>
            </w:r>
            <w:r w:rsidR="0004677D">
              <w:rPr>
                <w:rFonts w:ascii="Times New Roman" w:hAnsi="Times New Roman" w:cs="Times New Roman"/>
              </w:rPr>
              <w:t>1</w:t>
            </w:r>
            <w:r w:rsidRPr="009140C0">
              <w:rPr>
                <w:rFonts w:ascii="Times New Roman" w:hAnsi="Times New Roman" w:cs="Times New Roman"/>
              </w:rPr>
              <w:t xml:space="preserve"> часов\3</w:t>
            </w:r>
            <w:r w:rsidR="0004677D">
              <w:rPr>
                <w:rFonts w:ascii="Times New Roman" w:hAnsi="Times New Roman" w:cs="Times New Roman"/>
              </w:rPr>
              <w:t>4</w:t>
            </w:r>
            <w:r w:rsidRPr="009140C0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458" w:type="pct"/>
          </w:tcPr>
          <w:p w:rsidR="00B2506E" w:rsidRPr="009140C0" w:rsidRDefault="008229E9" w:rsidP="00B2506E">
            <w:pPr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 xml:space="preserve">Введена в учебный план </w:t>
            </w:r>
            <w:r w:rsidR="00B2506E" w:rsidRPr="009140C0">
              <w:rPr>
                <w:rFonts w:ascii="Times New Roman" w:hAnsi="Times New Roman" w:cs="Times New Roman"/>
              </w:rPr>
              <w:t xml:space="preserve">для формирования </w:t>
            </w:r>
          </w:p>
          <w:p w:rsidR="00B2506E" w:rsidRDefault="00B2506E" w:rsidP="00B2506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9140C0">
              <w:rPr>
                <w:rFonts w:ascii="Times New Roman" w:hAnsi="Times New Roman" w:cs="Times New Roman"/>
              </w:rPr>
              <w:t>дополнительн</w:t>
            </w:r>
            <w:r>
              <w:rPr>
                <w:rFonts w:ascii="Times New Roman" w:hAnsi="Times New Roman" w:cs="Times New Roman"/>
              </w:rPr>
              <w:t>ых</w:t>
            </w:r>
            <w:r w:rsidRPr="009140C0">
              <w:rPr>
                <w:rFonts w:ascii="Times New Roman" w:hAnsi="Times New Roman" w:cs="Times New Roman"/>
              </w:rPr>
              <w:t xml:space="preserve"> компетенци</w:t>
            </w:r>
            <w:r>
              <w:rPr>
                <w:rFonts w:ascii="Times New Roman" w:hAnsi="Times New Roman" w:cs="Times New Roman"/>
              </w:rPr>
              <w:t xml:space="preserve">й  по  </w:t>
            </w:r>
            <w:r w:rsidRPr="009140C0">
              <w:rPr>
                <w:rFonts w:ascii="Times New Roman" w:hAnsi="Times New Roman" w:cs="Times New Roman"/>
                <w:color w:val="auto"/>
              </w:rPr>
              <w:t>обоснованн</w:t>
            </w:r>
            <w:r>
              <w:rPr>
                <w:rFonts w:ascii="Times New Roman" w:hAnsi="Times New Roman" w:cs="Times New Roman"/>
                <w:color w:val="auto"/>
              </w:rPr>
              <w:t xml:space="preserve">ому </w:t>
            </w:r>
            <w:r w:rsidRPr="009140C0">
              <w:rPr>
                <w:rFonts w:ascii="Times New Roman" w:hAnsi="Times New Roman" w:cs="Times New Roman"/>
                <w:color w:val="auto"/>
              </w:rPr>
              <w:t xml:space="preserve"> выбор</w:t>
            </w: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9140C0">
              <w:rPr>
                <w:rFonts w:ascii="Times New Roman" w:hAnsi="Times New Roman" w:cs="Times New Roman"/>
                <w:color w:val="auto"/>
              </w:rPr>
              <w:t xml:space="preserve"> оборудования, средств механизации и автоматизации в профессиональной деятельности</w:t>
            </w:r>
            <w:r>
              <w:rPr>
                <w:rFonts w:ascii="Times New Roman" w:hAnsi="Times New Roman" w:cs="Times New Roman"/>
                <w:color w:val="auto"/>
              </w:rPr>
              <w:t xml:space="preserve">, проверять показания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контрольно-измеритель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-</w:t>
            </w:r>
          </w:p>
          <w:p w:rsidR="008229E9" w:rsidRPr="009140C0" w:rsidRDefault="00B2506E" w:rsidP="00B2506E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приборов</w:t>
            </w:r>
          </w:p>
        </w:tc>
        <w:tc>
          <w:tcPr>
            <w:tcW w:w="838" w:type="pct"/>
          </w:tcPr>
          <w:p w:rsidR="00B2506E" w:rsidRPr="009140C0" w:rsidRDefault="00B2506E" w:rsidP="00B2506E">
            <w:pPr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ОК 1 – 6</w:t>
            </w:r>
          </w:p>
          <w:p w:rsidR="008229E9" w:rsidRDefault="00B2506E" w:rsidP="00B2506E">
            <w:pPr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ПК 1.1- 1.9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506E" w:rsidRPr="009140C0" w:rsidRDefault="00B2506E" w:rsidP="00B25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2.1-2.4</w:t>
            </w:r>
          </w:p>
        </w:tc>
        <w:tc>
          <w:tcPr>
            <w:tcW w:w="870" w:type="pct"/>
          </w:tcPr>
          <w:p w:rsidR="00B2506E" w:rsidRDefault="00B2506E" w:rsidP="00B2506E">
            <w:pPr>
              <w:tabs>
                <w:tab w:val="left" w:pos="906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40C0">
              <w:rPr>
                <w:rFonts w:ascii="Times New Roman" w:hAnsi="Times New Roman" w:cs="Times New Roman"/>
                <w:color w:val="auto"/>
              </w:rPr>
              <w:t xml:space="preserve">ДОК 10. </w:t>
            </w:r>
            <w:r>
              <w:rPr>
                <w:rFonts w:ascii="Times New Roman" w:hAnsi="Times New Roman" w:cs="Times New Roman"/>
                <w:color w:val="auto"/>
              </w:rPr>
              <w:t xml:space="preserve">Проверять </w:t>
            </w:r>
            <w:r w:rsidRPr="009140C0">
              <w:rPr>
                <w:rFonts w:ascii="Times New Roman" w:hAnsi="Times New Roman" w:cs="Times New Roman"/>
                <w:color w:val="auto"/>
              </w:rPr>
              <w:t xml:space="preserve"> показания контрольно- измерительных приборов; </w:t>
            </w:r>
          </w:p>
          <w:p w:rsidR="00B2506E" w:rsidRPr="009140C0" w:rsidRDefault="00B2506E" w:rsidP="00B2506E">
            <w:pPr>
              <w:tabs>
                <w:tab w:val="left" w:pos="906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40C0">
              <w:rPr>
                <w:rFonts w:ascii="Times New Roman" w:hAnsi="Times New Roman" w:cs="Times New Roman"/>
                <w:color w:val="auto"/>
              </w:rPr>
              <w:t>ДОК 11</w:t>
            </w:r>
            <w:proofErr w:type="gramStart"/>
            <w:r w:rsidRPr="009140C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ыполнять </w:t>
            </w:r>
            <w:r w:rsidRPr="009140C0">
              <w:rPr>
                <w:rFonts w:ascii="Times New Roman" w:hAnsi="Times New Roman" w:cs="Times New Roman"/>
                <w:color w:val="auto"/>
              </w:rPr>
              <w:t xml:space="preserve"> обоснованный выбор оборудования, средств механизации и автоматизации в профессиональной деятельности.</w:t>
            </w:r>
          </w:p>
          <w:p w:rsidR="008229E9" w:rsidRPr="009140C0" w:rsidRDefault="008229E9" w:rsidP="00E91FEB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3AE1" w:rsidRPr="009140C0" w:rsidTr="00B2506E">
        <w:tc>
          <w:tcPr>
            <w:tcW w:w="871" w:type="pct"/>
          </w:tcPr>
          <w:p w:rsidR="00803AE1" w:rsidRPr="009140C0" w:rsidRDefault="00803AE1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в  ПМ. 02 Ручная дуговая сварка (наплавка, резка) плавящимся покрытым электродом, в МДК.02.01. Техника и технология ручной дуговой сварки (наплавки, резки) покрытыми электродами</w:t>
            </w:r>
          </w:p>
        </w:tc>
        <w:tc>
          <w:tcPr>
            <w:tcW w:w="963" w:type="pct"/>
          </w:tcPr>
          <w:p w:rsidR="00803AE1" w:rsidRPr="009140C0" w:rsidRDefault="0004677D" w:rsidP="0004677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8229E9" w:rsidRPr="009140C0">
              <w:rPr>
                <w:rFonts w:ascii="Times New Roman" w:hAnsi="Times New Roman" w:cs="Times New Roman"/>
              </w:rPr>
              <w:t xml:space="preserve"> </w:t>
            </w:r>
            <w:r w:rsidR="00803AE1" w:rsidRPr="009140C0">
              <w:rPr>
                <w:rFonts w:ascii="Times New Roman" w:hAnsi="Times New Roman" w:cs="Times New Roman"/>
              </w:rPr>
              <w:t>часов/</w:t>
            </w:r>
            <w:r>
              <w:rPr>
                <w:rFonts w:ascii="Times New Roman" w:hAnsi="Times New Roman" w:cs="Times New Roman"/>
              </w:rPr>
              <w:t>112</w:t>
            </w:r>
            <w:r w:rsidR="00803AE1" w:rsidRPr="009140C0">
              <w:rPr>
                <w:rFonts w:ascii="Times New Roman" w:hAnsi="Times New Roman" w:cs="Times New Roman"/>
              </w:rPr>
              <w:t>час</w:t>
            </w:r>
            <w:r w:rsidR="008229E9" w:rsidRPr="009140C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58" w:type="pct"/>
          </w:tcPr>
          <w:p w:rsidR="00803AE1" w:rsidRPr="009140C0" w:rsidRDefault="00803AE1" w:rsidP="00E91FEB">
            <w:pPr>
              <w:suppressAutoHyphens/>
              <w:autoSpaceDE w:val="0"/>
              <w:autoSpaceDN w:val="0"/>
              <w:rPr>
                <w:rFonts w:ascii="Times New Roman" w:eastAsia="TimesNew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В связи с запросом работодателя на дополнительные результаты освоения ППКРС, не предусмотренные ФГОС</w:t>
            </w:r>
          </w:p>
        </w:tc>
        <w:tc>
          <w:tcPr>
            <w:tcW w:w="838" w:type="pct"/>
          </w:tcPr>
          <w:p w:rsidR="00803AE1" w:rsidRPr="009140C0" w:rsidRDefault="00803AE1" w:rsidP="00E91FEB">
            <w:pPr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ОК 1-6</w:t>
            </w:r>
          </w:p>
          <w:p w:rsidR="00803AE1" w:rsidRPr="009140C0" w:rsidRDefault="00803AE1" w:rsidP="00E91FEB">
            <w:pPr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 xml:space="preserve">ПК 2.1 – 2.4 </w:t>
            </w:r>
          </w:p>
          <w:p w:rsidR="00803AE1" w:rsidRPr="009140C0" w:rsidRDefault="00803AE1" w:rsidP="00E91FEB">
            <w:pPr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70" w:type="pct"/>
          </w:tcPr>
          <w:p w:rsidR="00803AE1" w:rsidRPr="009140C0" w:rsidRDefault="00803AE1" w:rsidP="00E91FEB">
            <w:pPr>
              <w:rPr>
                <w:rFonts w:ascii="Times New Roman" w:hAnsi="Times New Roman" w:cs="Times New Roman"/>
              </w:rPr>
            </w:pPr>
            <w:r w:rsidRPr="009140C0">
              <w:rPr>
                <w:rFonts w:ascii="Times New Roman" w:hAnsi="Times New Roman" w:cs="Times New Roman"/>
              </w:rPr>
              <w:t>ДПК 2.5. Выполнять ручную дуговую сварку (наплавку) различных деталей  покрытыми электродами при отрицательных температурах в условиях Крайнего Севера.</w:t>
            </w:r>
          </w:p>
          <w:p w:rsidR="00803AE1" w:rsidRPr="009140C0" w:rsidRDefault="00803AE1" w:rsidP="00E91FEB">
            <w:pPr>
              <w:rPr>
                <w:rFonts w:ascii="Times New Roman" w:hAnsi="Times New Roman" w:cs="Times New Roman"/>
              </w:rPr>
            </w:pPr>
          </w:p>
        </w:tc>
      </w:tr>
    </w:tbl>
    <w:p w:rsidR="00803AE1" w:rsidRPr="009140C0" w:rsidRDefault="00803AE1" w:rsidP="00803AE1">
      <w:pPr>
        <w:ind w:firstLine="708"/>
        <w:jc w:val="both"/>
        <w:rPr>
          <w:rFonts w:ascii="Times New Roman" w:hAnsi="Times New Roman" w:cs="Times New Roman"/>
        </w:rPr>
      </w:pP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140C0">
        <w:rPr>
          <w:rFonts w:ascii="Times New Roman" w:hAnsi="Times New Roman" w:cs="Times New Roman"/>
        </w:rPr>
        <w:t xml:space="preserve">Учебный  план  профессии  15.01.05  Сварщик  (ручной  и  частично механизированной сварки (наплавки)  приведен в  Приложении 2. </w:t>
      </w:r>
      <w:proofErr w:type="gramEnd"/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b/>
          <w:bCs/>
        </w:rPr>
        <w:t xml:space="preserve">3.3. РАБОЧИЕ ПРОГРАММЫ ДИСЦИПЛИН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lastRenderedPageBreak/>
        <w:t>Рабочие программы дисциплин разработаны в соответствии с Положением по разработке рабочих программ учебных дисциплин и профессиональных модулей. Рассмотрены на заседани</w:t>
      </w:r>
      <w:r w:rsidR="0004677D">
        <w:t xml:space="preserve">и методического совета, </w:t>
      </w:r>
      <w:r w:rsidRPr="009140C0">
        <w:t xml:space="preserve">утверждены приказом директора.  </w:t>
      </w:r>
    </w:p>
    <w:p w:rsidR="00CC6E39" w:rsidRPr="009140C0" w:rsidRDefault="00CC6E39" w:rsidP="00CC6E39">
      <w:pPr>
        <w:pStyle w:val="Default"/>
        <w:ind w:firstLine="540"/>
        <w:jc w:val="both"/>
      </w:pP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9140C0">
        <w:rPr>
          <w:rFonts w:ascii="Times New Roman" w:hAnsi="Times New Roman" w:cs="Times New Roman"/>
          <w:b/>
          <w:bCs/>
        </w:rPr>
        <w:t xml:space="preserve">3.3. РАБОЧИЕ ПРОГРАММЫ ПРОФЕССИОНАЛЬНЫХ МОДУЛЕЙ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t xml:space="preserve">Рабочие программы профессиональных модулей разработаны в соответствии с Положением по разработке рабочих программ учебных дисциплин и профессиональных модулей. </w:t>
      </w:r>
      <w:proofErr w:type="gramStart"/>
      <w:r w:rsidRPr="009140C0">
        <w:t>Рассмотрены на заседании методического совета утверждены</w:t>
      </w:r>
      <w:proofErr w:type="gramEnd"/>
      <w:r w:rsidRPr="009140C0">
        <w:t xml:space="preserve"> приказом директора. 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  <w:caps/>
        </w:rPr>
      </w:pPr>
      <w:r w:rsidRPr="009140C0">
        <w:rPr>
          <w:rFonts w:ascii="Times New Roman" w:hAnsi="Times New Roman" w:cs="Times New Roman"/>
          <w:b/>
          <w:caps/>
        </w:rPr>
        <w:t xml:space="preserve">    3.4. Программы учебной и производственной практик 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Согласно п. 7.12. </w:t>
      </w:r>
      <w:proofErr w:type="gramStart"/>
      <w:r w:rsidRPr="009140C0">
        <w:rPr>
          <w:rFonts w:ascii="Times New Roman" w:hAnsi="Times New Roman" w:cs="Times New Roman"/>
        </w:rPr>
        <w:t>ФГОС СПО по профессии 15.01.05  Сварщик (ручной и частично  механизированной  сварки  (наплавки),  практи</w:t>
      </w:r>
      <w:r w:rsidR="0004677D">
        <w:rPr>
          <w:rFonts w:ascii="Times New Roman" w:hAnsi="Times New Roman" w:cs="Times New Roman"/>
        </w:rPr>
        <w:t>ческая подготовка обучающихся (учебная и производственная практики)</w:t>
      </w:r>
      <w:r w:rsidRPr="009140C0">
        <w:rPr>
          <w:rFonts w:ascii="Times New Roman" w:hAnsi="Times New Roman" w:cs="Times New Roman"/>
        </w:rPr>
        <w:t xml:space="preserve">  является  обязательным  разделом  ППКРС.</w:t>
      </w:r>
      <w:proofErr w:type="gramEnd"/>
      <w:r w:rsidRPr="009140C0">
        <w:rPr>
          <w:rFonts w:ascii="Times New Roman" w:hAnsi="Times New Roman" w:cs="Times New Roman"/>
        </w:rPr>
        <w:t xml:space="preserve">  Она  представляет  собой  вид  учебной деятельности,  направленной на формирование, закрепление, развитие практических навыков и компетенций в процессе выполнения определенных работ, связанной с будущей профессиональной деятельностью.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140C0">
        <w:rPr>
          <w:rFonts w:ascii="Times New Roman" w:hAnsi="Times New Roman" w:cs="Times New Roman"/>
        </w:rPr>
        <w:t xml:space="preserve">При реализации ППКРС  15.01.05  Сварщик  (ручной  и частично  механизированной  сварки  (наплавки)   предусматриваются следующие виды </w:t>
      </w:r>
      <w:r w:rsidR="0004677D">
        <w:rPr>
          <w:rFonts w:ascii="Times New Roman" w:hAnsi="Times New Roman" w:cs="Times New Roman"/>
        </w:rPr>
        <w:t>практической подготовки обучающихся</w:t>
      </w:r>
      <w:r w:rsidRPr="009140C0">
        <w:rPr>
          <w:rFonts w:ascii="Times New Roman" w:hAnsi="Times New Roman" w:cs="Times New Roman"/>
        </w:rPr>
        <w:t xml:space="preserve">: учебная и производственная. </w:t>
      </w:r>
      <w:proofErr w:type="gramEnd"/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Учебная  практика  и  производственная  практика  проводятся  при  освоении  </w:t>
      </w:r>
      <w:proofErr w:type="gramStart"/>
      <w:r w:rsidRPr="009140C0">
        <w:rPr>
          <w:rFonts w:ascii="Times New Roman" w:hAnsi="Times New Roman" w:cs="Times New Roman"/>
        </w:rPr>
        <w:t>обучающимися</w:t>
      </w:r>
      <w:proofErr w:type="gramEnd"/>
      <w:r w:rsidRPr="009140C0">
        <w:rPr>
          <w:rFonts w:ascii="Times New Roman" w:hAnsi="Times New Roman" w:cs="Times New Roman"/>
        </w:rPr>
        <w:t xml:space="preserve">  профессиональных  компетенций  в  рамках  профессиональных  модулей  и  реализуются концентрированно.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</w:rPr>
        <w:tab/>
        <w:t xml:space="preserve">Практики закрепляют знания и умения, приобретаемые </w:t>
      </w:r>
      <w:proofErr w:type="gramStart"/>
      <w:r w:rsidRPr="009140C0">
        <w:rPr>
          <w:rFonts w:ascii="Times New Roman" w:hAnsi="Times New Roman" w:cs="Times New Roman"/>
        </w:rPr>
        <w:t>обучающимися</w:t>
      </w:r>
      <w:proofErr w:type="gramEnd"/>
      <w:r w:rsidRPr="009140C0">
        <w:rPr>
          <w:rFonts w:ascii="Times New Roman" w:hAnsi="Times New Roman" w:cs="Times New Roman"/>
        </w:rPr>
        <w:t xml:space="preserve"> в результате  освоения  теоретических  курсов  и  способствуют  комплексному формированию общих и профессиональных  компетенций обучающихся.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3.4.1. Программы учебных практик 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140C0">
        <w:rPr>
          <w:rFonts w:ascii="Times New Roman" w:hAnsi="Times New Roman" w:cs="Times New Roman"/>
        </w:rPr>
        <w:t>При реализации ППКРС профессии 15.01.05 Сварщик (ручной и частично механизированной сварки (наплавки)  предусматривается прохождение учебной практики на</w:t>
      </w:r>
      <w:r w:rsidR="0004677D">
        <w:rPr>
          <w:rFonts w:ascii="Times New Roman" w:hAnsi="Times New Roman" w:cs="Times New Roman"/>
        </w:rPr>
        <w:t xml:space="preserve"> базе техникума в сварочном цехе, </w:t>
      </w:r>
      <w:r w:rsidRPr="009140C0">
        <w:rPr>
          <w:rFonts w:ascii="Times New Roman" w:hAnsi="Times New Roman" w:cs="Times New Roman"/>
        </w:rPr>
        <w:t xml:space="preserve"> базе предприятия - партнера на основании договора на проведение учебной практики.</w:t>
      </w:r>
      <w:proofErr w:type="gramEnd"/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Целями учебной практики являются: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закрепление  теоретических  знаний,  полученных  при  изучении  базовых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дисциплин;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развитие  и  накопления  специальных  навыков,  изучение  и  участие  в  разработке организационно-методических и нормативных документов для решения отдельных задач по месту прохождения практики;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усвоение  приемов,  методов  и  способов  обработки,  представления  и интерпретации результатов проведенных практических исследований;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приобретение  практических  навыков  в  будущей  профессиональной деятельности или в отдельных ее разделах.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Задачи учебной практики: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закрепить знания и умения, приобретаемые </w:t>
      </w:r>
      <w:proofErr w:type="gramStart"/>
      <w:r w:rsidRPr="009140C0">
        <w:rPr>
          <w:rFonts w:ascii="Times New Roman" w:hAnsi="Times New Roman" w:cs="Times New Roman"/>
        </w:rPr>
        <w:t>обучающимися</w:t>
      </w:r>
      <w:proofErr w:type="gramEnd"/>
      <w:r w:rsidRPr="009140C0">
        <w:rPr>
          <w:rFonts w:ascii="Times New Roman" w:hAnsi="Times New Roman" w:cs="Times New Roman"/>
        </w:rPr>
        <w:t xml:space="preserve"> в результате освоения теоретических курсов;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 выработать  практические  навыки  и  способствовать  комплексному формированию общих и профессиональных компетенций обучающихся.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Аттестация  по   итогам  учебной  практики   проводится   в   форме  зачета на основании предоставляемых отчетов.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3.4.2. Программа производственной практики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Производственная практика  проводится  </w:t>
      </w:r>
      <w:r w:rsidR="0004677D">
        <w:rPr>
          <w:rFonts w:ascii="Times New Roman" w:hAnsi="Times New Roman" w:cs="Times New Roman"/>
        </w:rPr>
        <w:t xml:space="preserve">на базе техникума в сварочном цехе </w:t>
      </w:r>
      <w:r w:rsidRPr="009140C0">
        <w:rPr>
          <w:rFonts w:ascii="Times New Roman" w:hAnsi="Times New Roman" w:cs="Times New Roman"/>
        </w:rPr>
        <w:t>на предприятиях,  организациях,  учреждениях независимо от их организационно - правовых форм.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Цель производственной практики: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lastRenderedPageBreak/>
        <w:t xml:space="preserve"> ­  непосредственное участие </w:t>
      </w:r>
      <w:proofErr w:type="gramStart"/>
      <w:r w:rsidRPr="009140C0">
        <w:rPr>
          <w:rFonts w:ascii="Times New Roman" w:hAnsi="Times New Roman" w:cs="Times New Roman"/>
        </w:rPr>
        <w:t>обучающегося</w:t>
      </w:r>
      <w:proofErr w:type="gramEnd"/>
      <w:r w:rsidRPr="009140C0">
        <w:rPr>
          <w:rFonts w:ascii="Times New Roman" w:hAnsi="Times New Roman" w:cs="Times New Roman"/>
        </w:rPr>
        <w:t xml:space="preserve"> в деятельности организации;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­  закрепление  теоретических  знаний,  полученных  во  время  аудиторных занятий, учебной практики;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приобретение профессиональных умений и навыков;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приобщение  обучающегося  к  социальной  среде  организации  с  целью приобретения  социально-личностных  компетенций,  необходимых  для  работы в профессиональной сфере;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­  сбор  необходимых  материалов  для  написания  выпускной квалификационной работы.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</w:rPr>
        <w:tab/>
        <w:t xml:space="preserve">Аттестация по итогам производственной практики проводится в форме зачета на основании предоставленных отчетов и отзывов с мест прохождения практики. </w:t>
      </w:r>
    </w:p>
    <w:p w:rsidR="00CC6E39" w:rsidRPr="009140C0" w:rsidRDefault="00CC6E39" w:rsidP="00CC6E39">
      <w:pPr>
        <w:pStyle w:val="Default"/>
        <w:ind w:firstLine="540"/>
        <w:jc w:val="both"/>
      </w:pPr>
    </w:p>
    <w:p w:rsidR="00CC6E39" w:rsidRPr="009140C0" w:rsidRDefault="00CC6E39" w:rsidP="00CC6E39">
      <w:pPr>
        <w:pStyle w:val="Default"/>
        <w:ind w:firstLine="540"/>
        <w:jc w:val="center"/>
      </w:pPr>
      <w:r w:rsidRPr="009140C0">
        <w:rPr>
          <w:b/>
          <w:bCs/>
        </w:rPr>
        <w:t>4. КОНТРОЛЬ И ОЦЕНКА РЕЗУЛЬТАТОВ ОСВОЕНИЯ ППКРС</w:t>
      </w:r>
    </w:p>
    <w:p w:rsidR="00CC6E39" w:rsidRPr="009140C0" w:rsidRDefault="00CC6E39" w:rsidP="00CC6E39">
      <w:pPr>
        <w:autoSpaceDE w:val="0"/>
        <w:autoSpaceDN w:val="0"/>
        <w:rPr>
          <w:rFonts w:ascii="Times New Roman" w:hAnsi="Times New Roman" w:cs="Times New Roman"/>
          <w:b/>
          <w:bCs/>
        </w:rPr>
      </w:pPr>
    </w:p>
    <w:p w:rsidR="00CC6E39" w:rsidRPr="009140C0" w:rsidRDefault="00CC6E39" w:rsidP="00CC6E39">
      <w:pPr>
        <w:autoSpaceDE w:val="0"/>
        <w:autoSpaceDN w:val="0"/>
        <w:ind w:firstLine="540"/>
        <w:rPr>
          <w:rFonts w:ascii="Times New Roman" w:hAnsi="Times New Roman" w:cs="Times New Roman"/>
          <w:b/>
          <w:bCs/>
        </w:rPr>
      </w:pPr>
      <w:r w:rsidRPr="009140C0">
        <w:rPr>
          <w:rFonts w:ascii="Times New Roman" w:hAnsi="Times New Roman" w:cs="Times New Roman"/>
          <w:b/>
          <w:bCs/>
        </w:rPr>
        <w:t xml:space="preserve">4.1. Контроль и оценка освоения основных видов профессиональной деятельности, профессиональных и общих компетенций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Оценка качества освоения ППКРС включает текущий контроль знаний, промежуточную и государственную итоговую аттестацию обучающихся.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Конкретные формы и процедуры текущего контроля знаний, промежуточной аттестации по каждой дисциплине и профессиональному модулю разрабатываются </w:t>
      </w:r>
      <w:proofErr w:type="gramStart"/>
      <w:r w:rsidRPr="009140C0">
        <w:rPr>
          <w:rFonts w:ascii="Times New Roman" w:hAnsi="Times New Roman" w:cs="Times New Roman"/>
        </w:rPr>
        <w:t>преподавателями,  ведущими занятия и доводятся</w:t>
      </w:r>
      <w:proofErr w:type="gramEnd"/>
      <w:r w:rsidRPr="009140C0">
        <w:rPr>
          <w:rFonts w:ascii="Times New Roman" w:hAnsi="Times New Roman" w:cs="Times New Roman"/>
        </w:rPr>
        <w:t xml:space="preserve"> до сведения обучающихся в течение первых двух месяцев от начала обучения.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Для аттестации обучающихся (текущая и промежуточная аттестация) созданы фонды оценочных средств, позволяющие оценить знания, умения и освоенные компетенции. Формами и методами контроля и оценки могут являться устный экзамен, тестирование, письменный экзамен, экспертная оценка защиты проекта, портфолио, экспертная оценка на практическом занятии.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Оценка качества подготовки обучающихся и выпускников осуществляется в двух основных направлениях: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оценка уровня освоения дисциплин;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оценка компетенций обучающихся.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Фонды оценочных сре</w:t>
      </w:r>
      <w:proofErr w:type="gramStart"/>
      <w:r w:rsidRPr="009140C0">
        <w:rPr>
          <w:rFonts w:ascii="Times New Roman" w:hAnsi="Times New Roman" w:cs="Times New Roman"/>
        </w:rPr>
        <w:t>дств дл</w:t>
      </w:r>
      <w:proofErr w:type="gramEnd"/>
      <w:r w:rsidRPr="009140C0">
        <w:rPr>
          <w:rFonts w:ascii="Times New Roman" w:hAnsi="Times New Roman" w:cs="Times New Roman"/>
        </w:rPr>
        <w:t xml:space="preserve">я промежуточной аттестации разрабатываются и утверждаются учреждением самостоятельно,  а оценочные средства для экзамена (квалификационного) по профессиональному модулю и для государственной итоговой аттестации – разрабатываются и утверждаются после предварительного положительного заключения работодателей. В качестве внешних экспертов привлекаются работодатели из учреждений. </w:t>
      </w:r>
    </w:p>
    <w:p w:rsidR="00CC6E39" w:rsidRPr="009140C0" w:rsidRDefault="00CC6E39" w:rsidP="00CC6E39">
      <w:pPr>
        <w:autoSpaceDE w:val="0"/>
        <w:autoSpaceDN w:val="0"/>
        <w:ind w:firstLine="540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i/>
          <w:iCs/>
        </w:rPr>
        <w:t xml:space="preserve">Порядок аттестации обучающихся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Промежуточная аттестация регламентируется Положением о текущем контроле успеваемости и промежуточной аттестации, которая проходит непосредственно после завершения освоения программ профессиональных модулей и/или учебных дисциплин, а также после изучения междисциплинарных курсов и прохождения учебной и производственной практики в составе профессионального модуля. Если учебная дисциплина или профессиональный модуль осваиваются в течение нескольких семестров, то промежуточная аттестация может не планироваться на каждый семестр.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В учебном году запланирована промежуточная аттестация по составным элементам программы профессионального модуля: по МДК – дифференцированный зачет или экзамен, по учебной и производственной практике – зачет; если модуль содержит несколько МДК, запланировано проведение комплексного экзамена или комплексного дифференцированного зачета по нескольким МДК в составе этого модуля. В соответствии с Порядком организации и осуществления образовательной деятельности по образовательным программам среднего профессионального образования в каждом учебном году количество экзаменов не превышает 8</w:t>
      </w:r>
      <w:r w:rsidRPr="009140C0">
        <w:rPr>
          <w:rFonts w:ascii="Times New Roman" w:hAnsi="Times New Roman" w:cs="Times New Roman"/>
          <w:color w:val="FF0000"/>
        </w:rPr>
        <w:t xml:space="preserve">, </w:t>
      </w:r>
      <w:r w:rsidRPr="009140C0">
        <w:rPr>
          <w:rFonts w:ascii="Times New Roman" w:hAnsi="Times New Roman" w:cs="Times New Roman"/>
        </w:rPr>
        <w:t xml:space="preserve">а количество зачетов – 10 (без учета зачетов по физической культуре).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lastRenderedPageBreak/>
        <w:t xml:space="preserve">Промежуточная аттестация в форме экзамена проводится в день, освобожденный от других форм учебной нагрузки. Когда дни экзаменов чередуются с днями учебных занятий, выделение времени на подготовку к экзамену не требуется. Если 2 экзамена запланированы в рамках одной календарной недели без учебных занятий между ними, для подготовки ко второму экзамену, в т. ч. для проведения консультаций, предусмотрено не менее 2 дней. </w:t>
      </w:r>
    </w:p>
    <w:p w:rsidR="00CC6E39" w:rsidRPr="009140C0" w:rsidRDefault="00CC6E39" w:rsidP="00CC6E39">
      <w:pPr>
        <w:autoSpaceDE w:val="0"/>
        <w:autoSpaceDN w:val="0"/>
        <w:ind w:firstLine="540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В учебном плане спланированы зачеты, </w:t>
      </w:r>
      <w:r w:rsidRPr="009140C0">
        <w:rPr>
          <w:rFonts w:ascii="Times New Roman" w:hAnsi="Times New Roman" w:cs="Times New Roman"/>
          <w:iCs/>
        </w:rPr>
        <w:t>дифференцированные зачеты</w:t>
      </w:r>
      <w:r w:rsidRPr="009140C0">
        <w:rPr>
          <w:rFonts w:ascii="Times New Roman" w:hAnsi="Times New Roman" w:cs="Times New Roman"/>
        </w:rPr>
        <w:t xml:space="preserve"> и экзамены.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Экзамен (квалификационный) проверяет готовность обучающегося к выполнению указанного вида профессиональной деятельности и сформированность у него компетенций, определенных в разделе «Требования к результатам освоения ППКРС ФГОС СПО.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Экзамен (квалификационный)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работодателей. Условием допуска к экзамену (квалификационному) является успешное освоение обучающимися всех элементов программы профессионального модуля – МДК и предусмотренных практик.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В учебном плане по профессиональным модулям запланированы экзамены (квалификационные) в определенных семестрах: </w:t>
      </w:r>
    </w:p>
    <w:p w:rsidR="00CC6E39" w:rsidRPr="009140C0" w:rsidRDefault="00CC6E39" w:rsidP="00CC6E39">
      <w:pPr>
        <w:pStyle w:val="Default"/>
        <w:ind w:firstLine="540"/>
        <w:jc w:val="both"/>
        <w:rPr>
          <w:color w:val="auto"/>
        </w:rPr>
      </w:pPr>
      <w:r w:rsidRPr="009140C0">
        <w:rPr>
          <w:color w:val="auto"/>
        </w:rPr>
        <w:t xml:space="preserve">- ПМ.01 </w:t>
      </w:r>
      <w:r w:rsidRPr="009140C0">
        <w:t>Подготовительно-сварочные работы и контроль качества сварочных швов после сварки</w:t>
      </w:r>
      <w:r w:rsidRPr="009140C0">
        <w:rPr>
          <w:color w:val="auto"/>
        </w:rPr>
        <w:t xml:space="preserve">. - </w:t>
      </w:r>
      <w:r w:rsidR="00A26EC2">
        <w:rPr>
          <w:color w:val="auto"/>
        </w:rPr>
        <w:t>4</w:t>
      </w:r>
      <w:r w:rsidRPr="009140C0">
        <w:rPr>
          <w:color w:val="auto"/>
        </w:rPr>
        <w:t xml:space="preserve"> семестр; </w:t>
      </w:r>
    </w:p>
    <w:p w:rsidR="00CC6E39" w:rsidRPr="009140C0" w:rsidRDefault="00CC6E39" w:rsidP="00CC6E39">
      <w:pPr>
        <w:pStyle w:val="Default"/>
        <w:ind w:firstLine="540"/>
        <w:jc w:val="both"/>
        <w:rPr>
          <w:color w:val="auto"/>
        </w:rPr>
      </w:pPr>
      <w:r w:rsidRPr="009140C0">
        <w:rPr>
          <w:color w:val="auto"/>
        </w:rPr>
        <w:t xml:space="preserve">- ПМ.02 </w:t>
      </w:r>
      <w:r w:rsidRPr="009140C0">
        <w:t>Ручная дуговая сварка (наплавка) плавящимся электродом</w:t>
      </w:r>
      <w:r w:rsidRPr="009140C0">
        <w:rPr>
          <w:color w:val="auto"/>
        </w:rPr>
        <w:t xml:space="preserve"> - </w:t>
      </w:r>
      <w:r w:rsidR="00A26EC2">
        <w:rPr>
          <w:color w:val="auto"/>
        </w:rPr>
        <w:t>6</w:t>
      </w:r>
      <w:r w:rsidRPr="009140C0">
        <w:rPr>
          <w:color w:val="auto"/>
        </w:rPr>
        <w:t xml:space="preserve"> семестр;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Для проведения экзамена (квалификационного) необходимо подготовить комплект контрольно-оценочных средств профессионального модуля. Комплект разрабатывается на основе рабочей учебной программы профессионального модуля, задания которого направлены на выявление уровня сформированности общих и профессиональных компетенций определенного вида профессиональной деятельности.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Задания для экзамена (квалификационного) могут быть трех типов: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 задания, ориентированные на проверку освоения вида деятельности в целом;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-задания для проверки освоения группы компетенций, соответствующих определенному разделу модуля;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 задания, проверяющие отдельные компетенции.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При составлении заданий учитывается, что оценивается профессионально значимая для освоения вида профессиональной деятельности информация, направленная на формирование профессиональных и общих компетенций. Задания на проверку усвоения необходимого материала носят </w:t>
      </w:r>
      <w:proofErr w:type="spellStart"/>
      <w:r w:rsidRPr="009140C0">
        <w:rPr>
          <w:rFonts w:ascii="Times New Roman" w:hAnsi="Times New Roman" w:cs="Times New Roman"/>
        </w:rPr>
        <w:t>практикоориентированный</w:t>
      </w:r>
      <w:proofErr w:type="spellEnd"/>
      <w:r w:rsidRPr="009140C0">
        <w:rPr>
          <w:rFonts w:ascii="Times New Roman" w:hAnsi="Times New Roman" w:cs="Times New Roman"/>
        </w:rPr>
        <w:t xml:space="preserve"> комплексный характер. Содержание задания максимально приближено к ситуации профессиональной деятельности.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Экзамен (квалификационный) в зависимости от профиля и содержания профессионального модуля, других значимых условий организации образовательного процесса может проводиться: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- в </w:t>
      </w:r>
      <w:r w:rsidRPr="009140C0">
        <w:rPr>
          <w:rFonts w:ascii="Times New Roman" w:hAnsi="Times New Roman" w:cs="Times New Roman"/>
          <w:i/>
          <w:iCs/>
        </w:rPr>
        <w:t>организациях работодателя</w:t>
      </w:r>
      <w:r w:rsidRPr="009140C0">
        <w:rPr>
          <w:rFonts w:ascii="Times New Roman" w:hAnsi="Times New Roman" w:cs="Times New Roman"/>
        </w:rPr>
        <w:t>, в том числе по месту прохождения студентами производственной практики по профилю специальности/профессии в рамках профессионального модуля.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Для проведения экзамена (квалификационного) создается соответствующая аттестационная комиссия. Состав аттестационной комиссии формируется из числа преподавателей междисциплинарных курсов, которые входят в состав профессионального модуля, заместителя директора по учебно-производственной работе. Председателем аттестационной комиссии назначается работодатель соответствующего учреждения. </w:t>
      </w:r>
    </w:p>
    <w:p w:rsidR="00CC6E39" w:rsidRPr="009140C0" w:rsidRDefault="00CC6E39" w:rsidP="00CC6E39">
      <w:pPr>
        <w:autoSpaceDE w:val="0"/>
        <w:autoSpaceDN w:val="0"/>
        <w:ind w:firstLine="540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b/>
          <w:bCs/>
          <w:i/>
          <w:iCs/>
        </w:rPr>
        <w:t xml:space="preserve">4.2. Организация государственной итоговой аттестации выпускников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Государственная итоговая аттестация (далее – ГИА) выпускников является завершающим этапом освоения основной профессиональной образовательной программы среднего профессионального образования. </w:t>
      </w:r>
      <w:proofErr w:type="gramStart"/>
      <w:r w:rsidRPr="009140C0">
        <w:t xml:space="preserve">Форма и порядок организации государственной (итоговой аттестации определяется Порядком проведения государственной итоговой аттестации по образовательным программам среднего </w:t>
      </w:r>
      <w:r w:rsidRPr="009140C0">
        <w:lastRenderedPageBreak/>
        <w:t xml:space="preserve">профессионального образования организации и осуществления образовательной деятельности по образовательным программам среднего профессионального образования» (Приказ Министерства образования и науки Российской Федерации от 16 августа 2013г. № 968, ред. </w:t>
      </w:r>
      <w:r w:rsidR="0004677D">
        <w:t>С дополнениями и изменениями</w:t>
      </w:r>
      <w:r w:rsidRPr="009140C0">
        <w:t xml:space="preserve">). </w:t>
      </w:r>
      <w:proofErr w:type="gramEnd"/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Формой государственной итоговой аттестации по ППКРС является защита выпускной квалификационной работы (далее – ВКР).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Выпускная квалификационная работа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>Выпускная квалификационная работа выполняется в виде ПЭР и ВПКР.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Темы выпускных квалификационных работ определяются учреждением и соответствуют содержанию одного или нескольких профессиональных модулей, входящих в ППКРС. Перечень тем согласован с представителями работодателя из учреждений.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Для подготовки выпускной квалификационной работы студенту назначается руководитель.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Закрепление за студентами тем выпускных квалификационных работ осуществляется приказом директора Техникума. </w:t>
      </w:r>
    </w:p>
    <w:p w:rsidR="00CC6E39" w:rsidRPr="009140C0" w:rsidRDefault="00CC6E39" w:rsidP="00CC6E39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По утвержденным темам руководители выпускных квалификационных работ разрабатывают индивидуальные задания на выполнение работы для каждого студента. Разработанные задания на выполнение каждой выпускной квалификационной работы рассматриваются и утверждаются на методическом совете. </w:t>
      </w:r>
    </w:p>
    <w:p w:rsidR="00CC6E39" w:rsidRPr="009140C0" w:rsidRDefault="00CC6E39" w:rsidP="00CC6E39">
      <w:pPr>
        <w:pStyle w:val="Default"/>
        <w:ind w:firstLine="540"/>
        <w:jc w:val="both"/>
      </w:pPr>
      <w:r w:rsidRPr="009140C0">
        <w:t>Требования государственной итоговой аттестации выпускников по программам СПО прописаны в программе государственной итоговой аттестации выпускников.</w:t>
      </w:r>
    </w:p>
    <w:p w:rsidR="00CC6E39" w:rsidRPr="009140C0" w:rsidRDefault="00CC6E39" w:rsidP="00CC6E39">
      <w:pPr>
        <w:pStyle w:val="Default"/>
        <w:ind w:firstLine="540"/>
        <w:jc w:val="both"/>
      </w:pPr>
    </w:p>
    <w:p w:rsidR="00CC6E39" w:rsidRPr="009140C0" w:rsidRDefault="00CC6E39" w:rsidP="00CC6E39">
      <w:pPr>
        <w:pStyle w:val="Default"/>
        <w:jc w:val="center"/>
      </w:pPr>
      <w:r w:rsidRPr="009140C0">
        <w:rPr>
          <w:b/>
          <w:bCs/>
        </w:rPr>
        <w:t>5. РЕСУРСНОЕ ОБЕСПЕЧЕНИЕ ППКРС</w:t>
      </w:r>
    </w:p>
    <w:p w:rsidR="00CC6E39" w:rsidRPr="009140C0" w:rsidRDefault="00CC6E39" w:rsidP="00CC6E39">
      <w:pPr>
        <w:pStyle w:val="Default"/>
        <w:jc w:val="both"/>
        <w:rPr>
          <w:b/>
          <w:bCs/>
        </w:rPr>
      </w:pPr>
    </w:p>
    <w:p w:rsidR="00CC6E39" w:rsidRPr="009140C0" w:rsidRDefault="00CC6E39" w:rsidP="00CC6E39">
      <w:pPr>
        <w:jc w:val="both"/>
        <w:rPr>
          <w:rFonts w:ascii="Times New Roman" w:hAnsi="Times New Roman" w:cs="Times New Roman"/>
          <w:b/>
        </w:rPr>
      </w:pPr>
      <w:r w:rsidRPr="009140C0">
        <w:rPr>
          <w:rFonts w:ascii="Times New Roman" w:hAnsi="Times New Roman" w:cs="Times New Roman"/>
          <w:b/>
        </w:rPr>
        <w:t xml:space="preserve">5.1. Кадровое обеспечение учебного процесса 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140C0">
        <w:rPr>
          <w:rFonts w:ascii="Times New Roman" w:hAnsi="Times New Roman" w:cs="Times New Roman"/>
        </w:rPr>
        <w:t xml:space="preserve">Реализация ППКРС по  профессии  15.01.05 Сварщик (ручной и частично механизированной  сварки  (наплавки)   обеспечивается  педагогическими кадрами,  имеющими  среднее профессиональное или высшее  образование,  соответствующее  профилю преподаваемой дисциплины (модуля). </w:t>
      </w:r>
      <w:proofErr w:type="gramEnd"/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140C0">
        <w:rPr>
          <w:rFonts w:ascii="Times New Roman" w:hAnsi="Times New Roman" w:cs="Times New Roman"/>
        </w:rPr>
        <w:t xml:space="preserve">Преподаватели,  отвечающие  за  освоение  обучающимися  профессионального  цикла,  имеют  среднее профессиональное или высшее  образование,  соответствующее профилю  преподаваемой дисциплины (междисциплинарного курса в рамках модуля),  имеют  опыт  деятельности  в  организациях  соответствующей профессиональной сферы, проходят </w:t>
      </w:r>
      <w:r w:rsidR="0004677D">
        <w:rPr>
          <w:rFonts w:ascii="Times New Roman" w:hAnsi="Times New Roman" w:cs="Times New Roman"/>
        </w:rPr>
        <w:t xml:space="preserve">курсы повышения квалификации и (или) </w:t>
      </w:r>
      <w:r w:rsidRPr="009140C0">
        <w:rPr>
          <w:rFonts w:ascii="Times New Roman" w:hAnsi="Times New Roman" w:cs="Times New Roman"/>
        </w:rPr>
        <w:t>стажировку в профильных органи</w:t>
      </w:r>
      <w:r w:rsidR="00485A76">
        <w:rPr>
          <w:rFonts w:ascii="Times New Roman" w:hAnsi="Times New Roman" w:cs="Times New Roman"/>
        </w:rPr>
        <w:t>зациях  не реже 1 раза в 3 года.</w:t>
      </w:r>
      <w:proofErr w:type="gramEnd"/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  <w:b/>
        </w:rPr>
        <w:t>5.2.  Учебно-методическое    и    информационное    обеспечение  учебного процесса</w:t>
      </w:r>
      <w:r w:rsidRPr="009140C0">
        <w:rPr>
          <w:rFonts w:ascii="Times New Roman" w:hAnsi="Times New Roman" w:cs="Times New Roman"/>
        </w:rPr>
        <w:t xml:space="preserve">  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        ППКРС обеспечивается учебно-методической документацией по всем дисциплинам,  междисциплинарным курсам и профессиональным модулям.  Внеаудиторная работа сопровождается методическим обеспечением и обоснованием времени, затрачиваемого на ее выполнение.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9140C0">
        <w:rPr>
          <w:rFonts w:ascii="Times New Roman" w:hAnsi="Times New Roman" w:cs="Times New Roman"/>
        </w:rPr>
        <w:t>Реализация ППКРС по профессии 15.01.05 Сварщик  (ручной и частично механизированной  сварки  (наплавки)   обеспечивается  доступом  каждого обучающегося к базам данных и библиотечным фондам, формируемым по полному  перечню  дисциплин  (модулей) ППКРС.</w:t>
      </w:r>
      <w:proofErr w:type="gramEnd"/>
      <w:r w:rsidRPr="009140C0">
        <w:rPr>
          <w:rFonts w:ascii="Times New Roman" w:hAnsi="Times New Roman" w:cs="Times New Roman"/>
        </w:rPr>
        <w:t xml:space="preserve"> </w:t>
      </w:r>
      <w:proofErr w:type="gramStart"/>
      <w:r w:rsidRPr="009140C0">
        <w:rPr>
          <w:rFonts w:ascii="Times New Roman" w:hAnsi="Times New Roman" w:cs="Times New Roman"/>
        </w:rPr>
        <w:t xml:space="preserve">Во время самостоятельной подготовки и по ряду дисциплин обучающиеся  обеспечены доступом к сети Интернет. </w:t>
      </w:r>
      <w:proofErr w:type="gramEnd"/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 </w:t>
      </w:r>
      <w:r w:rsidRPr="009140C0">
        <w:rPr>
          <w:rFonts w:ascii="Times New Roman" w:hAnsi="Times New Roman" w:cs="Times New Roman"/>
        </w:rPr>
        <w:tab/>
        <w:t xml:space="preserve">Каждый  обучающийся  обеспечен  не  менее  чем  одним  учебным печатным  и/или  электронным  изданием  по  каждой  дисциплине профессионального цикла и одним учебно-методическим печатным и/или электронным изданием по каждому </w:t>
      </w:r>
      <w:r w:rsidRPr="009140C0">
        <w:rPr>
          <w:rFonts w:ascii="Times New Roman" w:hAnsi="Times New Roman" w:cs="Times New Roman"/>
        </w:rPr>
        <w:lastRenderedPageBreak/>
        <w:t xml:space="preserve">междисциплинарному курсу (включая электронные базы периодических изданий). </w:t>
      </w:r>
    </w:p>
    <w:p w:rsidR="00CC6E39" w:rsidRPr="009140C0" w:rsidRDefault="00CC6E39" w:rsidP="00CC6E39">
      <w:pPr>
        <w:jc w:val="both"/>
        <w:rPr>
          <w:rFonts w:ascii="Times New Roman" w:hAnsi="Times New Roman" w:cs="Times New Roman"/>
        </w:rPr>
      </w:pPr>
      <w:proofErr w:type="gramStart"/>
      <w:r w:rsidRPr="009140C0">
        <w:rPr>
          <w:rFonts w:ascii="Times New Roman" w:hAnsi="Times New Roman" w:cs="Times New Roman"/>
        </w:rPr>
        <w:t xml:space="preserve">Библиотечный  фонд  укомплектован  печатными  и/ или  электронными изданиями основной и дополнительной учебной литературы по дисциплинам всех циклов, изданными за последние 5 лет.  </w:t>
      </w:r>
      <w:proofErr w:type="gramEnd"/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Библиотечный фонд, помимо учебной литературы включает официальные, справочно-библиографические   и   периодические   издания   в   расчете   1-2  экземпляра на каждые 100 </w:t>
      </w:r>
      <w:proofErr w:type="gramStart"/>
      <w:r w:rsidRPr="009140C0">
        <w:rPr>
          <w:rFonts w:ascii="Times New Roman" w:hAnsi="Times New Roman" w:cs="Times New Roman"/>
        </w:rPr>
        <w:t>обучающихся</w:t>
      </w:r>
      <w:proofErr w:type="gramEnd"/>
      <w:r w:rsidRPr="009140C0">
        <w:rPr>
          <w:rFonts w:ascii="Times New Roman" w:hAnsi="Times New Roman" w:cs="Times New Roman"/>
        </w:rPr>
        <w:t xml:space="preserve">.  </w:t>
      </w:r>
    </w:p>
    <w:p w:rsidR="00CC6E39" w:rsidRPr="009140C0" w:rsidRDefault="00CC6E39" w:rsidP="00CC6E39">
      <w:pPr>
        <w:ind w:firstLine="708"/>
        <w:jc w:val="both"/>
        <w:rPr>
          <w:rFonts w:ascii="Times New Roman" w:hAnsi="Times New Roman" w:cs="Times New Roman"/>
        </w:rPr>
      </w:pPr>
      <w:r w:rsidRPr="009140C0">
        <w:rPr>
          <w:rFonts w:ascii="Times New Roman" w:hAnsi="Times New Roman" w:cs="Times New Roman"/>
        </w:rPr>
        <w:t xml:space="preserve">Образовательное учреждение предоставляет обучающимся возможность оперативного  обмена  информацией  и  доступ  к  современным  профессиональным  базам  данных  и информационным  ресурсам  сети  Интернет.  </w:t>
      </w:r>
    </w:p>
    <w:p w:rsidR="00CC6E39" w:rsidRPr="00111DD9" w:rsidRDefault="00CC6E39" w:rsidP="00CC6E39">
      <w:pPr>
        <w:rPr>
          <w:rFonts w:ascii="Times New Roman" w:hAnsi="Times New Roman" w:cs="Times New Roman"/>
        </w:rPr>
      </w:pP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5.3. </w:t>
      </w:r>
      <w:r w:rsidRPr="00111DD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 процесса</w:t>
      </w:r>
      <w:r w:rsidRPr="00111D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5.3.1 </w:t>
      </w:r>
      <w:r w:rsidRPr="00111DD9">
        <w:rPr>
          <w:rFonts w:ascii="Times New Roman" w:hAnsi="Times New Roman" w:cs="Times New Roman"/>
          <w:b/>
          <w:sz w:val="28"/>
          <w:szCs w:val="28"/>
        </w:rPr>
        <w:t>Кабинеты</w:t>
      </w:r>
      <w:r w:rsidRPr="00111DD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>-  технической графики</w:t>
      </w:r>
      <w:r w:rsidR="00A26EC2">
        <w:rPr>
          <w:rFonts w:ascii="Times New Roman" w:hAnsi="Times New Roman" w:cs="Times New Roman"/>
          <w:sz w:val="28"/>
          <w:szCs w:val="28"/>
        </w:rPr>
        <w:t>;</w:t>
      </w:r>
      <w:r w:rsidRPr="0011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безопасности жизнедеятельности и охраны труда;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теоретических основ сварки и резки металлов.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5.3.2 </w:t>
      </w:r>
      <w:r w:rsidRPr="00111DD9">
        <w:rPr>
          <w:rFonts w:ascii="Times New Roman" w:hAnsi="Times New Roman" w:cs="Times New Roman"/>
          <w:b/>
          <w:sz w:val="28"/>
          <w:szCs w:val="28"/>
        </w:rPr>
        <w:t>Лаборатории</w:t>
      </w:r>
      <w:r w:rsidRPr="00111D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материаловедения;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электротехники и сварочного оборудования;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испытания материалов и контроля качества сварных соединений.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5.3.3 </w:t>
      </w:r>
      <w:r w:rsidRPr="00111DD9">
        <w:rPr>
          <w:rFonts w:ascii="Times New Roman" w:hAnsi="Times New Roman" w:cs="Times New Roman"/>
          <w:b/>
          <w:sz w:val="28"/>
          <w:szCs w:val="28"/>
        </w:rPr>
        <w:t>Мастерские</w:t>
      </w:r>
      <w:r w:rsidRPr="00111D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слесарная;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</w:t>
      </w:r>
      <w:proofErr w:type="gramStart"/>
      <w:r w:rsidRPr="00111DD9">
        <w:rPr>
          <w:rFonts w:ascii="Times New Roman" w:hAnsi="Times New Roman" w:cs="Times New Roman"/>
          <w:sz w:val="28"/>
          <w:szCs w:val="28"/>
        </w:rPr>
        <w:t>сварочная</w:t>
      </w:r>
      <w:proofErr w:type="gramEnd"/>
      <w:r w:rsidRPr="00111DD9">
        <w:rPr>
          <w:rFonts w:ascii="Times New Roman" w:hAnsi="Times New Roman" w:cs="Times New Roman"/>
          <w:sz w:val="28"/>
          <w:szCs w:val="28"/>
        </w:rPr>
        <w:t xml:space="preserve"> для сварки металлов;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5.3.4 </w:t>
      </w:r>
      <w:r w:rsidRPr="00111DD9">
        <w:rPr>
          <w:rFonts w:ascii="Times New Roman" w:hAnsi="Times New Roman" w:cs="Times New Roman"/>
          <w:b/>
          <w:sz w:val="28"/>
          <w:szCs w:val="28"/>
        </w:rPr>
        <w:t>Полигоны</w:t>
      </w:r>
      <w:r w:rsidRPr="00111D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сварочный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5.3.5 </w:t>
      </w:r>
      <w:r w:rsidRPr="00111DD9">
        <w:rPr>
          <w:rFonts w:ascii="Times New Roman" w:hAnsi="Times New Roman" w:cs="Times New Roman"/>
          <w:b/>
          <w:sz w:val="28"/>
          <w:szCs w:val="28"/>
        </w:rPr>
        <w:t>Спортивный комплекс</w:t>
      </w:r>
      <w:r w:rsidRPr="00111D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5A76" w:rsidRDefault="00CC6E39" w:rsidP="00CC6E3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>­  спортивный зал</w:t>
      </w:r>
      <w:r w:rsidRPr="00A26E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5.3.6 </w:t>
      </w:r>
      <w:r w:rsidRPr="00111DD9">
        <w:rPr>
          <w:rFonts w:ascii="Times New Roman" w:hAnsi="Times New Roman" w:cs="Times New Roman"/>
          <w:b/>
          <w:sz w:val="28"/>
          <w:szCs w:val="28"/>
        </w:rPr>
        <w:t>Залы</w:t>
      </w:r>
      <w:r w:rsidRPr="00111D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библиотека, читальный зал с выходом в сеть Интернет;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­  актовый зал.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b/>
          <w:sz w:val="28"/>
          <w:szCs w:val="28"/>
        </w:rPr>
        <w:t>Перечень минимально необходимого набора инструментов</w:t>
      </w:r>
      <w:r w:rsidRPr="00111D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защитные очки для сварки;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защитные очки для шлифовки;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сварочная маска;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защитные ботинки;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средство защиты органов слуха;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ручная шлифовальная машинка (болгарка) с защитным кожухом;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металлическая щетка для шлифовальной машинки, подходящая ей по размеру;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огнестойкая одежда;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молоток для отделения шлака;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зубило;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разметчик;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напильники;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металлические щетки;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молоток;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универсальный шаблон сварщика;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стальная линейка с метрической разметкой;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прямоугольник;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lastRenderedPageBreak/>
        <w:t xml:space="preserve">струбцины и приспособления для сборки под сварку;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>оборудование для ручной дуговой сварки плавящимся покрытым электродом.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  <w:r w:rsidRPr="00111DD9">
        <w:rPr>
          <w:rFonts w:ascii="Times New Roman" w:hAnsi="Times New Roman" w:cs="Times New Roman"/>
          <w:sz w:val="28"/>
          <w:szCs w:val="28"/>
        </w:rPr>
        <w:t xml:space="preserve">Все инструменты и рабочая одежда должны соответствовать положениям техники безопасности и гигиены труда, установленным в Российской Федерации. </w:t>
      </w:r>
    </w:p>
    <w:p w:rsidR="00CC6E39" w:rsidRPr="00111DD9" w:rsidRDefault="00CC6E39" w:rsidP="00CC6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39" w:rsidRPr="00845B55" w:rsidRDefault="00CC6E39" w:rsidP="00CC6E39">
      <w:pPr>
        <w:pStyle w:val="Default"/>
        <w:ind w:firstLine="540"/>
        <w:jc w:val="both"/>
        <w:rPr>
          <w:sz w:val="28"/>
          <w:szCs w:val="28"/>
        </w:rPr>
      </w:pPr>
      <w:r w:rsidRPr="00845B55">
        <w:rPr>
          <w:b/>
          <w:bCs/>
          <w:sz w:val="28"/>
          <w:szCs w:val="28"/>
        </w:rPr>
        <w:t>5.4. Базы практи</w:t>
      </w:r>
      <w:r w:rsidR="00485A76">
        <w:rPr>
          <w:b/>
          <w:bCs/>
          <w:sz w:val="28"/>
          <w:szCs w:val="28"/>
        </w:rPr>
        <w:t xml:space="preserve">ческой подготовки </w:t>
      </w:r>
      <w:proofErr w:type="gramStart"/>
      <w:r w:rsidR="00485A76">
        <w:rPr>
          <w:b/>
          <w:bCs/>
          <w:sz w:val="28"/>
          <w:szCs w:val="28"/>
        </w:rPr>
        <w:t>обучающихся</w:t>
      </w:r>
      <w:proofErr w:type="gramEnd"/>
      <w:r w:rsidRPr="00845B55">
        <w:rPr>
          <w:b/>
          <w:bCs/>
          <w:sz w:val="28"/>
          <w:szCs w:val="28"/>
        </w:rPr>
        <w:t xml:space="preserve"> </w:t>
      </w:r>
    </w:p>
    <w:p w:rsidR="00CC6E39" w:rsidRDefault="00CC6E39" w:rsidP="00CC6E39">
      <w:pPr>
        <w:pStyle w:val="Default"/>
        <w:ind w:firstLine="540"/>
        <w:jc w:val="both"/>
        <w:rPr>
          <w:sz w:val="28"/>
          <w:szCs w:val="28"/>
        </w:rPr>
      </w:pPr>
      <w:r w:rsidRPr="00845B55">
        <w:rPr>
          <w:sz w:val="28"/>
          <w:szCs w:val="28"/>
        </w:rPr>
        <w:t xml:space="preserve">Практика является обязательным разделом </w:t>
      </w:r>
      <w:r>
        <w:rPr>
          <w:sz w:val="28"/>
          <w:szCs w:val="28"/>
        </w:rPr>
        <w:t>ППКРС</w:t>
      </w:r>
      <w:r w:rsidRPr="00845B55">
        <w:rPr>
          <w:sz w:val="28"/>
          <w:szCs w:val="28"/>
        </w:rPr>
        <w:t xml:space="preserve">, которая планируется, организуется и проводится в соответствии с Положением о практике </w:t>
      </w:r>
      <w:proofErr w:type="gramStart"/>
      <w:r w:rsidRPr="00845B55">
        <w:rPr>
          <w:sz w:val="28"/>
          <w:szCs w:val="28"/>
        </w:rPr>
        <w:t>обучающихся</w:t>
      </w:r>
      <w:proofErr w:type="gramEnd"/>
      <w:r w:rsidRPr="00845B55">
        <w:rPr>
          <w:sz w:val="28"/>
          <w:szCs w:val="28"/>
        </w:rPr>
        <w:t>, осваивающих основные профессиональные образовательные программы среднего профессионального образования</w:t>
      </w:r>
      <w:r w:rsidR="00485A76">
        <w:rPr>
          <w:sz w:val="28"/>
          <w:szCs w:val="28"/>
        </w:rPr>
        <w:t xml:space="preserve">. </w:t>
      </w:r>
      <w:r w:rsidRPr="00845B55">
        <w:rPr>
          <w:sz w:val="28"/>
          <w:szCs w:val="28"/>
        </w:rPr>
        <w:t xml:space="preserve">Предусматриваются следующие виды практик: учебная и производственная. Учебная практика и производственная практика  проводятся при освоении </w:t>
      </w:r>
      <w:proofErr w:type="gramStart"/>
      <w:r w:rsidRPr="00845B55">
        <w:rPr>
          <w:sz w:val="28"/>
          <w:szCs w:val="28"/>
        </w:rPr>
        <w:t>обучающимися</w:t>
      </w:r>
      <w:proofErr w:type="gramEnd"/>
      <w:r w:rsidRPr="00845B55">
        <w:rPr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</w:t>
      </w:r>
      <w:r>
        <w:rPr>
          <w:sz w:val="28"/>
          <w:szCs w:val="28"/>
        </w:rPr>
        <w:t>.</w:t>
      </w:r>
    </w:p>
    <w:p w:rsidR="00CC6E39" w:rsidRPr="00845B55" w:rsidRDefault="00CC6E39" w:rsidP="00CC6E39">
      <w:pPr>
        <w:pStyle w:val="Default"/>
        <w:ind w:firstLine="540"/>
        <w:jc w:val="both"/>
        <w:rPr>
          <w:sz w:val="28"/>
          <w:szCs w:val="28"/>
        </w:rPr>
      </w:pPr>
      <w:r w:rsidRPr="00845B55">
        <w:rPr>
          <w:sz w:val="28"/>
          <w:szCs w:val="28"/>
        </w:rPr>
        <w:t xml:space="preserve">Учебная и производственная практики проводятся на базах: </w:t>
      </w:r>
    </w:p>
    <w:p w:rsidR="00CC6E39" w:rsidRPr="00845B55" w:rsidRDefault="00CC6E39" w:rsidP="00CC6E39">
      <w:pPr>
        <w:pStyle w:val="Default"/>
        <w:ind w:firstLine="540"/>
        <w:jc w:val="both"/>
        <w:rPr>
          <w:sz w:val="28"/>
          <w:szCs w:val="28"/>
        </w:rPr>
      </w:pPr>
      <w:r w:rsidRPr="00845B55">
        <w:rPr>
          <w:sz w:val="28"/>
          <w:szCs w:val="28"/>
        </w:rPr>
        <w:t xml:space="preserve">- </w:t>
      </w:r>
      <w:r w:rsidR="00485A76">
        <w:rPr>
          <w:sz w:val="28"/>
          <w:szCs w:val="28"/>
        </w:rPr>
        <w:t xml:space="preserve">на базе техникума в сварочном цехе и в </w:t>
      </w:r>
      <w:r w:rsidRPr="00845B55">
        <w:rPr>
          <w:sz w:val="28"/>
          <w:szCs w:val="28"/>
        </w:rPr>
        <w:t xml:space="preserve">организациях Эвенкийского района. </w:t>
      </w:r>
    </w:p>
    <w:p w:rsidR="00CC6E39" w:rsidRPr="00845B55" w:rsidRDefault="00CC6E39" w:rsidP="00CC6E39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845B55">
        <w:rPr>
          <w:sz w:val="28"/>
          <w:szCs w:val="28"/>
        </w:rPr>
        <w:t xml:space="preserve">Реализация учебной и производственной практик </w:t>
      </w:r>
      <w:r w:rsidR="00485A76">
        <w:rPr>
          <w:sz w:val="28"/>
          <w:szCs w:val="28"/>
        </w:rPr>
        <w:t xml:space="preserve">на базе техникума в сварочном цехе </w:t>
      </w:r>
      <w:r w:rsidRPr="00845B55">
        <w:rPr>
          <w:sz w:val="28"/>
          <w:szCs w:val="28"/>
        </w:rPr>
        <w:t>на базе организаций</w:t>
      </w:r>
      <w:proofErr w:type="gramEnd"/>
    </w:p>
    <w:p w:rsidR="00CC6E39" w:rsidRPr="00845B55" w:rsidRDefault="00CC6E39" w:rsidP="00CC6E39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48"/>
        <w:gridCol w:w="687"/>
        <w:gridCol w:w="992"/>
        <w:gridCol w:w="1843"/>
        <w:gridCol w:w="4398"/>
      </w:tblGrid>
      <w:tr w:rsidR="00CC6E39" w:rsidRPr="001E29FD" w:rsidTr="00E91FEB">
        <w:trPr>
          <w:trHeight w:val="2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Вид практики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Кол-во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База практики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1E29FD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CC6E39" w:rsidRPr="001E29FD" w:rsidTr="00E91FEB">
        <w:trPr>
          <w:trHeight w:val="245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  <w:b/>
                <w:bCs/>
              </w:rPr>
              <w:t xml:space="preserve">ПМ.01 </w:t>
            </w:r>
            <w:r w:rsidRPr="001E29FD">
              <w:rPr>
                <w:rFonts w:ascii="Times New Roman" w:hAnsi="Times New Roman" w:cs="Times New Roman"/>
                <w:b/>
              </w:rPr>
              <w:t>Подготовительно-сварочные работы и контроль качества сварных швов после сварки</w:t>
            </w:r>
          </w:p>
        </w:tc>
      </w:tr>
      <w:tr w:rsidR="00CC6E39" w:rsidRPr="001E29FD" w:rsidTr="00E91FEB">
        <w:trPr>
          <w:trHeight w:val="5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 xml:space="preserve">УП.01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922A8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</w:t>
            </w:r>
            <w:r w:rsidR="00CC6E39" w:rsidRPr="001E29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485A76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 xml:space="preserve"> Сварочная мастерская  для сварки металлов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39" w:rsidRPr="001E29FD" w:rsidRDefault="00CC6E39" w:rsidP="00E91FEB">
            <w:pPr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Читать чертежи средней сложности и сложных сварных металлоконструкций.</w:t>
            </w:r>
          </w:p>
          <w:p w:rsidR="00CC6E39" w:rsidRPr="001E29FD" w:rsidRDefault="00CC6E39" w:rsidP="00E91FEB">
            <w:pPr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  <w:p w:rsidR="00CC6E39" w:rsidRPr="001E29FD" w:rsidRDefault="00CC6E39" w:rsidP="00E91FEB">
            <w:pPr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:rsidR="00CC6E39" w:rsidRPr="001E29FD" w:rsidRDefault="00CC6E39" w:rsidP="00E91FEB">
            <w:pPr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Подготавливать и проверять сварочные материалы для различных способов сварки.</w:t>
            </w:r>
          </w:p>
          <w:p w:rsidR="00CC6E39" w:rsidRPr="001E29FD" w:rsidRDefault="00CC6E39" w:rsidP="00E91FEB">
            <w:pPr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Выполнять сборку и подготовку элементов конструкции под сварку.</w:t>
            </w:r>
          </w:p>
          <w:p w:rsidR="00CC6E39" w:rsidRPr="001E29FD" w:rsidRDefault="00CC6E39" w:rsidP="00E91FEB">
            <w:pPr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Проводить контроль подготовки и сборки элементов конструкции под сварку.</w:t>
            </w:r>
          </w:p>
          <w:p w:rsidR="00CC6E39" w:rsidRPr="001E29FD" w:rsidRDefault="00CC6E39" w:rsidP="00E91FEB">
            <w:pPr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Выполнять предварительный, сопутствующий (межслойный) подогрева металла. Зачищать и удалять поверхностные дефекты сварных швов после сварки.</w:t>
            </w:r>
          </w:p>
          <w:p w:rsidR="00CC6E39" w:rsidRDefault="00CC6E39" w:rsidP="00E91FEB">
            <w:pPr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 xml:space="preserve">Проводить контроль сварных соединений на соответствие геометрическим размерам, требуемым </w:t>
            </w:r>
            <w:r w:rsidRPr="001E29FD">
              <w:rPr>
                <w:rFonts w:ascii="Times New Roman" w:hAnsi="Times New Roman" w:cs="Times New Roman"/>
              </w:rPr>
              <w:lastRenderedPageBreak/>
              <w:t>конструкторской и производственно-технологической документации по сварке.</w:t>
            </w:r>
          </w:p>
          <w:p w:rsidR="00CC6E39" w:rsidRPr="001E29FD" w:rsidRDefault="00CC6E39" w:rsidP="00E91FEB"/>
        </w:tc>
      </w:tr>
      <w:tr w:rsidR="00CC6E39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lastRenderedPageBreak/>
              <w:t>ПП.01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922A8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485A76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Сварочная мастерская  для сварки металлов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2A89">
              <w:rPr>
                <w:rFonts w:ascii="Times New Roman" w:hAnsi="Times New Roman" w:cs="Times New Roman"/>
              </w:rPr>
              <w:t>МП ЭМР «</w:t>
            </w:r>
            <w:proofErr w:type="spellStart"/>
            <w:r w:rsidR="00922A89">
              <w:rPr>
                <w:rFonts w:ascii="Times New Roman" w:hAnsi="Times New Roman" w:cs="Times New Roman"/>
              </w:rPr>
              <w:t>Илимпийские</w:t>
            </w:r>
            <w:proofErr w:type="spellEnd"/>
            <w:r w:rsidR="00922A89">
              <w:rPr>
                <w:rFonts w:ascii="Times New Roman" w:hAnsi="Times New Roman" w:cs="Times New Roman"/>
              </w:rPr>
              <w:t xml:space="preserve"> теплосети»; МП ЭМР «</w:t>
            </w:r>
            <w:proofErr w:type="spellStart"/>
            <w:r w:rsidR="00922A89">
              <w:rPr>
                <w:rFonts w:ascii="Times New Roman" w:hAnsi="Times New Roman" w:cs="Times New Roman"/>
              </w:rPr>
              <w:t>Илимпийские</w:t>
            </w:r>
            <w:proofErr w:type="spellEnd"/>
            <w:r w:rsidR="00922A89">
              <w:rPr>
                <w:rFonts w:ascii="Times New Roman" w:hAnsi="Times New Roman" w:cs="Times New Roman"/>
              </w:rPr>
              <w:t xml:space="preserve"> электросети»; МП ЭМР «</w:t>
            </w:r>
            <w:proofErr w:type="spellStart"/>
            <w:r w:rsidR="00922A89">
              <w:rPr>
                <w:rFonts w:ascii="Times New Roman" w:hAnsi="Times New Roman" w:cs="Times New Roman"/>
              </w:rPr>
              <w:t>Эвенкиянефтепродукт</w:t>
            </w:r>
            <w:proofErr w:type="spellEnd"/>
            <w:r w:rsidR="00922A89">
              <w:rPr>
                <w:rFonts w:ascii="Times New Roman" w:hAnsi="Times New Roman" w:cs="Times New Roman"/>
              </w:rPr>
              <w:t xml:space="preserve">»; ИП </w:t>
            </w:r>
            <w:proofErr w:type="spellStart"/>
            <w:r w:rsidR="00922A89">
              <w:rPr>
                <w:rFonts w:ascii="Times New Roman" w:hAnsi="Times New Roman" w:cs="Times New Roman"/>
              </w:rPr>
              <w:t>Пересыпкин</w:t>
            </w:r>
            <w:proofErr w:type="spellEnd"/>
            <w:r w:rsidR="00922A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39" w:rsidRPr="001E29FD" w:rsidRDefault="00CC6E39" w:rsidP="00E91FE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Закреплять   </w:t>
            </w:r>
            <w:r w:rsidRPr="001E29FD">
              <w:rPr>
                <w:rFonts w:ascii="Times New Roman" w:eastAsia="Calibri" w:hAnsi="Times New Roman" w:cs="Times New Roman"/>
              </w:rPr>
              <w:t xml:space="preserve"> и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E29FD">
              <w:rPr>
                <w:rFonts w:ascii="Times New Roman" w:eastAsia="Calibri" w:hAnsi="Times New Roman" w:cs="Times New Roman"/>
              </w:rPr>
              <w:t>совершенствова</w:t>
            </w:r>
            <w:r>
              <w:rPr>
                <w:rFonts w:ascii="Times New Roman" w:eastAsia="Calibri" w:hAnsi="Times New Roman" w:cs="Times New Roman"/>
              </w:rPr>
              <w:t xml:space="preserve">ть </w:t>
            </w:r>
            <w:r w:rsidRPr="001E29FD">
              <w:rPr>
                <w:rFonts w:ascii="Times New Roman" w:eastAsia="Calibri" w:hAnsi="Times New Roman" w:cs="Times New Roman"/>
              </w:rPr>
              <w:t>приобретенн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1E29FD">
              <w:rPr>
                <w:rFonts w:ascii="Times New Roman" w:eastAsia="Calibri" w:hAnsi="Times New Roman" w:cs="Times New Roman"/>
              </w:rPr>
              <w:t xml:space="preserve"> в процесс</w:t>
            </w:r>
            <w:r>
              <w:rPr>
                <w:rFonts w:ascii="Times New Roman" w:eastAsia="Calibri" w:hAnsi="Times New Roman" w:cs="Times New Roman"/>
              </w:rPr>
              <w:t>е обучения опыт</w:t>
            </w:r>
            <w:r w:rsidRPr="001E29FD">
              <w:rPr>
                <w:rFonts w:ascii="Times New Roman" w:eastAsia="Calibri" w:hAnsi="Times New Roman" w:cs="Times New Roman"/>
              </w:rPr>
              <w:t xml:space="preserve"> практической деятельности  обучающихся  в  сфере изучаемой профессии; развитие общих и профессиональных компетенций; освоение современных производственных процессов, технологий; адаптация обучающихся к конкретным условиям деятельности предприятий различных организационно-правовых форм.</w:t>
            </w:r>
          </w:p>
        </w:tc>
      </w:tr>
      <w:tr w:rsidR="00CC6E39" w:rsidRPr="001E29FD" w:rsidTr="00E91FEB">
        <w:trPr>
          <w:trHeight w:val="268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  <w:b/>
                <w:bCs/>
              </w:rPr>
              <w:t xml:space="preserve"> ПМ.02</w:t>
            </w:r>
            <w:r w:rsidRPr="001E29FD">
              <w:rPr>
                <w:rFonts w:ascii="Times New Roman" w:hAnsi="Times New Roman" w:cs="Times New Roman"/>
                <w:b/>
              </w:rPr>
              <w:t xml:space="preserve"> Ручная дуговая сварка (наплавка) плавящимся электродом</w:t>
            </w:r>
          </w:p>
        </w:tc>
      </w:tr>
      <w:tr w:rsidR="00CC6E39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922A8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922A89" w:rsidP="00485A7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A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Сварочная мастерская  для сварки металлов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E29FD">
              <w:rPr>
                <w:rFonts w:ascii="Times New Roman" w:hAnsi="Times New Roman" w:cs="Times New Roman"/>
                <w:sz w:val="22"/>
                <w:szCs w:val="22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 ; ручную дуговую сварку различных деталей из цветных металлов и сплавов во всех пространственных положениях сварного шва; ручную дуговую наплавку покрытыми электродами различных деталей; дуговую резку различных деталей; ручную дуговую наплавку покрытыми электродами  различных  деталей  при отрицательных температурах в условиях Крайнего Севера.</w:t>
            </w:r>
          </w:p>
        </w:tc>
      </w:tr>
      <w:tr w:rsidR="00CC6E39" w:rsidRPr="001E29FD" w:rsidTr="00E91FEB">
        <w:trPr>
          <w:trHeight w:val="2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922A8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922A8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Pr="001E29FD" w:rsidRDefault="00485A76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E29FD">
              <w:rPr>
                <w:rFonts w:ascii="Times New Roman" w:hAnsi="Times New Roman" w:cs="Times New Roman"/>
              </w:rPr>
              <w:t>Сварочная мастерская  для сварки металлов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2A89">
              <w:rPr>
                <w:rFonts w:ascii="Times New Roman" w:hAnsi="Times New Roman" w:cs="Times New Roman"/>
              </w:rPr>
              <w:t>МП ЭМР «</w:t>
            </w:r>
            <w:proofErr w:type="spellStart"/>
            <w:r w:rsidR="00922A89">
              <w:rPr>
                <w:rFonts w:ascii="Times New Roman" w:hAnsi="Times New Roman" w:cs="Times New Roman"/>
              </w:rPr>
              <w:t>Илимпийские</w:t>
            </w:r>
            <w:proofErr w:type="spellEnd"/>
            <w:r w:rsidR="00922A89">
              <w:rPr>
                <w:rFonts w:ascii="Times New Roman" w:hAnsi="Times New Roman" w:cs="Times New Roman"/>
              </w:rPr>
              <w:t xml:space="preserve"> теплосети»; МП ЭМР «</w:t>
            </w:r>
            <w:proofErr w:type="spellStart"/>
            <w:r w:rsidR="00922A89">
              <w:rPr>
                <w:rFonts w:ascii="Times New Roman" w:hAnsi="Times New Roman" w:cs="Times New Roman"/>
              </w:rPr>
              <w:t>Илимпийские</w:t>
            </w:r>
            <w:proofErr w:type="spellEnd"/>
            <w:r w:rsidR="00922A89">
              <w:rPr>
                <w:rFonts w:ascii="Times New Roman" w:hAnsi="Times New Roman" w:cs="Times New Roman"/>
              </w:rPr>
              <w:t xml:space="preserve"> электросети»; МП ЭМР «</w:t>
            </w:r>
            <w:proofErr w:type="spellStart"/>
            <w:r w:rsidR="00922A89">
              <w:rPr>
                <w:rFonts w:ascii="Times New Roman" w:hAnsi="Times New Roman" w:cs="Times New Roman"/>
              </w:rPr>
              <w:t>Эвенкиянефтепродукт</w:t>
            </w:r>
            <w:proofErr w:type="spellEnd"/>
            <w:r w:rsidR="00922A89">
              <w:rPr>
                <w:rFonts w:ascii="Times New Roman" w:hAnsi="Times New Roman" w:cs="Times New Roman"/>
              </w:rPr>
              <w:t xml:space="preserve">»; ИП </w:t>
            </w:r>
            <w:proofErr w:type="spellStart"/>
            <w:r w:rsidR="00922A89">
              <w:rPr>
                <w:rFonts w:ascii="Times New Roman" w:hAnsi="Times New Roman" w:cs="Times New Roman"/>
              </w:rPr>
              <w:t>Пересыпкин</w:t>
            </w:r>
            <w:proofErr w:type="spellEnd"/>
            <w:r w:rsidR="00922A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39" w:rsidRDefault="00CC6E39" w:rsidP="00E91FEB">
            <w:pPr>
              <w:rPr>
                <w:rFonts w:ascii="Times New Roman" w:eastAsia="Calibri" w:hAnsi="Times New Roman" w:cs="Times New Roman"/>
              </w:rPr>
            </w:pPr>
            <w:r w:rsidRPr="001E29FD">
              <w:rPr>
                <w:rFonts w:ascii="Times New Roman" w:eastAsia="Calibri" w:hAnsi="Times New Roman" w:cs="Times New Roman"/>
              </w:rPr>
              <w:t>Совершенствова</w:t>
            </w:r>
            <w:r>
              <w:rPr>
                <w:rFonts w:ascii="Times New Roman" w:eastAsia="Calibri" w:hAnsi="Times New Roman" w:cs="Times New Roman"/>
              </w:rPr>
              <w:t xml:space="preserve">ть </w:t>
            </w:r>
            <w:r w:rsidRPr="001E29FD">
              <w:rPr>
                <w:rFonts w:ascii="Times New Roman" w:eastAsia="Calibri" w:hAnsi="Times New Roman" w:cs="Times New Roman"/>
              </w:rPr>
              <w:t xml:space="preserve"> профессиональны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1E29FD">
              <w:rPr>
                <w:rFonts w:ascii="Times New Roman" w:eastAsia="Calibri" w:hAnsi="Times New Roman" w:cs="Times New Roman"/>
              </w:rPr>
              <w:t>умени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1E29FD">
              <w:rPr>
                <w:rFonts w:ascii="Times New Roman" w:eastAsia="Calibri" w:hAnsi="Times New Roman" w:cs="Times New Roman"/>
              </w:rPr>
              <w:t xml:space="preserve"> и навык</w:t>
            </w:r>
            <w:r>
              <w:rPr>
                <w:rFonts w:ascii="Times New Roman" w:eastAsia="Calibri" w:hAnsi="Times New Roman" w:cs="Times New Roman"/>
              </w:rPr>
              <w:t>и;</w:t>
            </w:r>
          </w:p>
          <w:p w:rsidR="00CC6E39" w:rsidRPr="001E29FD" w:rsidRDefault="00CC6E39" w:rsidP="00E91FEB">
            <w:pPr>
              <w:rPr>
                <w:rFonts w:ascii="Times New Roman" w:eastAsia="Calibri" w:hAnsi="Times New Roman" w:cs="Times New Roman"/>
              </w:rPr>
            </w:pPr>
            <w:r w:rsidRPr="001E29FD">
              <w:rPr>
                <w:rFonts w:ascii="Times New Roman" w:eastAsia="Calibri" w:hAnsi="Times New Roman" w:cs="Times New Roman"/>
              </w:rPr>
              <w:t>Формирова</w:t>
            </w:r>
            <w:r>
              <w:rPr>
                <w:rFonts w:ascii="Times New Roman" w:eastAsia="Calibri" w:hAnsi="Times New Roman" w:cs="Times New Roman"/>
              </w:rPr>
              <w:t xml:space="preserve">ть </w:t>
            </w:r>
            <w:r w:rsidRPr="001E29FD">
              <w:rPr>
                <w:rFonts w:ascii="Times New Roman" w:eastAsia="Calibri" w:hAnsi="Times New Roman" w:cs="Times New Roman"/>
              </w:rPr>
              <w:t xml:space="preserve"> компетенци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1E29FD">
              <w:rPr>
                <w:rFonts w:ascii="Times New Roman" w:eastAsia="Calibri" w:hAnsi="Times New Roman" w:cs="Times New Roman"/>
              </w:rPr>
              <w:t>, необходимы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1E29FD">
              <w:rPr>
                <w:rFonts w:ascii="Times New Roman" w:eastAsia="Calibri" w:hAnsi="Times New Roman" w:cs="Times New Roman"/>
              </w:rPr>
              <w:t xml:space="preserve"> для работы в условиях специфики конкретного производства по профессии сварщик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CC6E39" w:rsidRPr="000E31ED" w:rsidRDefault="00CC6E39" w:rsidP="00E91FE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</w:t>
            </w:r>
            <w:r w:rsidRPr="000E31E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ять</w:t>
            </w:r>
            <w:r w:rsidRPr="000E3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1ED">
              <w:rPr>
                <w:rFonts w:ascii="Times New Roman" w:hAnsi="Times New Roman" w:cs="Times New Roman"/>
              </w:rPr>
              <w:t>ручн</w:t>
            </w:r>
            <w:r>
              <w:rPr>
                <w:rFonts w:ascii="Times New Roman" w:hAnsi="Times New Roman" w:cs="Times New Roman"/>
              </w:rPr>
              <w:t>ую</w:t>
            </w:r>
            <w:r w:rsidRPr="000E31ED">
              <w:rPr>
                <w:rFonts w:ascii="Times New Roman" w:hAnsi="Times New Roman" w:cs="Times New Roman"/>
              </w:rPr>
              <w:t xml:space="preserve"> дугов</w:t>
            </w:r>
            <w:r>
              <w:rPr>
                <w:rFonts w:ascii="Times New Roman" w:hAnsi="Times New Roman" w:cs="Times New Roman"/>
              </w:rPr>
              <w:t>ую</w:t>
            </w:r>
            <w:r w:rsidRPr="000E31ED">
              <w:rPr>
                <w:rFonts w:ascii="Times New Roman" w:hAnsi="Times New Roman" w:cs="Times New Roman"/>
              </w:rPr>
              <w:t xml:space="preserve"> сварк</w:t>
            </w:r>
            <w:r>
              <w:rPr>
                <w:rFonts w:ascii="Times New Roman" w:hAnsi="Times New Roman" w:cs="Times New Roman"/>
              </w:rPr>
              <w:t>у</w:t>
            </w:r>
            <w:r w:rsidRPr="000E31ED">
              <w:rPr>
                <w:rFonts w:ascii="Times New Roman" w:hAnsi="Times New Roman" w:cs="Times New Roman"/>
              </w:rPr>
              <w:t xml:space="preserve"> (наплавки, резки) плавящимся покрытым электродом различных деталей и конструкций в условиях Крайнего Севера при низких температурах;</w:t>
            </w:r>
          </w:p>
        </w:tc>
      </w:tr>
    </w:tbl>
    <w:p w:rsidR="00CC6E39" w:rsidRDefault="00CC6E39" w:rsidP="00CC6E39">
      <w:pPr>
        <w:pStyle w:val="Default"/>
        <w:spacing w:line="360" w:lineRule="auto"/>
        <w:jc w:val="both"/>
        <w:rPr>
          <w:color w:val="auto"/>
        </w:rPr>
      </w:pPr>
    </w:p>
    <w:p w:rsidR="00CC6E39" w:rsidRPr="008C782B" w:rsidRDefault="00CC6E39" w:rsidP="00CC6E39">
      <w:pPr>
        <w:pStyle w:val="Default"/>
        <w:jc w:val="both"/>
        <w:rPr>
          <w:sz w:val="28"/>
          <w:szCs w:val="28"/>
        </w:rPr>
      </w:pPr>
      <w:r w:rsidRPr="008C782B">
        <w:rPr>
          <w:sz w:val="28"/>
          <w:szCs w:val="28"/>
        </w:rPr>
        <w:t xml:space="preserve">Для реализации любого вида практики с организацией заключается договор. </w:t>
      </w:r>
      <w:r w:rsidR="00485A76">
        <w:rPr>
          <w:sz w:val="28"/>
          <w:szCs w:val="28"/>
        </w:rPr>
        <w:t xml:space="preserve">Старший мастер </w:t>
      </w:r>
      <w:r>
        <w:rPr>
          <w:sz w:val="28"/>
          <w:szCs w:val="28"/>
        </w:rPr>
        <w:t xml:space="preserve"> </w:t>
      </w:r>
      <w:r w:rsidRPr="008C782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филиале – мастер производственного обучения)</w:t>
      </w:r>
      <w:r w:rsidRPr="008C782B">
        <w:rPr>
          <w:sz w:val="28"/>
          <w:szCs w:val="28"/>
        </w:rPr>
        <w:t xml:space="preserve"> осуществляет организацию и контроль прохождения студентами всех видов практик.</w:t>
      </w:r>
    </w:p>
    <w:p w:rsidR="00CC6E39" w:rsidRPr="008C782B" w:rsidRDefault="00CC6E39" w:rsidP="00CC6E39">
      <w:pPr>
        <w:pStyle w:val="Default"/>
        <w:ind w:firstLine="540"/>
        <w:jc w:val="both"/>
        <w:rPr>
          <w:caps/>
          <w:sz w:val="28"/>
          <w:szCs w:val="28"/>
        </w:rPr>
      </w:pPr>
      <w:r w:rsidRPr="008C782B">
        <w:rPr>
          <w:caps/>
          <w:sz w:val="28"/>
          <w:szCs w:val="28"/>
        </w:rPr>
        <w:t xml:space="preserve">                                                                                                           </w:t>
      </w:r>
    </w:p>
    <w:p w:rsidR="00CC6E39" w:rsidRDefault="00CC6E39" w:rsidP="00CC6E39">
      <w:pPr>
        <w:tabs>
          <w:tab w:val="left" w:pos="54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C6E39" w:rsidRPr="008C782B" w:rsidRDefault="00CC6E39" w:rsidP="00CC6E39">
      <w:pPr>
        <w:tabs>
          <w:tab w:val="left" w:pos="54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782B">
        <w:rPr>
          <w:rFonts w:ascii="Times New Roman" w:hAnsi="Times New Roman" w:cs="Times New Roman"/>
          <w:b/>
          <w:caps/>
          <w:sz w:val="28"/>
          <w:szCs w:val="28"/>
        </w:rPr>
        <w:t>6. Характеристика среды  учреждения, обеспечивающей развитие общекультурных (социально-личностных) компетенций выпускников</w:t>
      </w:r>
    </w:p>
    <w:p w:rsidR="00CC6E39" w:rsidRPr="008C782B" w:rsidRDefault="00CC6E39" w:rsidP="00CC6E39">
      <w:pPr>
        <w:tabs>
          <w:tab w:val="left" w:pos="54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C6E39" w:rsidRPr="008C782B" w:rsidRDefault="00CC6E39" w:rsidP="00CC6E3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82B">
        <w:rPr>
          <w:rFonts w:ascii="Times New Roman" w:hAnsi="Times New Roman" w:cs="Times New Roman"/>
          <w:sz w:val="28"/>
          <w:szCs w:val="28"/>
        </w:rPr>
        <w:tab/>
        <w:t xml:space="preserve">В учреждении сформирована  благоприятная  социокультурная  среда,  обеспечивающая возможность  формирования  общекультурных  компетенций  выпускника, всестороннего  развития  личности,  а  также  непосредственно  способствующая освоению  основной  образовательной  программы  соответствующего направления подготовки. </w:t>
      </w:r>
    </w:p>
    <w:p w:rsidR="00CC6E39" w:rsidRPr="008C782B" w:rsidRDefault="00CC6E39" w:rsidP="00CC6E3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82B">
        <w:rPr>
          <w:rFonts w:ascii="Times New Roman" w:hAnsi="Times New Roman" w:cs="Times New Roman"/>
          <w:sz w:val="28"/>
          <w:szCs w:val="28"/>
        </w:rPr>
        <w:tab/>
        <w:t xml:space="preserve">В  целях  создания  благоприятных  социальных  условий  для  наиболее полной  </w:t>
      </w:r>
      <w:proofErr w:type="gramStart"/>
      <w:r w:rsidRPr="008C782B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8C782B">
        <w:rPr>
          <w:rFonts w:ascii="Times New Roman" w:hAnsi="Times New Roman" w:cs="Times New Roman"/>
          <w:sz w:val="28"/>
          <w:szCs w:val="28"/>
        </w:rPr>
        <w:t xml:space="preserve">  обучающихся,  максимальной  удовлетворенности учебной,  в  учреждении  ведется  активная  работа  по  оказанию  социальной защиты  и  поддержки  участников  образовательного  процесса,  обеспечению социальных гарантий и развитию экономических стимулов.         </w:t>
      </w:r>
    </w:p>
    <w:p w:rsidR="00CC6E39" w:rsidRPr="008C782B" w:rsidRDefault="00CC6E39" w:rsidP="00CC6E3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82B">
        <w:rPr>
          <w:rFonts w:ascii="Times New Roman" w:hAnsi="Times New Roman" w:cs="Times New Roman"/>
          <w:sz w:val="28"/>
          <w:szCs w:val="28"/>
        </w:rPr>
        <w:tab/>
        <w:t xml:space="preserve">Большое  внимание  уделяется  научным  исследованиям  студентов как  основному  источнику  формирования    профессиональных  компетенций продвинутого и высокого уровня. Созданы  условия  для  формирования  компетенций  социального взаимодействия,  активной  жизненной  позиции,  гражданского  самосознания,  самоорганизации и самоуправления, системно-деятельностного характера.  Основной  сферой  подготовки  практико-ориентированного  выпускника является образовательная среда.  </w:t>
      </w:r>
    </w:p>
    <w:p w:rsidR="00CC6E39" w:rsidRPr="008C782B" w:rsidRDefault="00CC6E39" w:rsidP="00CC6E39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8C782B">
        <w:rPr>
          <w:rFonts w:eastAsia="Calibri"/>
          <w:sz w:val="28"/>
          <w:szCs w:val="28"/>
        </w:rPr>
        <w:t xml:space="preserve">Воспитательная работа является значимой частью образовательного процесса училища, обеспечивает формирование у студентов общих  компетенций. Создан и работает Совет самоуправления, </w:t>
      </w:r>
      <w:proofErr w:type="spellStart"/>
      <w:r>
        <w:rPr>
          <w:rFonts w:eastAsia="Calibri"/>
          <w:sz w:val="28"/>
          <w:szCs w:val="28"/>
        </w:rPr>
        <w:t>стростат</w:t>
      </w:r>
      <w:proofErr w:type="spellEnd"/>
      <w:r w:rsidRPr="008C782B">
        <w:rPr>
          <w:rFonts w:eastAsia="Calibri"/>
          <w:sz w:val="28"/>
          <w:szCs w:val="28"/>
        </w:rPr>
        <w:t>.</w:t>
      </w:r>
    </w:p>
    <w:p w:rsidR="00CC6E39" w:rsidRPr="008C782B" w:rsidRDefault="00CC6E39" w:rsidP="00CC6E39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8C782B">
        <w:rPr>
          <w:rFonts w:eastAsia="Calibri"/>
          <w:sz w:val="28"/>
          <w:szCs w:val="28"/>
        </w:rPr>
        <w:t>Организацию спортивных  секций   осуществляет  руководитель  физического  воспитания.</w:t>
      </w:r>
    </w:p>
    <w:p w:rsidR="00CC6E39" w:rsidRDefault="00CC6E39" w:rsidP="00CC6E39">
      <w:pPr>
        <w:pStyle w:val="msonormalbullet2gif"/>
        <w:tabs>
          <w:tab w:val="left" w:pos="5103"/>
        </w:tabs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8C782B">
        <w:rPr>
          <w:rFonts w:eastAsia="Calibri"/>
          <w:sz w:val="28"/>
          <w:szCs w:val="28"/>
        </w:rPr>
        <w:t xml:space="preserve">Во  внеаудиторной   работе   организацию кружков осуществляют   педагоги дополнительного образования. </w:t>
      </w:r>
    </w:p>
    <w:p w:rsidR="00777AEE" w:rsidRPr="00832DC2" w:rsidRDefault="00777AEE" w:rsidP="0077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  <w:sectPr w:rsidR="00777AEE" w:rsidRPr="00832DC2" w:rsidSect="00147222">
          <w:pgSz w:w="11906" w:h="16838"/>
          <w:pgMar w:top="851" w:right="851" w:bottom="851" w:left="1418" w:header="709" w:footer="709" w:gutter="0"/>
          <w:cols w:space="720"/>
        </w:sectPr>
      </w:pPr>
    </w:p>
    <w:p w:rsidR="00777AEE" w:rsidRPr="00832DC2" w:rsidRDefault="00777AEE" w:rsidP="00777AEE">
      <w:pPr>
        <w:tabs>
          <w:tab w:val="left" w:pos="906"/>
        </w:tabs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58"/>
        <w:gridCol w:w="5477"/>
        <w:gridCol w:w="3665"/>
        <w:gridCol w:w="2466"/>
        <w:gridCol w:w="1125"/>
        <w:gridCol w:w="1821"/>
        <w:gridCol w:w="223"/>
        <w:gridCol w:w="222"/>
      </w:tblGrid>
      <w:tr w:rsidR="0042099B" w:rsidRPr="0042099B" w:rsidTr="00347125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gramStart"/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Практика по профессии   15.01.05 Сварщик (ручной и частично механизированной сварки (наплавки)</w:t>
            </w:r>
            <w:proofErr w:type="gramEnd"/>
          </w:p>
        </w:tc>
      </w:tr>
      <w:tr w:rsidR="0042099B" w:rsidRPr="0042099B" w:rsidTr="00CC6E39">
        <w:trPr>
          <w:trHeight w:val="960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772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Профессиональный модуль, в рамках которого проводится практика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практики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Условия реализации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Семестр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Длительность в часах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099B" w:rsidRPr="0042099B" w:rsidTr="00CC6E39">
        <w:trPr>
          <w:trHeight w:val="645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77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347125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922A89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5A6E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CC6E39">
        <w:trPr>
          <w:trHeight w:val="64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347125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CC6E39">
        <w:trPr>
          <w:trHeight w:val="63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347125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CC6E39">
        <w:trPr>
          <w:trHeight w:val="34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922A89">
        <w:trPr>
          <w:trHeight w:val="345"/>
        </w:trPr>
        <w:tc>
          <w:tcPr>
            <w:tcW w:w="4267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ИТОГО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5A6E35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504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CC6E39">
        <w:trPr>
          <w:trHeight w:val="645"/>
        </w:trPr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77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347125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CC6E39">
        <w:trPr>
          <w:trHeight w:val="63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347125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32D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рассредоточено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922A89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5A6E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CC6E39">
        <w:trPr>
          <w:trHeight w:val="630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учебная практика (производственное обучение)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CC6E39">
        <w:trPr>
          <w:trHeight w:val="345"/>
        </w:trPr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производственная практика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концентрированно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922A89">
        <w:trPr>
          <w:trHeight w:val="345"/>
        </w:trPr>
        <w:tc>
          <w:tcPr>
            <w:tcW w:w="4267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ИТОГО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</w:t>
            </w:r>
            <w:r w:rsidR="005A6E3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00</w:t>
            </w:r>
            <w:bookmarkStart w:id="12" w:name="_GoBack"/>
            <w:bookmarkEnd w:id="12"/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42099B" w:rsidRPr="0042099B" w:rsidTr="00922A89">
        <w:trPr>
          <w:trHeight w:val="330"/>
        </w:trPr>
        <w:tc>
          <w:tcPr>
            <w:tcW w:w="4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ИТОГО 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9B" w:rsidRPr="0042099B" w:rsidRDefault="0042099B" w:rsidP="0042099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099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1404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99B" w:rsidRPr="0042099B" w:rsidRDefault="0042099B" w:rsidP="004209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</w:tbl>
    <w:p w:rsidR="004369D8" w:rsidRPr="00832DC2" w:rsidRDefault="004369D8" w:rsidP="00E21AE8">
      <w:pPr>
        <w:rPr>
          <w:rFonts w:ascii="Times New Roman" w:hAnsi="Times New Roman" w:cs="Times New Roman"/>
        </w:rPr>
        <w:sectPr w:rsidR="004369D8" w:rsidRPr="00832DC2" w:rsidSect="005960E7">
          <w:headerReference w:type="default" r:id="rId8"/>
          <w:pgSz w:w="16840" w:h="11900" w:orient="landscape"/>
          <w:pgMar w:top="709" w:right="471" w:bottom="1389" w:left="1128" w:header="0" w:footer="6" w:gutter="0"/>
          <w:cols w:space="720"/>
          <w:noEndnote/>
          <w:docGrid w:linePitch="360"/>
        </w:sectPr>
      </w:pPr>
    </w:p>
    <w:p w:rsidR="00347125" w:rsidRPr="00832DC2" w:rsidRDefault="00347125" w:rsidP="00347125">
      <w:pPr>
        <w:jc w:val="both"/>
        <w:rPr>
          <w:rFonts w:ascii="Times New Roman" w:hAnsi="Times New Roman" w:cs="Times New Roman"/>
          <w:b/>
        </w:rPr>
      </w:pPr>
      <w:bookmarkStart w:id="13" w:name="OLE_LINK3"/>
      <w:bookmarkStart w:id="14" w:name="bookmark23"/>
      <w:r w:rsidRPr="00832DC2">
        <w:rPr>
          <w:rFonts w:ascii="Times New Roman" w:hAnsi="Times New Roman" w:cs="Times New Roman"/>
          <w:b/>
        </w:rPr>
        <w:lastRenderedPageBreak/>
        <w:t xml:space="preserve">           Пояснительная записка к учебному плану.</w:t>
      </w:r>
    </w:p>
    <w:p w:rsidR="00347125" w:rsidRPr="00832DC2" w:rsidRDefault="00347125" w:rsidP="00347125">
      <w:pPr>
        <w:ind w:firstLine="708"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1.1. Нормативная база реализации ОПОП ОУ</w:t>
      </w:r>
    </w:p>
    <w:p w:rsidR="00347125" w:rsidRPr="00832DC2" w:rsidRDefault="00347125" w:rsidP="00C709CD">
      <w:pPr>
        <w:ind w:firstLine="72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Настоящий учебный план основной профессиональной образовательной программы  среднего профессионального образования  разработан на основе федерального государственного образовательного стандарта по профессии СПО (подготовка квалифицированных рабочих, служащих) </w:t>
      </w:r>
      <w:r w:rsidR="00C709CD" w:rsidRPr="00832DC2">
        <w:rPr>
          <w:rStyle w:val="41"/>
          <w:rFonts w:eastAsia="Arial Unicode MS"/>
          <w:bCs/>
        </w:rPr>
        <w:t>15.01.05 Сварщик (ручной и частично механизированной сварки (наплавки)</w:t>
      </w:r>
      <w:r w:rsidRPr="00832DC2">
        <w:rPr>
          <w:rFonts w:ascii="Times New Roman" w:hAnsi="Times New Roman" w:cs="Times New Roman"/>
        </w:rPr>
        <w:t xml:space="preserve">,  утвержденного приказом Министерства образования и науки Российской Федерации </w:t>
      </w:r>
      <w:r w:rsidR="00C709CD" w:rsidRPr="00832DC2">
        <w:rPr>
          <w:rFonts w:ascii="Times New Roman" w:hAnsi="Times New Roman" w:cs="Times New Roman"/>
        </w:rPr>
        <w:t xml:space="preserve">от 29.01.2016 N 50, </w:t>
      </w:r>
      <w:r w:rsidRPr="00832DC2">
        <w:rPr>
          <w:rFonts w:ascii="Times New Roman" w:hAnsi="Times New Roman" w:cs="Times New Roman"/>
        </w:rPr>
        <w:t>«Об утверждении положения о практике обучающихся, осваивающих ОПОП  СПО»,  №464 от 14.06.2013г. «Положение. Порядок организации и осуществления образовательной деятельности по ОП СПО»</w:t>
      </w:r>
      <w:r w:rsidR="00485A76">
        <w:rPr>
          <w:rFonts w:ascii="Times New Roman" w:hAnsi="Times New Roman" w:cs="Times New Roman"/>
        </w:rPr>
        <w:t xml:space="preserve"> (с дополнениями и изменениями) </w:t>
      </w:r>
      <w:r w:rsidRPr="00832DC2">
        <w:rPr>
          <w:rFonts w:ascii="Times New Roman" w:hAnsi="Times New Roman" w:cs="Times New Roman"/>
        </w:rPr>
        <w:t>, №968 от 116.08.2013г. «Об утверждении Порядка проведения государственной итоговой аттестации по ОП СПО»</w:t>
      </w:r>
      <w:r w:rsidR="00485A76">
        <w:rPr>
          <w:rFonts w:ascii="Times New Roman" w:hAnsi="Times New Roman" w:cs="Times New Roman"/>
        </w:rPr>
        <w:t xml:space="preserve"> (с дополнениями и изменениями)</w:t>
      </w:r>
      <w:proofErr w:type="gramStart"/>
      <w:r w:rsidR="00485A76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,</w:t>
      </w:r>
      <w:proofErr w:type="gramEnd"/>
      <w:r w:rsidRPr="00832DC2">
        <w:rPr>
          <w:rFonts w:ascii="Times New Roman" w:hAnsi="Times New Roman" w:cs="Times New Roman"/>
        </w:rPr>
        <w:t xml:space="preserve"> Устава образовательного учреждения. </w:t>
      </w:r>
    </w:p>
    <w:p w:rsidR="00347125" w:rsidRPr="00832DC2" w:rsidRDefault="00347125" w:rsidP="00347125">
      <w:pPr>
        <w:ind w:firstLine="708"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1.2. Организация учебного процесса и режим занятий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Форма обучения -  очная. Начало занятий 1 сентября, окончание занятий согласно учебному плану и графику учебного процесса. Учебная неделя пятидневная, обязательная учебная нагрузка 36 часов в неделю, максимальная не превышает 54 часа.  Уроки теоретического обучения сдвоенные (2 академических  часа по 45 мин.).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Система контроля и оценки процесса и результатов освоения ОПОП включает в себя: текущий контроль (формы контроля выбирает преподаватель, мастер производственного обучения), промежуточную аттестацию - зачёты, дифференцированные зачёты, экзамены по дисциплинам, МДК, учебной и производственной практикам. Изучение каждого модуля заканчивается сдачей экзамена квалификационного. 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Государственная итоговая аттестация – выпускная квалификационная работа.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Шкала отметок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– 5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(отлично), 4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(хорошо), 3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(удовлетворительно), 2</w:t>
      </w:r>
      <w:r w:rsidR="00C709CD" w:rsidRPr="00832DC2"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(неудовлетворительно).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Учебная практика проводится </w:t>
      </w:r>
      <w:r w:rsidR="00C709CD" w:rsidRPr="00832DC2">
        <w:rPr>
          <w:rFonts w:ascii="Times New Roman" w:hAnsi="Times New Roman" w:cs="Times New Roman"/>
        </w:rPr>
        <w:t xml:space="preserve">как </w:t>
      </w:r>
      <w:r w:rsidRPr="00832DC2">
        <w:rPr>
          <w:rFonts w:ascii="Times New Roman" w:hAnsi="Times New Roman" w:cs="Times New Roman"/>
        </w:rPr>
        <w:t>рассредоточено</w:t>
      </w:r>
      <w:r w:rsidR="00C709CD" w:rsidRPr="00832DC2">
        <w:rPr>
          <w:rFonts w:ascii="Times New Roman" w:hAnsi="Times New Roman" w:cs="Times New Roman"/>
        </w:rPr>
        <w:t xml:space="preserve">, так и </w:t>
      </w:r>
      <w:r w:rsidRPr="00832DC2">
        <w:rPr>
          <w:rFonts w:ascii="Times New Roman" w:hAnsi="Times New Roman" w:cs="Times New Roman"/>
        </w:rPr>
        <w:t xml:space="preserve"> </w:t>
      </w:r>
      <w:r w:rsidR="00C709CD" w:rsidRPr="00832DC2">
        <w:rPr>
          <w:rFonts w:ascii="Times New Roman" w:hAnsi="Times New Roman" w:cs="Times New Roman"/>
        </w:rPr>
        <w:t xml:space="preserve">концентрированно </w:t>
      </w:r>
      <w:r w:rsidRPr="00832DC2">
        <w:rPr>
          <w:rFonts w:ascii="Times New Roman" w:hAnsi="Times New Roman" w:cs="Times New Roman"/>
        </w:rPr>
        <w:t>на учебн</w:t>
      </w:r>
      <w:proofErr w:type="gramStart"/>
      <w:r w:rsidRPr="00832DC2">
        <w:rPr>
          <w:rFonts w:ascii="Times New Roman" w:hAnsi="Times New Roman" w:cs="Times New Roman"/>
        </w:rPr>
        <w:t>о-</w:t>
      </w:r>
      <w:proofErr w:type="gramEnd"/>
      <w:r w:rsidRPr="00832DC2">
        <w:rPr>
          <w:rFonts w:ascii="Times New Roman" w:hAnsi="Times New Roman" w:cs="Times New Roman"/>
        </w:rPr>
        <w:t xml:space="preserve"> производственной базе, мастерских ОУ, производственная концентрированно на предприятиях и в организациях Эвенкийского района. Форма промежуточной аттестации по практикам –    зачёт.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Продолжительность каникул: 2 недели в зимний период</w:t>
      </w:r>
      <w:r w:rsidR="00C709CD" w:rsidRPr="00832DC2">
        <w:rPr>
          <w:rFonts w:ascii="Times New Roman" w:hAnsi="Times New Roman" w:cs="Times New Roman"/>
        </w:rPr>
        <w:t xml:space="preserve"> (срок обучения 10 месяцев); 24 недели (срок обучения  2 года 10 месяцев).</w:t>
      </w:r>
    </w:p>
    <w:p w:rsidR="00347125" w:rsidRPr="00832DC2" w:rsidRDefault="00347125" w:rsidP="00347125">
      <w:pPr>
        <w:ind w:firstLine="708"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1.3. Формирование вариативной части ОПОП</w:t>
      </w:r>
    </w:p>
    <w:p w:rsidR="004E1728" w:rsidRPr="00832DC2" w:rsidRDefault="004E1728" w:rsidP="004E1728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7125" w:rsidRPr="00832DC2">
        <w:rPr>
          <w:sz w:val="24"/>
          <w:szCs w:val="24"/>
        </w:rPr>
        <w:t xml:space="preserve">Часы, отведённые ФГОС на вариативную часть – </w:t>
      </w:r>
      <w:r w:rsidR="005F6D22" w:rsidRPr="00832DC2">
        <w:rPr>
          <w:sz w:val="24"/>
          <w:szCs w:val="24"/>
        </w:rPr>
        <w:t>216</w:t>
      </w:r>
      <w:r w:rsidR="00347125" w:rsidRPr="00832DC2">
        <w:rPr>
          <w:sz w:val="24"/>
          <w:szCs w:val="24"/>
        </w:rPr>
        <w:t xml:space="preserve"> часов:</w:t>
      </w:r>
      <w:r w:rsidR="00347125" w:rsidRPr="00832DC2">
        <w:rPr>
          <w:w w:val="112"/>
          <w:sz w:val="24"/>
          <w:szCs w:val="24"/>
        </w:rPr>
        <w:t xml:space="preserve"> на усиление подготовки по общепрофессиональному циклу</w:t>
      </w:r>
      <w:r w:rsidR="00347125" w:rsidRPr="00832DC2">
        <w:rPr>
          <w:bCs/>
          <w:w w:val="112"/>
          <w:sz w:val="24"/>
          <w:szCs w:val="24"/>
        </w:rPr>
        <w:t xml:space="preserve">  </w:t>
      </w:r>
      <w:r w:rsidR="00347125" w:rsidRPr="00832DC2">
        <w:rPr>
          <w:spacing w:val="-3"/>
          <w:w w:val="112"/>
          <w:sz w:val="24"/>
          <w:szCs w:val="24"/>
        </w:rPr>
        <w:t xml:space="preserve">—  </w:t>
      </w:r>
      <w:r w:rsidR="00485A76">
        <w:rPr>
          <w:spacing w:val="-3"/>
          <w:w w:val="112"/>
          <w:sz w:val="24"/>
          <w:szCs w:val="24"/>
        </w:rPr>
        <w:t>104</w:t>
      </w:r>
      <w:r w:rsidR="00832DC2" w:rsidRPr="00832DC2">
        <w:rPr>
          <w:spacing w:val="-3"/>
          <w:w w:val="112"/>
          <w:sz w:val="24"/>
          <w:szCs w:val="24"/>
        </w:rPr>
        <w:t xml:space="preserve"> </w:t>
      </w:r>
      <w:r w:rsidR="00347125" w:rsidRPr="00832DC2">
        <w:rPr>
          <w:spacing w:val="-3"/>
          <w:w w:val="112"/>
          <w:sz w:val="24"/>
          <w:szCs w:val="24"/>
        </w:rPr>
        <w:t xml:space="preserve"> час</w:t>
      </w:r>
      <w:r w:rsidR="00485A76">
        <w:rPr>
          <w:spacing w:val="-3"/>
          <w:w w:val="112"/>
          <w:sz w:val="24"/>
          <w:szCs w:val="24"/>
        </w:rPr>
        <w:t>а</w:t>
      </w:r>
      <w:r w:rsidR="00347125" w:rsidRPr="00832DC2">
        <w:rPr>
          <w:spacing w:val="-3"/>
          <w:w w:val="112"/>
          <w:sz w:val="24"/>
          <w:szCs w:val="24"/>
        </w:rPr>
        <w:t xml:space="preserve">; </w:t>
      </w:r>
      <w:r w:rsidR="00347125" w:rsidRPr="00832DC2">
        <w:rPr>
          <w:w w:val="112"/>
          <w:sz w:val="24"/>
          <w:szCs w:val="24"/>
        </w:rPr>
        <w:t xml:space="preserve">профессионального цикла. </w:t>
      </w:r>
      <w:r w:rsidR="00832DC2" w:rsidRPr="00832DC2">
        <w:rPr>
          <w:w w:val="112"/>
          <w:sz w:val="24"/>
          <w:szCs w:val="24"/>
        </w:rPr>
        <w:t>–</w:t>
      </w:r>
      <w:r w:rsidR="00347125" w:rsidRPr="00832DC2">
        <w:rPr>
          <w:w w:val="112"/>
          <w:sz w:val="24"/>
          <w:szCs w:val="24"/>
        </w:rPr>
        <w:t xml:space="preserve"> </w:t>
      </w:r>
      <w:r w:rsidR="00485A76">
        <w:rPr>
          <w:w w:val="112"/>
          <w:sz w:val="24"/>
          <w:szCs w:val="24"/>
        </w:rPr>
        <w:t>112</w:t>
      </w:r>
      <w:r w:rsidR="00832DC2" w:rsidRPr="00832DC2">
        <w:rPr>
          <w:w w:val="112"/>
          <w:sz w:val="24"/>
          <w:szCs w:val="24"/>
        </w:rPr>
        <w:t xml:space="preserve"> </w:t>
      </w:r>
      <w:r w:rsidR="00347125" w:rsidRPr="00832DC2">
        <w:rPr>
          <w:w w:val="112"/>
          <w:sz w:val="24"/>
          <w:szCs w:val="24"/>
        </w:rPr>
        <w:t xml:space="preserve">часов: на усиление подготовки по </w:t>
      </w:r>
      <w:r w:rsidR="00832DC2" w:rsidRPr="00832DC2">
        <w:rPr>
          <w:bCs/>
          <w:w w:val="112"/>
          <w:sz w:val="24"/>
          <w:szCs w:val="24"/>
        </w:rPr>
        <w:t>ПМ.02</w:t>
      </w:r>
      <w:r w:rsidR="00F725A1">
        <w:rPr>
          <w:bCs/>
          <w:w w:val="112"/>
          <w:sz w:val="24"/>
          <w:szCs w:val="24"/>
        </w:rPr>
        <w:t xml:space="preserve">. </w:t>
      </w:r>
      <w:r w:rsidRPr="00832DC2">
        <w:rPr>
          <w:sz w:val="24"/>
          <w:szCs w:val="24"/>
        </w:rPr>
        <w:t>Дисциплины вариативной части определены образовательным учреждением в соответствии с потребностями работодателей.</w:t>
      </w:r>
    </w:p>
    <w:p w:rsidR="00347125" w:rsidRPr="00832DC2" w:rsidRDefault="00347125" w:rsidP="0034712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347125" w:rsidRPr="00832DC2" w:rsidRDefault="00347125" w:rsidP="00347125">
      <w:pPr>
        <w:ind w:firstLine="708"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1.4. Порядок аттестации обучающихся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            Формами промежуточной аттестации являются: зачёт, дифференцированный зачёт, экзамен, экзамен квалификационный.</w:t>
      </w:r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Количество экзаменов в учебном году не превышает восьми, зачётов - десяти. Итоговой аттестацией по дисциплинам предусмотрены экзамены или дифференцированные зачёты, по профессиональным модулям экзамены квалификационные.</w:t>
      </w:r>
    </w:p>
    <w:p w:rsidR="00347125" w:rsidRPr="00832DC2" w:rsidRDefault="00347125" w:rsidP="00347125">
      <w:pPr>
        <w:ind w:firstLine="72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Государственная итоговая аттестация предусматривает защиту выпускной квалификационной работы, которая включает в себя выпускную практическую квалификационную работу и письменную экзаменационную работу.</w:t>
      </w:r>
    </w:p>
    <w:bookmarkEnd w:id="13"/>
    <w:p w:rsidR="004E1728" w:rsidRDefault="004E1728" w:rsidP="00347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347125" w:rsidRPr="00832DC2" w:rsidRDefault="00347125" w:rsidP="00347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 xml:space="preserve">3.2. </w:t>
      </w:r>
      <w:r w:rsidR="0092111A">
        <w:rPr>
          <w:rFonts w:ascii="Times New Roman" w:hAnsi="Times New Roman" w:cs="Times New Roman"/>
          <w:b/>
        </w:rPr>
        <w:t>Перечень</w:t>
      </w:r>
      <w:r w:rsidRPr="00832DC2">
        <w:rPr>
          <w:rFonts w:ascii="Times New Roman" w:hAnsi="Times New Roman" w:cs="Times New Roman"/>
          <w:b/>
        </w:rPr>
        <w:t xml:space="preserve"> дисциплин </w:t>
      </w:r>
      <w:r w:rsidR="0092111A">
        <w:rPr>
          <w:rFonts w:ascii="Times New Roman" w:hAnsi="Times New Roman" w:cs="Times New Roman"/>
          <w:b/>
        </w:rPr>
        <w:t>ОПОП СПО ППКРС</w:t>
      </w:r>
    </w:p>
    <w:p w:rsidR="00832DC2" w:rsidRPr="00832DC2" w:rsidRDefault="00832DC2" w:rsidP="004E1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832DC2" w:rsidRPr="00832DC2" w:rsidRDefault="00832DC2" w:rsidP="004E1728">
      <w:pPr>
        <w:pStyle w:val="22"/>
        <w:shd w:val="clear" w:color="auto" w:fill="auto"/>
        <w:spacing w:after="0" w:line="240" w:lineRule="auto"/>
        <w:ind w:firstLine="580"/>
        <w:jc w:val="left"/>
        <w:rPr>
          <w:sz w:val="24"/>
          <w:szCs w:val="24"/>
        </w:rPr>
      </w:pPr>
      <w:r w:rsidRPr="00832DC2">
        <w:rPr>
          <w:sz w:val="24"/>
          <w:szCs w:val="24"/>
        </w:rPr>
        <w:t>ОПОП СПО профессии 15.01.05 Сварщик (ручной и частично механизированной сварки (наплавки) предусматривает изучение следующих учебных циклов:</w:t>
      </w:r>
    </w:p>
    <w:p w:rsidR="00832DC2" w:rsidRPr="00832DC2" w:rsidRDefault="00192FF8" w:rsidP="004E1728">
      <w:pPr>
        <w:pStyle w:val="22"/>
        <w:shd w:val="clear" w:color="auto" w:fill="auto"/>
        <w:tabs>
          <w:tab w:val="left" w:pos="75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2DC2" w:rsidRPr="00832DC2">
        <w:rPr>
          <w:sz w:val="24"/>
          <w:szCs w:val="24"/>
        </w:rPr>
        <w:t>общепрофессионального;</w:t>
      </w:r>
      <w:r>
        <w:rPr>
          <w:sz w:val="24"/>
          <w:szCs w:val="24"/>
        </w:rPr>
        <w:t xml:space="preserve"> </w:t>
      </w:r>
    </w:p>
    <w:p w:rsidR="00832DC2" w:rsidRPr="00832DC2" w:rsidRDefault="00192FF8" w:rsidP="004E1728">
      <w:pPr>
        <w:pStyle w:val="22"/>
        <w:shd w:val="clear" w:color="auto" w:fill="auto"/>
        <w:tabs>
          <w:tab w:val="left" w:pos="75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32DC2" w:rsidRPr="00832DC2">
        <w:rPr>
          <w:sz w:val="24"/>
          <w:szCs w:val="24"/>
        </w:rPr>
        <w:t>профессионального и разделов:</w:t>
      </w:r>
      <w:r w:rsidR="004E1728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>физическая культура;</w:t>
      </w:r>
      <w:r w:rsidR="004E1728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>учебная практика;</w:t>
      </w:r>
      <w:r w:rsidR="004E1728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 xml:space="preserve">производственная </w:t>
      </w:r>
      <w:r w:rsidR="004E1728">
        <w:rPr>
          <w:sz w:val="24"/>
          <w:szCs w:val="24"/>
        </w:rPr>
        <w:t>п</w:t>
      </w:r>
      <w:r w:rsidR="00832DC2" w:rsidRPr="00832DC2">
        <w:rPr>
          <w:sz w:val="24"/>
          <w:szCs w:val="24"/>
        </w:rPr>
        <w:t>рактика;</w:t>
      </w:r>
      <w:r w:rsidR="004E1728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>промежуточная аттестация;</w:t>
      </w:r>
      <w:r w:rsidR="0092111A">
        <w:rPr>
          <w:sz w:val="24"/>
          <w:szCs w:val="24"/>
        </w:rPr>
        <w:t xml:space="preserve"> </w:t>
      </w:r>
      <w:r w:rsidR="00832DC2" w:rsidRPr="00832DC2">
        <w:rPr>
          <w:sz w:val="24"/>
          <w:szCs w:val="24"/>
        </w:rPr>
        <w:t>государственная итоговая аттестация.</w:t>
      </w:r>
    </w:p>
    <w:p w:rsidR="00832DC2" w:rsidRDefault="00832DC2" w:rsidP="004E1728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832DC2">
        <w:rPr>
          <w:sz w:val="24"/>
          <w:szCs w:val="24"/>
        </w:rPr>
        <w:t>Обязательная часть основной профессиональной образовательной</w:t>
      </w:r>
      <w:r w:rsidR="004E1728">
        <w:rPr>
          <w:sz w:val="24"/>
          <w:szCs w:val="24"/>
        </w:rPr>
        <w:t xml:space="preserve"> </w:t>
      </w:r>
      <w:r w:rsidRPr="00832DC2">
        <w:rPr>
          <w:sz w:val="24"/>
          <w:szCs w:val="24"/>
        </w:rPr>
        <w:t>программы по циклам составляет 80% от общего объема времени, отведенного на их освоение. Вариативная часть (20%) дает возможность расширения и (или)</w:t>
      </w:r>
      <w:r w:rsidR="004E1728">
        <w:rPr>
          <w:sz w:val="24"/>
          <w:szCs w:val="24"/>
        </w:rPr>
        <w:t xml:space="preserve"> </w:t>
      </w:r>
      <w:r w:rsidRPr="00832DC2">
        <w:rPr>
          <w:sz w:val="24"/>
          <w:szCs w:val="24"/>
        </w:rPr>
        <w:t>углубления подготовки, определяемой содержанием обязательной части,</w:t>
      </w:r>
      <w:r w:rsidR="004E1728">
        <w:rPr>
          <w:sz w:val="24"/>
          <w:szCs w:val="24"/>
        </w:rPr>
        <w:t xml:space="preserve"> </w:t>
      </w:r>
      <w:r w:rsidRPr="00832DC2">
        <w:rPr>
          <w:sz w:val="24"/>
          <w:szCs w:val="24"/>
        </w:rPr>
        <w:t>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92111A" w:rsidRDefault="0092111A" w:rsidP="004E1728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</w:p>
    <w:p w:rsidR="0092111A" w:rsidRPr="0092111A" w:rsidRDefault="0092111A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5" w:name="_Toc330371416"/>
      <w:bookmarkStart w:id="16" w:name="_Toc447057625"/>
      <w:r w:rsidRPr="0092111A">
        <w:rPr>
          <w:rFonts w:ascii="Times New Roman" w:hAnsi="Times New Roman" w:cs="Times New Roman"/>
          <w:sz w:val="24"/>
          <w:szCs w:val="24"/>
        </w:rPr>
        <w:t>3.2.1. Общеобразовательные дисциплины</w:t>
      </w:r>
      <w:bookmarkEnd w:id="15"/>
      <w:bookmarkEnd w:id="16"/>
      <w:r w:rsidRPr="00921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56" w:rsidRPr="0092111A" w:rsidRDefault="008E4056" w:rsidP="0092111A">
      <w:pPr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216" w:tblpY="1"/>
        <w:tblOverlap w:val="never"/>
        <w:tblW w:w="8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7053"/>
        <w:gridCol w:w="222"/>
      </w:tblGrid>
      <w:tr w:rsidR="00485A76" w:rsidRPr="0092111A" w:rsidTr="00485A76">
        <w:trPr>
          <w:gridAfter w:val="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85A76" w:rsidRPr="008E4056" w:rsidRDefault="00485A76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485A76" w:rsidRPr="008E4056" w:rsidRDefault="00485A76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485A76" w:rsidRPr="0092111A" w:rsidTr="00485A76">
        <w:trPr>
          <w:gridAfter w:val="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85A76" w:rsidRPr="008E4056" w:rsidRDefault="00485A76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485A76" w:rsidRPr="00C71E94" w:rsidRDefault="00485A76" w:rsidP="008E405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1E94">
              <w:rPr>
                <w:rFonts w:ascii="Times New Roman" w:eastAsia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485A76" w:rsidRPr="0092111A" w:rsidTr="00485A76">
        <w:trPr>
          <w:gridAfter w:val="1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85A76" w:rsidRPr="008E4056" w:rsidRDefault="00485A76" w:rsidP="008E40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E4056">
              <w:rPr>
                <w:rFonts w:ascii="Times New Roman" w:hAnsi="Times New Roman" w:cs="Times New Roman"/>
              </w:rPr>
              <w:t>ОУД.01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vAlign w:val="center"/>
          </w:tcPr>
          <w:p w:rsidR="00485A76" w:rsidRPr="00C71E94" w:rsidRDefault="00485A76" w:rsidP="008E405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405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E4056">
              <w:rPr>
                <w:rFonts w:ascii="Times New Roman" w:hAnsi="Times New Roman" w:cs="Times New Roman"/>
              </w:rPr>
              <w:t>итература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Химия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485A7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 xml:space="preserve">Профильные учебные дисциплины 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Математика: алгебра, начала математического анализа, геометрия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ОУД.13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Физика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  <w:b/>
                <w:bCs/>
              </w:rPr>
            </w:pPr>
            <w:r w:rsidRPr="008E4056">
              <w:rPr>
                <w:rFonts w:ascii="Times New Roman" w:hAnsi="Times New Roman" w:cs="Times New Roman"/>
                <w:b/>
                <w:bCs/>
              </w:rPr>
              <w:t>Дополнительные учебные дисциплины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УД.01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Психология общения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УД.02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Краеведение</w:t>
            </w:r>
          </w:p>
        </w:tc>
      </w:tr>
      <w:tr w:rsidR="00485A76" w:rsidRPr="0092111A" w:rsidTr="00485A76">
        <w:trPr>
          <w:gridAfter w:val="1"/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УД.03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поведение на рынке труда</w:t>
            </w:r>
          </w:p>
        </w:tc>
      </w:tr>
      <w:tr w:rsidR="00485A76" w:rsidRPr="0092111A" w:rsidTr="00485A76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jc w:val="center"/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УД.0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76" w:rsidRPr="008E4056" w:rsidRDefault="00485A76" w:rsidP="008E4056">
            <w:pPr>
              <w:rPr>
                <w:rFonts w:ascii="Times New Roman" w:hAnsi="Times New Roman" w:cs="Times New Roman"/>
              </w:rPr>
            </w:pPr>
            <w:r w:rsidRPr="008E4056">
              <w:rPr>
                <w:rFonts w:ascii="Times New Roman" w:hAnsi="Times New Roman" w:cs="Times New Roman"/>
              </w:rPr>
              <w:t>Эвенкийский язык</w:t>
            </w:r>
          </w:p>
        </w:tc>
        <w:tc>
          <w:tcPr>
            <w:tcW w:w="0" w:type="auto"/>
          </w:tcPr>
          <w:p w:rsidR="00485A76" w:rsidRDefault="00485A76" w:rsidP="008E4056">
            <w:pPr>
              <w:rPr>
                <w:sz w:val="16"/>
                <w:szCs w:val="16"/>
              </w:rPr>
            </w:pPr>
          </w:p>
        </w:tc>
      </w:tr>
    </w:tbl>
    <w:p w:rsidR="0092111A" w:rsidRPr="0092111A" w:rsidRDefault="008E4056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7" w:name="_Toc447057626"/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2111A">
        <w:rPr>
          <w:rFonts w:ascii="Times New Roman" w:hAnsi="Times New Roman" w:cs="Times New Roman"/>
          <w:sz w:val="24"/>
          <w:szCs w:val="24"/>
        </w:rPr>
        <w:t>3</w:t>
      </w:r>
      <w:r w:rsidR="0092111A" w:rsidRPr="0092111A">
        <w:rPr>
          <w:rFonts w:ascii="Times New Roman" w:hAnsi="Times New Roman" w:cs="Times New Roman"/>
          <w:sz w:val="24"/>
          <w:szCs w:val="24"/>
        </w:rPr>
        <w:t>.2.</w:t>
      </w:r>
      <w:r w:rsidR="0092111A">
        <w:rPr>
          <w:rFonts w:ascii="Times New Roman" w:hAnsi="Times New Roman" w:cs="Times New Roman"/>
          <w:sz w:val="24"/>
          <w:szCs w:val="24"/>
        </w:rPr>
        <w:t>2.</w:t>
      </w:r>
      <w:r w:rsidR="0092111A" w:rsidRPr="0092111A">
        <w:rPr>
          <w:rFonts w:ascii="Times New Roman" w:hAnsi="Times New Roman" w:cs="Times New Roman"/>
          <w:sz w:val="24"/>
          <w:szCs w:val="24"/>
        </w:rPr>
        <w:t xml:space="preserve"> Профессиональный цикл. Общепрофессиональные дисциплины.</w:t>
      </w:r>
      <w:bookmarkEnd w:id="17"/>
    </w:p>
    <w:p w:rsidR="0092111A" w:rsidRPr="0092111A" w:rsidRDefault="0092111A" w:rsidP="0092111A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276"/>
        <w:gridCol w:w="7229"/>
      </w:tblGrid>
      <w:tr w:rsidR="0092111A" w:rsidRPr="0092111A" w:rsidTr="00F725A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№</w:t>
            </w:r>
          </w:p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92111A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11A" w:rsidRPr="0092111A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92111A" w:rsidP="0092111A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 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1A" w:rsidRPr="0092111A" w:rsidRDefault="00F725A1" w:rsidP="009211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</w:t>
            </w:r>
            <w:r w:rsidR="0092111A" w:rsidRPr="0092111A">
              <w:rPr>
                <w:rFonts w:ascii="Times New Roman" w:hAnsi="Times New Roman" w:cs="Times New Roman"/>
              </w:rPr>
              <w:t>новы инженерной графики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F725A1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основы электротехники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F725A1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</w:t>
            </w:r>
            <w:r w:rsidRPr="00F725A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сновы материаловедения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F725A1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допу</w:t>
            </w:r>
            <w:r w:rsidRPr="00F725A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ски и технические измерения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F725A1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основы экономики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F725A1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F725A1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7в.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F725A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основы предпринимательской деятельности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F725A1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11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8в.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F725A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основы энергосбережения</w:t>
            </w:r>
          </w:p>
        </w:tc>
      </w:tr>
      <w:tr w:rsidR="00F725A1" w:rsidRPr="0092111A" w:rsidTr="00F725A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A1" w:rsidRPr="0092111A" w:rsidRDefault="00F725A1" w:rsidP="00F725A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 w:rsidRPr="0092111A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9в.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1" w:rsidRPr="0092111A" w:rsidRDefault="00F725A1" w:rsidP="00F72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</w:t>
            </w:r>
            <w:r w:rsidRPr="00F725A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втоматизация производства</w:t>
            </w:r>
          </w:p>
        </w:tc>
      </w:tr>
    </w:tbl>
    <w:p w:rsidR="008E4056" w:rsidRDefault="008E4056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8" w:name="_Toc447057627"/>
    </w:p>
    <w:p w:rsidR="0092111A" w:rsidRPr="0092111A" w:rsidRDefault="008E4056" w:rsidP="0092111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92111A" w:rsidRPr="0092111A">
        <w:rPr>
          <w:rFonts w:ascii="Times New Roman" w:hAnsi="Times New Roman" w:cs="Times New Roman"/>
          <w:sz w:val="24"/>
          <w:szCs w:val="24"/>
        </w:rPr>
        <w:t>.3. Профессиональный цикл. Профессиональные модули</w:t>
      </w:r>
      <w:bookmarkEnd w:id="18"/>
      <w:r w:rsidR="0092111A" w:rsidRPr="00921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1A" w:rsidRPr="0092111A" w:rsidRDefault="0092111A" w:rsidP="0092111A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231"/>
        <w:gridCol w:w="7551"/>
      </w:tblGrid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lastRenderedPageBreak/>
              <w:t>п/п</w:t>
            </w:r>
          </w:p>
        </w:tc>
        <w:tc>
          <w:tcPr>
            <w:tcW w:w="660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lastRenderedPageBreak/>
              <w:t>Индекс</w:t>
            </w:r>
          </w:p>
        </w:tc>
        <w:tc>
          <w:tcPr>
            <w:tcW w:w="4047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60" w:type="pct"/>
            <w:vAlign w:val="bottom"/>
          </w:tcPr>
          <w:p w:rsidR="0092111A" w:rsidRPr="008E4056" w:rsidRDefault="0092111A" w:rsidP="0092111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92111A" w:rsidRPr="008E4056" w:rsidRDefault="008E4056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4056">
              <w:rPr>
                <w:rStyle w:val="27"/>
                <w:rFonts w:eastAsia="Arial Unicode MS"/>
                <w:sz w:val="24"/>
                <w:szCs w:val="24"/>
              </w:rPr>
              <w:t>Подготовительно- сварочные работы и контроль качества сварных швов после сварки</w:t>
            </w:r>
          </w:p>
        </w:tc>
      </w:tr>
      <w:tr w:rsidR="0092111A" w:rsidRPr="0092111A" w:rsidTr="008E4056">
        <w:tc>
          <w:tcPr>
            <w:tcW w:w="293" w:type="pct"/>
            <w:vAlign w:val="center"/>
          </w:tcPr>
          <w:p w:rsidR="0092111A" w:rsidRPr="008E4056" w:rsidRDefault="0092111A" w:rsidP="009211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92111A" w:rsidRPr="008E4056" w:rsidRDefault="0092111A" w:rsidP="0092111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92111A" w:rsidRPr="008E4056" w:rsidRDefault="008E4056" w:rsidP="009211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4056">
              <w:rPr>
                <w:rFonts w:ascii="Times New Roman" w:hAnsi="Times New Roman" w:cs="Times New Roman"/>
                <w:bCs/>
              </w:rPr>
              <w:t>Ручная дуговая сварка (наплавка, резка) плавящимся покрытым электродом</w:t>
            </w:r>
          </w:p>
        </w:tc>
      </w:tr>
    </w:tbl>
    <w:p w:rsidR="0092111A" w:rsidRPr="0092111A" w:rsidRDefault="0092111A" w:rsidP="0092111A">
      <w:pPr>
        <w:ind w:hanging="360"/>
        <w:jc w:val="both"/>
        <w:rPr>
          <w:rFonts w:ascii="Times New Roman" w:eastAsia="Times New Roman" w:hAnsi="Times New Roman" w:cs="Times New Roman"/>
        </w:rPr>
      </w:pPr>
    </w:p>
    <w:p w:rsidR="0092111A" w:rsidRPr="0092111A" w:rsidRDefault="0092111A" w:rsidP="008E4056">
      <w:pPr>
        <w:ind w:firstLine="360"/>
        <w:jc w:val="both"/>
      </w:pPr>
      <w:r w:rsidRPr="0092111A">
        <w:rPr>
          <w:rFonts w:ascii="Times New Roman" w:eastAsia="Times New Roman" w:hAnsi="Times New Roman" w:cs="Times New Roman"/>
        </w:rPr>
        <w:t>Рабочие программы учебных дисциплин (модулей) размещены на сетевых информационных ресурсах техникума</w:t>
      </w:r>
      <w:r w:rsidR="008E4056">
        <w:rPr>
          <w:rFonts w:ascii="Times New Roman" w:eastAsia="Times New Roman" w:hAnsi="Times New Roman" w:cs="Times New Roman"/>
        </w:rPr>
        <w:t>.</w:t>
      </w:r>
    </w:p>
    <w:p w:rsidR="0092111A" w:rsidRPr="0092111A" w:rsidRDefault="0092111A" w:rsidP="0092111A">
      <w:pPr>
        <w:pStyle w:val="22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</w:p>
    <w:p w:rsidR="00347125" w:rsidRPr="00832DC2" w:rsidRDefault="00347125" w:rsidP="004E1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832DC2">
        <w:rPr>
          <w:rFonts w:ascii="Times New Roman" w:hAnsi="Times New Roman" w:cs="Times New Roman"/>
          <w:b/>
        </w:rPr>
        <w:t>3.</w:t>
      </w:r>
      <w:r w:rsidR="008E4056">
        <w:rPr>
          <w:rFonts w:ascii="Times New Roman" w:hAnsi="Times New Roman" w:cs="Times New Roman"/>
          <w:b/>
        </w:rPr>
        <w:t>2.</w:t>
      </w:r>
      <w:r w:rsidRPr="00832DC2">
        <w:rPr>
          <w:rFonts w:ascii="Times New Roman" w:hAnsi="Times New Roman" w:cs="Times New Roman"/>
          <w:b/>
        </w:rPr>
        <w:t>4 Программа ФК.01 Физическая культура</w:t>
      </w:r>
    </w:p>
    <w:p w:rsidR="00FC1198" w:rsidRDefault="00FC1198" w:rsidP="004E172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19" w:name="_Toc447057628"/>
    </w:p>
    <w:p w:rsidR="00347125" w:rsidRPr="00832DC2" w:rsidRDefault="00347125" w:rsidP="004E172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832DC2">
        <w:rPr>
          <w:rFonts w:ascii="Times New Roman" w:hAnsi="Times New Roman" w:cs="Times New Roman"/>
          <w:i w:val="0"/>
          <w:sz w:val="24"/>
          <w:szCs w:val="24"/>
        </w:rPr>
        <w:t>3.</w:t>
      </w:r>
      <w:r w:rsidR="008E4056">
        <w:rPr>
          <w:rFonts w:ascii="Times New Roman" w:hAnsi="Times New Roman" w:cs="Times New Roman"/>
          <w:i w:val="0"/>
          <w:sz w:val="24"/>
          <w:szCs w:val="24"/>
        </w:rPr>
        <w:t>2.</w:t>
      </w:r>
      <w:r w:rsidRPr="00832DC2">
        <w:rPr>
          <w:rFonts w:ascii="Times New Roman" w:hAnsi="Times New Roman" w:cs="Times New Roman"/>
          <w:i w:val="0"/>
          <w:sz w:val="24"/>
          <w:szCs w:val="24"/>
        </w:rPr>
        <w:t>5. Программы учебной и производственной практик</w:t>
      </w:r>
      <w:bookmarkEnd w:id="19"/>
    </w:p>
    <w:p w:rsidR="00347125" w:rsidRPr="00A12364" w:rsidRDefault="00347125" w:rsidP="00A12364">
      <w:pPr>
        <w:ind w:firstLine="567"/>
        <w:jc w:val="both"/>
        <w:rPr>
          <w:rFonts w:ascii="Times New Roman" w:hAnsi="Times New Roman" w:cs="Times New Roman"/>
        </w:rPr>
      </w:pPr>
      <w:r w:rsidRPr="00A12364">
        <w:rPr>
          <w:rFonts w:ascii="Times New Roman" w:hAnsi="Times New Roman" w:cs="Times New Roman"/>
        </w:rPr>
        <w:t xml:space="preserve">Согласно п. 7.12 ФГОС СПО по профессии </w:t>
      </w:r>
      <w:r w:rsidR="008E4056" w:rsidRPr="00A12364">
        <w:rPr>
          <w:rFonts w:ascii="Times New Roman" w:hAnsi="Times New Roman" w:cs="Times New Roman"/>
        </w:rPr>
        <w:t xml:space="preserve">15.01.05 Сварщик (ручной и частично механизированной сварки (наплавки) </w:t>
      </w:r>
      <w:r w:rsidRPr="00A12364">
        <w:rPr>
          <w:rFonts w:ascii="Times New Roman" w:hAnsi="Times New Roman" w:cs="Times New Roman"/>
        </w:rPr>
        <w:t xml:space="preserve"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ФГОС СПО по профессии и </w:t>
      </w:r>
      <w:r w:rsidRPr="00A12364">
        <w:rPr>
          <w:rFonts w:ascii="Times New Roman" w:hAnsi="Times New Roman" w:cs="Times New Roman"/>
          <w:kern w:val="36"/>
        </w:rPr>
        <w:t xml:space="preserve"> </w:t>
      </w:r>
      <w:r w:rsidRPr="00A12364">
        <w:rPr>
          <w:rFonts w:ascii="Times New Roman" w:hAnsi="Times New Roman" w:cs="Times New Roman"/>
        </w:rPr>
        <w:t>предусматривает следующие виды практи</w:t>
      </w:r>
      <w:r w:rsidR="00485A76">
        <w:rPr>
          <w:rFonts w:ascii="Times New Roman" w:hAnsi="Times New Roman" w:cs="Times New Roman"/>
        </w:rPr>
        <w:t xml:space="preserve">ческой подготовки </w:t>
      </w:r>
      <w:proofErr w:type="gramStart"/>
      <w:r w:rsidR="00485A76">
        <w:rPr>
          <w:rFonts w:ascii="Times New Roman" w:hAnsi="Times New Roman" w:cs="Times New Roman"/>
        </w:rPr>
        <w:t>обучающихся</w:t>
      </w:r>
      <w:proofErr w:type="gramEnd"/>
      <w:r w:rsidRPr="00A12364">
        <w:rPr>
          <w:rFonts w:ascii="Times New Roman" w:hAnsi="Times New Roman" w:cs="Times New Roman"/>
        </w:rPr>
        <w:t xml:space="preserve">: учебная и производственная. </w:t>
      </w:r>
    </w:p>
    <w:p w:rsidR="00347125" w:rsidRPr="00A12364" w:rsidRDefault="00347125" w:rsidP="00347125">
      <w:pPr>
        <w:ind w:firstLine="567"/>
        <w:jc w:val="both"/>
        <w:rPr>
          <w:rFonts w:ascii="Times New Roman" w:hAnsi="Times New Roman" w:cs="Times New Roman"/>
        </w:rPr>
      </w:pPr>
      <w:r w:rsidRPr="00A12364">
        <w:rPr>
          <w:rFonts w:ascii="Times New Roman" w:hAnsi="Times New Roman" w:cs="Times New Roman"/>
        </w:rPr>
        <w:t>Практики закрепляют знания и умения, приобретаемые обучающимися в результате освоения теоретических курсов, вырабатывают навыки профессиональной деятельности и способствуют комплексному формированию общих и профессиональных компетенций обучающихся.</w:t>
      </w:r>
    </w:p>
    <w:p w:rsidR="00347125" w:rsidRPr="00A12364" w:rsidRDefault="00347125" w:rsidP="00347125">
      <w:pPr>
        <w:pStyle w:val="5"/>
        <w:spacing w:before="0"/>
        <w:rPr>
          <w:rFonts w:ascii="Times New Roman" w:hAnsi="Times New Roman" w:cs="Times New Roman"/>
          <w:b/>
          <w:color w:val="000000" w:themeColor="text1"/>
        </w:rPr>
      </w:pPr>
      <w:bookmarkStart w:id="20" w:name="_Toc330986559"/>
      <w:bookmarkStart w:id="21" w:name="_Toc447057629"/>
      <w:r w:rsidRPr="00A12364">
        <w:rPr>
          <w:rFonts w:ascii="Times New Roman" w:hAnsi="Times New Roman" w:cs="Times New Roman"/>
          <w:b/>
          <w:color w:val="000000" w:themeColor="text1"/>
        </w:rPr>
        <w:t>3.</w:t>
      </w:r>
      <w:r w:rsidR="00FC1198">
        <w:rPr>
          <w:rFonts w:ascii="Times New Roman" w:hAnsi="Times New Roman" w:cs="Times New Roman"/>
          <w:b/>
          <w:color w:val="000000" w:themeColor="text1"/>
        </w:rPr>
        <w:t>2</w:t>
      </w:r>
      <w:r w:rsidRPr="00A12364">
        <w:rPr>
          <w:rFonts w:ascii="Times New Roman" w:hAnsi="Times New Roman" w:cs="Times New Roman"/>
          <w:b/>
          <w:color w:val="000000" w:themeColor="text1"/>
        </w:rPr>
        <w:t>.</w:t>
      </w:r>
      <w:r w:rsidR="00FC1198">
        <w:rPr>
          <w:rFonts w:ascii="Times New Roman" w:hAnsi="Times New Roman" w:cs="Times New Roman"/>
          <w:b/>
          <w:color w:val="000000" w:themeColor="text1"/>
        </w:rPr>
        <w:t>5.1</w:t>
      </w:r>
      <w:r w:rsidRPr="00A12364">
        <w:rPr>
          <w:rFonts w:ascii="Times New Roman" w:hAnsi="Times New Roman" w:cs="Times New Roman"/>
          <w:b/>
          <w:color w:val="000000" w:themeColor="text1"/>
        </w:rPr>
        <w:t xml:space="preserve"> Программа </w:t>
      </w:r>
      <w:bookmarkEnd w:id="20"/>
      <w:bookmarkEnd w:id="21"/>
      <w:r w:rsidRPr="00A12364">
        <w:rPr>
          <w:rFonts w:ascii="Times New Roman" w:hAnsi="Times New Roman" w:cs="Times New Roman"/>
          <w:b/>
          <w:color w:val="000000" w:themeColor="text1"/>
        </w:rPr>
        <w:t>учебной практики</w:t>
      </w:r>
    </w:p>
    <w:p w:rsidR="00347125" w:rsidRPr="008E4056" w:rsidRDefault="00347125" w:rsidP="0034712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12364">
        <w:rPr>
          <w:rFonts w:ascii="Times New Roman" w:hAnsi="Times New Roman" w:cs="Times New Roman"/>
        </w:rPr>
        <w:t xml:space="preserve">При реализации ОПОП по профессии </w:t>
      </w:r>
      <w:r w:rsidR="008E4056" w:rsidRPr="00A12364">
        <w:rPr>
          <w:rFonts w:ascii="Times New Roman" w:hAnsi="Times New Roman" w:cs="Times New Roman"/>
        </w:rPr>
        <w:t xml:space="preserve">15.01.05 Сварщик (ручной и частично механизированной сварки (наплавки) </w:t>
      </w:r>
      <w:r w:rsidRPr="00A12364">
        <w:rPr>
          <w:rFonts w:ascii="Times New Roman" w:hAnsi="Times New Roman" w:cs="Times New Roman"/>
        </w:rPr>
        <w:t xml:space="preserve">предусматривается прохождение </w:t>
      </w:r>
      <w:r w:rsidR="006D1C1C">
        <w:rPr>
          <w:rFonts w:ascii="Times New Roman" w:hAnsi="Times New Roman" w:cs="Times New Roman"/>
        </w:rPr>
        <w:t xml:space="preserve">практической подготовки обучающихся: </w:t>
      </w:r>
      <w:r w:rsidRPr="00A12364">
        <w:rPr>
          <w:rFonts w:ascii="Times New Roman" w:hAnsi="Times New Roman" w:cs="Times New Roman"/>
        </w:rPr>
        <w:t xml:space="preserve">учебной практики </w:t>
      </w:r>
      <w:r w:rsidR="008E4056" w:rsidRPr="00A12364">
        <w:rPr>
          <w:rFonts w:ascii="Times New Roman" w:hAnsi="Times New Roman" w:cs="Times New Roman"/>
        </w:rPr>
        <w:t>в учебно-производственных мастерских</w:t>
      </w:r>
      <w:r w:rsidRPr="00A12364">
        <w:rPr>
          <w:rFonts w:ascii="Times New Roman" w:hAnsi="Times New Roman" w:cs="Times New Roman"/>
        </w:rPr>
        <w:t xml:space="preserve"> </w:t>
      </w:r>
      <w:r w:rsidR="008E4056" w:rsidRPr="00A12364">
        <w:rPr>
          <w:rFonts w:ascii="Times New Roman" w:hAnsi="Times New Roman" w:cs="Times New Roman"/>
        </w:rPr>
        <w:t>техникума, сварочном полигоне, на предприятиях и</w:t>
      </w:r>
      <w:r w:rsidR="008E4056" w:rsidRPr="008E4056">
        <w:rPr>
          <w:rFonts w:ascii="Times New Roman" w:hAnsi="Times New Roman" w:cs="Times New Roman"/>
        </w:rPr>
        <w:t xml:space="preserve"> организациях </w:t>
      </w:r>
      <w:r w:rsidRPr="008E4056">
        <w:rPr>
          <w:rFonts w:ascii="Times New Roman" w:hAnsi="Times New Roman" w:cs="Times New Roman"/>
        </w:rPr>
        <w:t xml:space="preserve"> </w:t>
      </w:r>
      <w:r w:rsidR="008E4056" w:rsidRPr="008E4056">
        <w:rPr>
          <w:rFonts w:ascii="Times New Roman" w:hAnsi="Times New Roman" w:cs="Times New Roman"/>
        </w:rPr>
        <w:t xml:space="preserve">Эвенкийского района </w:t>
      </w:r>
      <w:r w:rsidRPr="008E4056">
        <w:rPr>
          <w:rFonts w:ascii="Times New Roman" w:hAnsi="Times New Roman" w:cs="Times New Roman"/>
        </w:rPr>
        <w:t>(договор социального партнерства).</w:t>
      </w:r>
      <w:proofErr w:type="gramEnd"/>
    </w:p>
    <w:p w:rsidR="00347125" w:rsidRDefault="00347125" w:rsidP="00347125">
      <w:pPr>
        <w:shd w:val="clear" w:color="auto" w:fill="FFFFFF"/>
        <w:ind w:firstLine="734"/>
        <w:jc w:val="both"/>
        <w:rPr>
          <w:rFonts w:ascii="Times New Roman" w:hAnsi="Times New Roman" w:cs="Times New Roman"/>
        </w:rPr>
      </w:pPr>
      <w:r w:rsidRPr="008E4056">
        <w:rPr>
          <w:rFonts w:ascii="Times New Roman" w:hAnsi="Times New Roman" w:cs="Times New Roman"/>
        </w:rPr>
        <w:t>Учебная практика проводится при освоении обучающимися профессиональных</w:t>
      </w:r>
      <w:r w:rsidRPr="00832DC2">
        <w:rPr>
          <w:rFonts w:ascii="Times New Roman" w:hAnsi="Times New Roman" w:cs="Times New Roman"/>
        </w:rPr>
        <w:t xml:space="preserve"> компетенций в рамках профессиональных модулей и реализуются концентрированно в несколько периодов в рамках профессиональных модулей:</w:t>
      </w: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231"/>
        <w:gridCol w:w="7551"/>
      </w:tblGrid>
      <w:tr w:rsidR="008E4056" w:rsidRPr="008E4056" w:rsidTr="008E4056">
        <w:tc>
          <w:tcPr>
            <w:tcW w:w="293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60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8E4056" w:rsidRPr="008E4056" w:rsidTr="008E4056">
        <w:tc>
          <w:tcPr>
            <w:tcW w:w="293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8E4056" w:rsidRPr="008E4056" w:rsidRDefault="008E4056" w:rsidP="00A123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8E4056" w:rsidRPr="008E4056" w:rsidRDefault="008E4056" w:rsidP="00A123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4056">
              <w:rPr>
                <w:rStyle w:val="27"/>
                <w:rFonts w:eastAsia="Arial Unicode MS"/>
                <w:sz w:val="24"/>
                <w:szCs w:val="24"/>
              </w:rPr>
              <w:t>Подготовительно- сварочные работы и контроль качества сварных швов после сварки</w:t>
            </w:r>
          </w:p>
        </w:tc>
      </w:tr>
      <w:tr w:rsidR="008E4056" w:rsidRPr="008E4056" w:rsidTr="008E4056">
        <w:tc>
          <w:tcPr>
            <w:tcW w:w="293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8E4056" w:rsidRPr="008E4056" w:rsidRDefault="008E4056" w:rsidP="00A123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8E4056" w:rsidRPr="008E4056" w:rsidRDefault="008E4056" w:rsidP="00A123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4056">
              <w:rPr>
                <w:rFonts w:ascii="Times New Roman" w:hAnsi="Times New Roman" w:cs="Times New Roman"/>
                <w:bCs/>
              </w:rPr>
              <w:t>Ручная дуговая сварка (наплавка, резка) плавящимся покрытым электродом</w:t>
            </w:r>
          </w:p>
        </w:tc>
      </w:tr>
    </w:tbl>
    <w:p w:rsidR="008E4056" w:rsidRDefault="008E4056" w:rsidP="00347125">
      <w:pPr>
        <w:shd w:val="clear" w:color="auto" w:fill="FFFFFF"/>
        <w:ind w:firstLine="734"/>
        <w:jc w:val="both"/>
        <w:rPr>
          <w:rFonts w:ascii="Times New Roman" w:hAnsi="Times New Roman" w:cs="Times New Roman"/>
        </w:rPr>
      </w:pPr>
    </w:p>
    <w:p w:rsidR="00347125" w:rsidRPr="00832DC2" w:rsidRDefault="00347125" w:rsidP="0034712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u w:val="single"/>
        </w:rPr>
      </w:pPr>
      <w:r w:rsidRPr="00832DC2">
        <w:rPr>
          <w:rFonts w:ascii="Times New Roman" w:hAnsi="Times New Roman" w:cs="Times New Roman"/>
          <w:u w:val="single"/>
        </w:rPr>
        <w:t>Целями учебной практики являются:</w:t>
      </w:r>
    </w:p>
    <w:p w:rsidR="00A12364" w:rsidRPr="00832DC2" w:rsidRDefault="00A12364" w:rsidP="00A12364">
      <w:pPr>
        <w:ind w:firstLine="580"/>
        <w:jc w:val="both"/>
        <w:rPr>
          <w:rFonts w:ascii="Times New Roman" w:hAnsi="Times New Roman" w:cs="Times New Roman"/>
        </w:rPr>
      </w:pPr>
      <w:bookmarkStart w:id="22" w:name="_Toc330986560"/>
      <w:bookmarkStart w:id="23" w:name="_Toc447057630"/>
      <w:r w:rsidRPr="00832DC2">
        <w:rPr>
          <w:rFonts w:ascii="Times New Roman" w:hAnsi="Times New Roman" w:cs="Times New Roman"/>
        </w:rPr>
        <w:t>Целями учебной практики являются: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закрепление теоретических знаний, полученных при изучении базовых дисциплин;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приобретение практических навыков в будущей профессиональной деятельности или в отдельных ее разделах.</w:t>
      </w:r>
    </w:p>
    <w:p w:rsidR="00A12364" w:rsidRPr="00832DC2" w:rsidRDefault="00A12364" w:rsidP="00FC1198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Задачи учебной практики:</w:t>
      </w:r>
    </w:p>
    <w:p w:rsidR="00A12364" w:rsidRPr="00832DC2" w:rsidRDefault="00A12364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закрепить знания и умения, приобретаемые обучающимися в результате освоения теоретических курсов;</w:t>
      </w:r>
    </w:p>
    <w:p w:rsidR="00A12364" w:rsidRPr="00832DC2" w:rsidRDefault="00A12364" w:rsidP="00FC1198">
      <w:pPr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- выработать практические навыки и способствовать комплексному формированию общих и профессиональных компетенций обучающихся. Аттестация по итогам учебной практики </w:t>
      </w:r>
      <w:r w:rsidRPr="00832DC2">
        <w:rPr>
          <w:rFonts w:ascii="Times New Roman" w:hAnsi="Times New Roman" w:cs="Times New Roman"/>
        </w:rPr>
        <w:lastRenderedPageBreak/>
        <w:t>проводится в форме дифференцированного зачета на основании предоставляемых отчетов.</w:t>
      </w:r>
    </w:p>
    <w:p w:rsidR="003C2536" w:rsidRDefault="003C2536" w:rsidP="00347125">
      <w:pPr>
        <w:pStyle w:val="5"/>
        <w:spacing w:before="0"/>
        <w:rPr>
          <w:rFonts w:ascii="Times New Roman" w:hAnsi="Times New Roman" w:cs="Times New Roman"/>
          <w:b/>
          <w:color w:val="000000" w:themeColor="text1"/>
        </w:rPr>
      </w:pPr>
    </w:p>
    <w:p w:rsidR="00347125" w:rsidRPr="00832DC2" w:rsidRDefault="00347125" w:rsidP="00347125">
      <w:pPr>
        <w:pStyle w:val="5"/>
        <w:spacing w:before="0"/>
        <w:rPr>
          <w:rFonts w:ascii="Times New Roman" w:hAnsi="Times New Roman" w:cs="Times New Roman"/>
          <w:b/>
          <w:color w:val="000000" w:themeColor="text1"/>
        </w:rPr>
      </w:pPr>
      <w:r w:rsidRPr="00832DC2">
        <w:rPr>
          <w:rFonts w:ascii="Times New Roman" w:hAnsi="Times New Roman" w:cs="Times New Roman"/>
          <w:b/>
          <w:color w:val="000000" w:themeColor="text1"/>
        </w:rPr>
        <w:t>3.</w:t>
      </w:r>
      <w:r w:rsidR="00FC1198">
        <w:rPr>
          <w:rFonts w:ascii="Times New Roman" w:hAnsi="Times New Roman" w:cs="Times New Roman"/>
          <w:b/>
          <w:color w:val="000000" w:themeColor="text1"/>
        </w:rPr>
        <w:t>2</w:t>
      </w:r>
      <w:r w:rsidRPr="00832DC2">
        <w:rPr>
          <w:rFonts w:ascii="Times New Roman" w:hAnsi="Times New Roman" w:cs="Times New Roman"/>
          <w:b/>
          <w:color w:val="000000" w:themeColor="text1"/>
        </w:rPr>
        <w:t>.</w:t>
      </w:r>
      <w:r w:rsidR="00FC1198">
        <w:rPr>
          <w:rFonts w:ascii="Times New Roman" w:hAnsi="Times New Roman" w:cs="Times New Roman"/>
          <w:b/>
          <w:color w:val="000000" w:themeColor="text1"/>
        </w:rPr>
        <w:t>5.2</w:t>
      </w:r>
      <w:r w:rsidRPr="00832DC2">
        <w:rPr>
          <w:rFonts w:ascii="Times New Roman" w:hAnsi="Times New Roman" w:cs="Times New Roman"/>
          <w:b/>
          <w:color w:val="000000" w:themeColor="text1"/>
        </w:rPr>
        <w:t xml:space="preserve"> Программа производственной   практики</w:t>
      </w:r>
      <w:bookmarkEnd w:id="22"/>
      <w:bookmarkEnd w:id="23"/>
    </w:p>
    <w:p w:rsidR="00347125" w:rsidRPr="00832DC2" w:rsidRDefault="00347125" w:rsidP="00347125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ab/>
        <w:t>Производственная практика по профессии проводится образовательным учреждением при освоении обучающимися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модулей:</w:t>
      </w: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231"/>
        <w:gridCol w:w="7551"/>
      </w:tblGrid>
      <w:tr w:rsidR="008E4056" w:rsidRPr="008E4056" w:rsidTr="00A12364">
        <w:tc>
          <w:tcPr>
            <w:tcW w:w="293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№</w:t>
            </w:r>
          </w:p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60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4047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8E4056" w:rsidRPr="008E4056" w:rsidTr="00A12364">
        <w:tc>
          <w:tcPr>
            <w:tcW w:w="293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0" w:type="pct"/>
            <w:vAlign w:val="bottom"/>
          </w:tcPr>
          <w:p w:rsidR="008E4056" w:rsidRPr="008E4056" w:rsidRDefault="008E4056" w:rsidP="00A123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ПМ.01</w:t>
            </w:r>
          </w:p>
        </w:tc>
        <w:tc>
          <w:tcPr>
            <w:tcW w:w="4047" w:type="pct"/>
            <w:shd w:val="clear" w:color="auto" w:fill="auto"/>
          </w:tcPr>
          <w:p w:rsidR="008E4056" w:rsidRPr="008E4056" w:rsidRDefault="008E4056" w:rsidP="00A123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4056">
              <w:rPr>
                <w:rStyle w:val="27"/>
                <w:rFonts w:eastAsia="Arial Unicode MS"/>
                <w:sz w:val="24"/>
                <w:szCs w:val="24"/>
              </w:rPr>
              <w:t>Подготовительно</w:t>
            </w:r>
            <w:r w:rsidR="00523925">
              <w:rPr>
                <w:rStyle w:val="27"/>
                <w:rFonts w:eastAsia="Arial Unicode MS"/>
                <w:sz w:val="24"/>
                <w:szCs w:val="24"/>
              </w:rPr>
              <w:t xml:space="preserve"> </w:t>
            </w:r>
            <w:r w:rsidRPr="008E4056">
              <w:rPr>
                <w:rStyle w:val="27"/>
                <w:rFonts w:eastAsia="Arial Unicode MS"/>
                <w:sz w:val="24"/>
                <w:szCs w:val="24"/>
              </w:rPr>
              <w:t>- сварочные работы и контроль качества сварных швов после сварки</w:t>
            </w:r>
          </w:p>
        </w:tc>
      </w:tr>
      <w:tr w:rsidR="008E4056" w:rsidRPr="008E4056" w:rsidTr="00A12364">
        <w:tc>
          <w:tcPr>
            <w:tcW w:w="293" w:type="pct"/>
            <w:vAlign w:val="center"/>
          </w:tcPr>
          <w:p w:rsidR="008E4056" w:rsidRPr="008E4056" w:rsidRDefault="008E4056" w:rsidP="00A123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405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0" w:type="pct"/>
            <w:vAlign w:val="bottom"/>
          </w:tcPr>
          <w:p w:rsidR="008E4056" w:rsidRPr="008E4056" w:rsidRDefault="008E4056" w:rsidP="00A123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4056">
              <w:rPr>
                <w:rFonts w:ascii="Times New Roman" w:hAnsi="Times New Roman" w:cs="Times New Roman"/>
                <w:iCs/>
              </w:rPr>
              <w:t>ПМ.02</w:t>
            </w:r>
          </w:p>
        </w:tc>
        <w:tc>
          <w:tcPr>
            <w:tcW w:w="4047" w:type="pct"/>
            <w:shd w:val="clear" w:color="auto" w:fill="auto"/>
            <w:vAlign w:val="bottom"/>
          </w:tcPr>
          <w:p w:rsidR="008E4056" w:rsidRPr="008E4056" w:rsidRDefault="008E4056" w:rsidP="00A123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4056">
              <w:rPr>
                <w:rFonts w:ascii="Times New Roman" w:hAnsi="Times New Roman" w:cs="Times New Roman"/>
                <w:bCs/>
              </w:rPr>
              <w:t>Ручная дуговая сварка (наплавка, резка) плавящимся покрытым электродом</w:t>
            </w:r>
          </w:p>
        </w:tc>
      </w:tr>
    </w:tbl>
    <w:p w:rsidR="00347125" w:rsidRPr="00832DC2" w:rsidRDefault="00347125" w:rsidP="00A12364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ab/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Производственная практика состоит из двух этапов: практики по профилю </w:t>
      </w:r>
      <w:r>
        <w:rPr>
          <w:rFonts w:ascii="Times New Roman" w:hAnsi="Times New Roman" w:cs="Times New Roman"/>
        </w:rPr>
        <w:t>профессии</w:t>
      </w:r>
      <w:r w:rsidRPr="00832DC2">
        <w:rPr>
          <w:rFonts w:ascii="Times New Roman" w:hAnsi="Times New Roman" w:cs="Times New Roman"/>
        </w:rPr>
        <w:t xml:space="preserve"> и преддипломной практики.</w:t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Производственная практика проводится на предприятиях, организациях, учреждениях независимо от их организационно - правовых форм.</w:t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Цель производственной практики: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78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непосредственное участие студента в деятельности организации;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закрепление теоретических знаний, полученных во время аудиторных занятий, учебной практики;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приобретение профессиональных умений и навыков;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приобщение студента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:rsidR="00FC1198" w:rsidRPr="00832DC2" w:rsidRDefault="00FC1198" w:rsidP="00FC1198">
      <w:pPr>
        <w:numPr>
          <w:ilvl w:val="0"/>
          <w:numId w:val="4"/>
        </w:numPr>
        <w:tabs>
          <w:tab w:val="left" w:pos="5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сбор необходимых материалов для написания выпускной квалификационной работы.</w:t>
      </w:r>
    </w:p>
    <w:p w:rsidR="00FC1198" w:rsidRPr="00832DC2" w:rsidRDefault="00FC1198" w:rsidP="00FC1198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Аттестация по итогам производственной практики проводится в форме</w:t>
      </w:r>
    </w:p>
    <w:p w:rsidR="00FC1198" w:rsidRDefault="00FC1198" w:rsidP="00FC1198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зачета на основании предоставленных отчетов и отзывов с мест прохождения практики.</w:t>
      </w:r>
    </w:p>
    <w:p w:rsidR="00513C22" w:rsidRDefault="00513C22" w:rsidP="00FC1198">
      <w:pPr>
        <w:jc w:val="both"/>
        <w:rPr>
          <w:rFonts w:ascii="Times New Roman" w:hAnsi="Times New Roman" w:cs="Times New Roman"/>
        </w:rPr>
      </w:pPr>
    </w:p>
    <w:p w:rsidR="00FC1198" w:rsidRPr="00FC1198" w:rsidRDefault="00FC1198" w:rsidP="00FC1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bookmarkStart w:id="24" w:name="RANGE!A1:P35"/>
      <w:bookmarkEnd w:id="24"/>
      <w:r w:rsidRPr="00FC1198">
        <w:rPr>
          <w:rFonts w:ascii="Times New Roman" w:hAnsi="Times New Roman" w:cs="Times New Roman"/>
          <w:b/>
          <w:smallCaps/>
        </w:rPr>
        <w:t>4. Материально-техническое обеспечение реализации основной профессиональной образовательной программы</w:t>
      </w:r>
    </w:p>
    <w:p w:rsidR="00FC1198" w:rsidRPr="00FC1198" w:rsidRDefault="00FC1198" w:rsidP="00FC1198">
      <w:pPr>
        <w:pStyle w:val="2"/>
        <w:spacing w:before="0" w:after="0"/>
        <w:ind w:left="426"/>
        <w:rPr>
          <w:rFonts w:ascii="Times New Roman" w:hAnsi="Times New Roman" w:cs="Times New Roman"/>
          <w:i w:val="0"/>
          <w:sz w:val="24"/>
          <w:szCs w:val="24"/>
        </w:rPr>
      </w:pPr>
      <w:bookmarkStart w:id="25" w:name="_Toc447057636"/>
      <w:r w:rsidRPr="00FC1198">
        <w:rPr>
          <w:rFonts w:ascii="Times New Roman" w:hAnsi="Times New Roman" w:cs="Times New Roman"/>
          <w:i w:val="0"/>
          <w:sz w:val="24"/>
          <w:szCs w:val="24"/>
        </w:rPr>
        <w:t>4.1. Учебно-методическое обеспечение образовательного процесса</w:t>
      </w:r>
      <w:bookmarkEnd w:id="25"/>
    </w:p>
    <w:p w:rsidR="00FC1198" w:rsidRPr="00FC1198" w:rsidRDefault="00FC1198" w:rsidP="00FC1198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Реализация ОПОП обеспечивается доступом каждого обучающегося к библиотечным фондам, формируемым по полному перечню дисциплин (модулей) основной профессиональной образовательной программы. 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Библиотечный фонд техникума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обучающихся, содержит также </w:t>
      </w:r>
      <w:r w:rsidR="001C1C16">
        <w:rPr>
          <w:rFonts w:ascii="Times New Roman" w:hAnsi="Times New Roman" w:cs="Times New Roman"/>
        </w:rPr>
        <w:t xml:space="preserve">6 </w:t>
      </w:r>
      <w:r w:rsidRPr="00FC1198">
        <w:rPr>
          <w:rFonts w:ascii="Times New Roman" w:hAnsi="Times New Roman" w:cs="Times New Roman"/>
        </w:rPr>
        <w:t>наименования отечественных журналов.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FC1198" w:rsidRPr="00FC1198" w:rsidRDefault="00FC1198" w:rsidP="00FC1198">
      <w:pPr>
        <w:pStyle w:val="2"/>
        <w:spacing w:before="0"/>
        <w:rPr>
          <w:rFonts w:ascii="Times New Roman" w:hAnsi="Times New Roman" w:cs="Times New Roman"/>
          <w:i w:val="0"/>
          <w:sz w:val="24"/>
          <w:szCs w:val="24"/>
        </w:rPr>
      </w:pPr>
      <w:bookmarkStart w:id="26" w:name="_Toc447057637"/>
      <w:r w:rsidRPr="00FC1198">
        <w:rPr>
          <w:rFonts w:ascii="Times New Roman" w:hAnsi="Times New Roman" w:cs="Times New Roman"/>
          <w:i w:val="0"/>
          <w:sz w:val="24"/>
          <w:szCs w:val="24"/>
        </w:rPr>
        <w:t xml:space="preserve">        4.2. Кадровое обеспечение реализации ОПОП</w:t>
      </w:r>
      <w:bookmarkEnd w:id="26"/>
    </w:p>
    <w:p w:rsidR="00FC1198" w:rsidRPr="00FC1198" w:rsidRDefault="00FC1198" w:rsidP="00FC1198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Реализация ОПОП обеспечивается педагогическими кадрами, имеющими высшее образование или среднее профессиональное образование, соответствующее профилю преподаваемой дисциплины (модуля).</w:t>
      </w:r>
    </w:p>
    <w:p w:rsidR="00FC1198" w:rsidRPr="00FC1198" w:rsidRDefault="00FC1198" w:rsidP="00FC119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C1198">
        <w:rPr>
          <w:rFonts w:ascii="Times New Roman" w:hAnsi="Times New Roman" w:cs="Times New Roman"/>
        </w:rPr>
        <w:lastRenderedPageBreak/>
        <w:t xml:space="preserve">Преподаватели, отвечающие за освоение обучающимися профессионального цикла, имеют высшее или среднее профессиональное образование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</w:t>
      </w:r>
      <w:r w:rsidR="006D1C1C">
        <w:rPr>
          <w:rFonts w:ascii="Times New Roman" w:hAnsi="Times New Roman" w:cs="Times New Roman"/>
        </w:rPr>
        <w:t xml:space="preserve">курсы повышения квалификации и (или) </w:t>
      </w:r>
      <w:r w:rsidRPr="00FC1198">
        <w:rPr>
          <w:rFonts w:ascii="Times New Roman" w:hAnsi="Times New Roman" w:cs="Times New Roman"/>
        </w:rPr>
        <w:t xml:space="preserve">стажировку в профильных организациях не реже 1 раза в 3 года. </w:t>
      </w:r>
      <w:proofErr w:type="gramEnd"/>
    </w:p>
    <w:p w:rsidR="00FC1198" w:rsidRPr="00FC1198" w:rsidRDefault="00FC1198" w:rsidP="00FC1198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27" w:name="_Toc447057638"/>
      <w:r w:rsidRPr="00FC1198">
        <w:rPr>
          <w:rFonts w:ascii="Times New Roman" w:hAnsi="Times New Roman" w:cs="Times New Roman"/>
          <w:i w:val="0"/>
          <w:sz w:val="24"/>
          <w:szCs w:val="24"/>
        </w:rPr>
        <w:t xml:space="preserve">         4.3. Материально-техническое обеспечение учебного процесса</w:t>
      </w:r>
      <w:bookmarkEnd w:id="27"/>
    </w:p>
    <w:p w:rsidR="00FC1198" w:rsidRPr="00FC1198" w:rsidRDefault="00FC1198" w:rsidP="00FC1198">
      <w:pPr>
        <w:ind w:firstLine="567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Согласно требованиям ФГОС </w:t>
      </w:r>
      <w:r>
        <w:rPr>
          <w:rFonts w:ascii="Times New Roman" w:hAnsi="Times New Roman" w:cs="Times New Roman"/>
        </w:rPr>
        <w:t xml:space="preserve">СПО 15.01.05 </w:t>
      </w:r>
      <w:r w:rsidRPr="00FC1198">
        <w:rPr>
          <w:rFonts w:ascii="Times New Roman" w:hAnsi="Times New Roman" w:cs="Times New Roman"/>
        </w:rPr>
        <w:t xml:space="preserve">образовательное учреждение, реализующее основную профессиональную образовательную программу по </w:t>
      </w:r>
      <w:r w:rsidR="00626861">
        <w:rPr>
          <w:rFonts w:ascii="Times New Roman" w:hAnsi="Times New Roman" w:cs="Times New Roman"/>
        </w:rPr>
        <w:t>профессии</w:t>
      </w:r>
      <w:r w:rsidRPr="00FC1198">
        <w:rPr>
          <w:rFonts w:ascii="Times New Roman" w:hAnsi="Times New Roman" w:cs="Times New Roman"/>
        </w:rPr>
        <w:t xml:space="preserve"> среднего профессионального образования,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</w:t>
      </w:r>
    </w:p>
    <w:p w:rsidR="00FC1198" w:rsidRPr="00FC1198" w:rsidRDefault="00FC1198" w:rsidP="00FC119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FC1198">
        <w:rPr>
          <w:rFonts w:ascii="Times New Roman" w:hAnsi="Times New Roman" w:cs="Times New Roman"/>
        </w:rPr>
        <w:t>Материально-техническая база соответствует действующим санитарным и противопожарным нормам.</w:t>
      </w:r>
      <w:r w:rsidRPr="00FC1198">
        <w:rPr>
          <w:rFonts w:ascii="Times New Roman" w:eastAsia="Calibri" w:hAnsi="Times New Roman" w:cs="Times New Roman"/>
        </w:rPr>
        <w:t xml:space="preserve"> Имеются заключения управления федеральной службы по надзору в сфере защиты прав потребителей и благополучия человека по Красноярскому краю (санитарно-эпидемиологическое заключение о соответствии государственным эпидемиологическим правилам и нормативам) и заключение Главного управления МЧС России по Красноярскому краю управления надзорной деятельности и профилактической работы «О соответствии объекта защиты обязательным требованиям пожарной безопасности». 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Реализация обеспечивает: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 xml:space="preserve">Освоение обучающимися профессиональных модулей осуществляется на базе ОУ, а также на базах предприятий и организаций на основе соглашений. </w:t>
      </w:r>
    </w:p>
    <w:p w:rsidR="00FC1198" w:rsidRPr="00FC1198" w:rsidRDefault="00FC1198" w:rsidP="00FC1198">
      <w:pPr>
        <w:ind w:firstLine="720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Все компьютеры в техникуме имеют лицензионное программное обеспечение. Каждый обучающийся обеспечен отдельным рабочим местом в компьютерном классе (деление группы на подгруппы), в том числе при использовании электронных изданий в соответствии с объемом изучаемых дисциплин.</w:t>
      </w:r>
    </w:p>
    <w:p w:rsidR="00FC1198" w:rsidRPr="00FC1198" w:rsidRDefault="00FC1198" w:rsidP="00FC1198">
      <w:pPr>
        <w:ind w:firstLine="708"/>
        <w:jc w:val="both"/>
        <w:rPr>
          <w:rFonts w:ascii="Times New Roman" w:hAnsi="Times New Roman" w:cs="Times New Roman"/>
        </w:rPr>
      </w:pPr>
      <w:r w:rsidRPr="00FC1198">
        <w:rPr>
          <w:rFonts w:ascii="Times New Roman" w:hAnsi="Times New Roman" w:cs="Times New Roman"/>
        </w:rPr>
        <w:t>В техникуме согласно требованиям ФГОС СПО для организации учебного процесса имеются:</w:t>
      </w:r>
    </w:p>
    <w:p w:rsidR="00626861" w:rsidRPr="00832DC2" w:rsidRDefault="00626861" w:rsidP="00626861">
      <w:pPr>
        <w:keepNext/>
        <w:keepLines/>
        <w:tabs>
          <w:tab w:val="left" w:pos="1308"/>
        </w:tabs>
        <w:ind w:left="580"/>
        <w:rPr>
          <w:rFonts w:ascii="Times New Roman" w:hAnsi="Times New Roman" w:cs="Times New Roman"/>
        </w:rPr>
      </w:pPr>
      <w:bookmarkStart w:id="28" w:name="bookmark32"/>
      <w:r w:rsidRPr="00626861">
        <w:rPr>
          <w:rFonts w:ascii="Times New Roman" w:hAnsi="Times New Roman" w:cs="Times New Roman"/>
          <w:b/>
        </w:rPr>
        <w:t>Кабинеты:</w:t>
      </w:r>
      <w:bookmarkEnd w:id="28"/>
      <w:r>
        <w:rPr>
          <w:rFonts w:ascii="Times New Roman" w:hAnsi="Times New Roman" w:cs="Times New Roman"/>
          <w:b/>
        </w:rPr>
        <w:t xml:space="preserve"> </w:t>
      </w:r>
      <w:r w:rsidRPr="00832DC2">
        <w:rPr>
          <w:rFonts w:ascii="Times New Roman" w:hAnsi="Times New Roman" w:cs="Times New Roman"/>
        </w:rPr>
        <w:t>технической графики;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безопасности жизнедеятельности и охраны труда;</w:t>
      </w:r>
    </w:p>
    <w:p w:rsidR="00626861" w:rsidRPr="00832DC2" w:rsidRDefault="00626861" w:rsidP="00626861">
      <w:pPr>
        <w:tabs>
          <w:tab w:val="left" w:pos="12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теоретических основ сварки и резки металлов.</w:t>
      </w:r>
    </w:p>
    <w:p w:rsidR="00626861" w:rsidRPr="00832DC2" w:rsidRDefault="00626861" w:rsidP="00626861">
      <w:pPr>
        <w:keepNext/>
        <w:keepLines/>
        <w:tabs>
          <w:tab w:val="left" w:pos="1318"/>
        </w:tabs>
        <w:jc w:val="both"/>
        <w:rPr>
          <w:rFonts w:ascii="Times New Roman" w:hAnsi="Times New Roman" w:cs="Times New Roman"/>
        </w:rPr>
      </w:pPr>
      <w:bookmarkStart w:id="29" w:name="bookmark33"/>
      <w:r>
        <w:rPr>
          <w:rFonts w:ascii="Times New Roman" w:hAnsi="Times New Roman" w:cs="Times New Roman"/>
          <w:b/>
        </w:rPr>
        <w:t xml:space="preserve">         </w:t>
      </w:r>
      <w:r w:rsidRPr="00626861">
        <w:rPr>
          <w:rFonts w:ascii="Times New Roman" w:hAnsi="Times New Roman" w:cs="Times New Roman"/>
          <w:b/>
        </w:rPr>
        <w:t>Лаборатории</w:t>
      </w:r>
      <w:r w:rsidRPr="00832DC2">
        <w:rPr>
          <w:rFonts w:ascii="Times New Roman" w:hAnsi="Times New Roman" w:cs="Times New Roman"/>
        </w:rPr>
        <w:t>:</w:t>
      </w:r>
      <w:bookmarkEnd w:id="29"/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материаловедения;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электротехники и сварочного оборудования;</w:t>
      </w:r>
    </w:p>
    <w:p w:rsidR="00626861" w:rsidRPr="00832DC2" w:rsidRDefault="00626861" w:rsidP="00626861">
      <w:pPr>
        <w:tabs>
          <w:tab w:val="left" w:pos="1261"/>
        </w:tabs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испытания материалов и контроля качества сварных соединений.</w:t>
      </w:r>
    </w:p>
    <w:p w:rsidR="00626861" w:rsidRPr="00832DC2" w:rsidRDefault="00626861" w:rsidP="00626861">
      <w:pPr>
        <w:keepNext/>
        <w:keepLines/>
        <w:tabs>
          <w:tab w:val="left" w:pos="1318"/>
        </w:tabs>
        <w:jc w:val="both"/>
        <w:rPr>
          <w:rFonts w:ascii="Times New Roman" w:hAnsi="Times New Roman" w:cs="Times New Roman"/>
        </w:rPr>
      </w:pPr>
      <w:bookmarkStart w:id="30" w:name="bookmark34"/>
      <w:r>
        <w:rPr>
          <w:rFonts w:ascii="Times New Roman" w:hAnsi="Times New Roman" w:cs="Times New Roman"/>
          <w:b/>
        </w:rPr>
        <w:t xml:space="preserve">       </w:t>
      </w:r>
      <w:r w:rsidRPr="00626861">
        <w:rPr>
          <w:rFonts w:ascii="Times New Roman" w:hAnsi="Times New Roman" w:cs="Times New Roman"/>
          <w:b/>
        </w:rPr>
        <w:t>Мастерские</w:t>
      </w:r>
      <w:r w:rsidRPr="00832DC2">
        <w:rPr>
          <w:rFonts w:ascii="Times New Roman" w:hAnsi="Times New Roman" w:cs="Times New Roman"/>
        </w:rPr>
        <w:t>:</w:t>
      </w:r>
      <w:bookmarkEnd w:id="30"/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слесарная;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сварочная для сварки металлов;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сварочная для сварки неметаллических материалов.</w:t>
      </w:r>
    </w:p>
    <w:p w:rsidR="00626861" w:rsidRPr="00832DC2" w:rsidRDefault="00626861" w:rsidP="00626861">
      <w:pPr>
        <w:keepNext/>
        <w:keepLines/>
        <w:tabs>
          <w:tab w:val="left" w:pos="1322"/>
        </w:tabs>
        <w:jc w:val="both"/>
        <w:rPr>
          <w:rFonts w:ascii="Times New Roman" w:hAnsi="Times New Roman" w:cs="Times New Roman"/>
        </w:rPr>
      </w:pPr>
      <w:bookmarkStart w:id="31" w:name="bookmark35"/>
      <w:r>
        <w:rPr>
          <w:rFonts w:ascii="Times New Roman" w:hAnsi="Times New Roman" w:cs="Times New Roman"/>
          <w:b/>
        </w:rPr>
        <w:t xml:space="preserve">       </w:t>
      </w:r>
      <w:r w:rsidRPr="00626861">
        <w:rPr>
          <w:rFonts w:ascii="Times New Roman" w:hAnsi="Times New Roman" w:cs="Times New Roman"/>
          <w:b/>
        </w:rPr>
        <w:t>Полигоны</w:t>
      </w:r>
      <w:r w:rsidRPr="00832DC2">
        <w:rPr>
          <w:rFonts w:ascii="Times New Roman" w:hAnsi="Times New Roman" w:cs="Times New Roman"/>
        </w:rPr>
        <w:t>:</w:t>
      </w:r>
      <w:bookmarkEnd w:id="31"/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сварочный.</w:t>
      </w:r>
    </w:p>
    <w:p w:rsidR="00626861" w:rsidRPr="00832DC2" w:rsidRDefault="00626861" w:rsidP="00626861">
      <w:pPr>
        <w:keepNext/>
        <w:keepLines/>
        <w:tabs>
          <w:tab w:val="left" w:pos="1322"/>
        </w:tabs>
        <w:jc w:val="both"/>
        <w:rPr>
          <w:rFonts w:ascii="Times New Roman" w:hAnsi="Times New Roman" w:cs="Times New Roman"/>
        </w:rPr>
      </w:pPr>
      <w:bookmarkStart w:id="32" w:name="bookmark36"/>
      <w:r>
        <w:rPr>
          <w:rFonts w:ascii="Times New Roman" w:hAnsi="Times New Roman" w:cs="Times New Roman"/>
          <w:b/>
        </w:rPr>
        <w:t xml:space="preserve">      </w:t>
      </w:r>
      <w:r w:rsidRPr="00626861">
        <w:rPr>
          <w:rFonts w:ascii="Times New Roman" w:hAnsi="Times New Roman" w:cs="Times New Roman"/>
          <w:b/>
        </w:rPr>
        <w:t>Спортивный комплекс</w:t>
      </w:r>
      <w:r w:rsidRPr="00832DC2">
        <w:rPr>
          <w:rFonts w:ascii="Times New Roman" w:hAnsi="Times New Roman" w:cs="Times New Roman"/>
        </w:rPr>
        <w:t>:</w:t>
      </w:r>
      <w:bookmarkEnd w:id="32"/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спортивный зал;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626861" w:rsidRPr="00832DC2" w:rsidRDefault="00626861" w:rsidP="00626861">
      <w:pPr>
        <w:keepNext/>
        <w:keepLines/>
        <w:tabs>
          <w:tab w:val="left" w:pos="1322"/>
        </w:tabs>
        <w:jc w:val="both"/>
        <w:rPr>
          <w:rFonts w:ascii="Times New Roman" w:hAnsi="Times New Roman" w:cs="Times New Roman"/>
        </w:rPr>
      </w:pPr>
      <w:bookmarkStart w:id="33" w:name="bookmark37"/>
      <w:r>
        <w:rPr>
          <w:rFonts w:ascii="Times New Roman" w:hAnsi="Times New Roman" w:cs="Times New Roman"/>
          <w:b/>
        </w:rPr>
        <w:t xml:space="preserve">      </w:t>
      </w:r>
      <w:r w:rsidRPr="00626861">
        <w:rPr>
          <w:rFonts w:ascii="Times New Roman" w:hAnsi="Times New Roman" w:cs="Times New Roman"/>
          <w:b/>
        </w:rPr>
        <w:t>Залы</w:t>
      </w:r>
      <w:r w:rsidRPr="00832DC2">
        <w:rPr>
          <w:rFonts w:ascii="Times New Roman" w:hAnsi="Times New Roman" w:cs="Times New Roman"/>
        </w:rPr>
        <w:t>:</w:t>
      </w:r>
      <w:bookmarkEnd w:id="33"/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библиотека, читальный зал с выходом в сеть Интернет;</w:t>
      </w:r>
      <w:r>
        <w:rPr>
          <w:rFonts w:ascii="Times New Roman" w:hAnsi="Times New Roman" w:cs="Times New Roman"/>
        </w:rPr>
        <w:t xml:space="preserve"> а</w:t>
      </w:r>
      <w:r w:rsidRPr="00832DC2">
        <w:rPr>
          <w:rFonts w:ascii="Times New Roman" w:hAnsi="Times New Roman" w:cs="Times New Roman"/>
        </w:rPr>
        <w:t>ктовый зал.</w:t>
      </w:r>
    </w:p>
    <w:p w:rsidR="00626861" w:rsidRDefault="00626861" w:rsidP="00626861">
      <w:pPr>
        <w:ind w:firstLine="580"/>
        <w:jc w:val="both"/>
        <w:rPr>
          <w:rFonts w:ascii="Times New Roman" w:hAnsi="Times New Roman" w:cs="Times New Roman"/>
        </w:rPr>
      </w:pPr>
    </w:p>
    <w:p w:rsidR="00626861" w:rsidRPr="00832DC2" w:rsidRDefault="00626861" w:rsidP="00626861">
      <w:pPr>
        <w:ind w:firstLine="580"/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Перечень минимально необходимого набора инструментов:</w:t>
      </w:r>
    </w:p>
    <w:p w:rsidR="00626861" w:rsidRPr="00832DC2" w:rsidRDefault="00626861" w:rsidP="00626861">
      <w:pPr>
        <w:jc w:val="both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>защитные очки для сварки; защитные очки для шлифовки; сварочная маска; защитные ботинки; средство защиты органов слуха;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ручная шлифовальная машинка (болгарка) с защитным кожухом; металлическая щетка для шлифовальной машинки, подходящая ей по размеру;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огнестойкая одежда;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молоток для отделения шлака;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зубило;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разметчик;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напильники;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металлические щетки;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молоток;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>универсальный шаблон сварщика; стальная линейка с метрической разметкой; прямоугольник;</w:t>
      </w:r>
      <w:r>
        <w:rPr>
          <w:rFonts w:ascii="Times New Roman" w:hAnsi="Times New Roman" w:cs="Times New Roman"/>
        </w:rPr>
        <w:t xml:space="preserve"> </w:t>
      </w:r>
      <w:r w:rsidRPr="00832DC2">
        <w:rPr>
          <w:rFonts w:ascii="Times New Roman" w:hAnsi="Times New Roman" w:cs="Times New Roman"/>
        </w:rPr>
        <w:t xml:space="preserve">струбцины и приспособления для сборки под сварку; оборудование для ручной дуговой сварки </w:t>
      </w:r>
      <w:r>
        <w:rPr>
          <w:rFonts w:ascii="Times New Roman" w:hAnsi="Times New Roman" w:cs="Times New Roman"/>
        </w:rPr>
        <w:t>плавящимся покрытым электродом.</w:t>
      </w:r>
    </w:p>
    <w:p w:rsidR="00626861" w:rsidRPr="00832DC2" w:rsidRDefault="00626861" w:rsidP="00626861">
      <w:pPr>
        <w:ind w:firstLine="708"/>
        <w:rPr>
          <w:rFonts w:ascii="Times New Roman" w:hAnsi="Times New Roman" w:cs="Times New Roman"/>
        </w:rPr>
      </w:pPr>
      <w:r w:rsidRPr="00832DC2">
        <w:rPr>
          <w:rFonts w:ascii="Times New Roman" w:hAnsi="Times New Roman" w:cs="Times New Roman"/>
        </w:rPr>
        <w:t xml:space="preserve">Все инструменты и рабочая одежда должны соответствовать положениям техники </w:t>
      </w:r>
      <w:r w:rsidRPr="00832DC2">
        <w:rPr>
          <w:rFonts w:ascii="Times New Roman" w:hAnsi="Times New Roman" w:cs="Times New Roman"/>
        </w:rPr>
        <w:lastRenderedPageBreak/>
        <w:t>безопасности и гигиены труда, установленным в Российской Федерации.</w:t>
      </w: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626861" w:rsidRDefault="00347125" w:rsidP="00626861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>5. Оценка результатов освоения</w:t>
      </w: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 xml:space="preserve"> основной профессиональной образовательной программы</w:t>
      </w: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>5.1. Контроль и оценка  достижений обучающихся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Учреждение обеспечивает гарантию качества подготовки, в том числе путём: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разработки стратегии по обеспечению качества подготовки выпускников с привлечением представителей работодателей;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мониторинга, периодического рецензирования образовательных программ;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разработки объективных процедур оценки уровня знаний и умений обучающихся, компетенций выпускников;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обеспечения компетентности преподавательского состава;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регулярного проведения самообследования по согласованным критериям для оценки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информирования общественности о результатах своей деятельности, планах, инновациях.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Оценка качества освоения ОПОП включает текущий контроль успеваемости, промежуточную аттестацию обучающихся и государственную итоговую аттестацию выпускников.</w:t>
      </w:r>
    </w:p>
    <w:p w:rsidR="00626861" w:rsidRPr="00626861" w:rsidRDefault="00626861" w:rsidP="00626861">
      <w:pPr>
        <w:ind w:firstLine="720"/>
        <w:jc w:val="both"/>
        <w:rPr>
          <w:rFonts w:ascii="Times New Roman" w:hAnsi="Times New Roman" w:cs="Times New Roman"/>
        </w:rPr>
      </w:pPr>
      <w:bookmarkStart w:id="34" w:name="sub_1804"/>
      <w:r w:rsidRPr="00626861">
        <w:rPr>
          <w:rFonts w:ascii="Times New Roman" w:hAnsi="Times New Roman" w:cs="Times New Roman"/>
        </w:rPr>
        <w:t>Оценка качества подготовки обучающихся и выпускников осуществляется в двух основных направлениях:</w:t>
      </w:r>
    </w:p>
    <w:bookmarkEnd w:id="34"/>
    <w:p w:rsidR="00626861" w:rsidRPr="00626861" w:rsidRDefault="00626861" w:rsidP="00626861">
      <w:pPr>
        <w:widowControl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оценка уровня освоения дисциплин;</w:t>
      </w:r>
    </w:p>
    <w:p w:rsidR="00626861" w:rsidRPr="00626861" w:rsidRDefault="00626861" w:rsidP="00626861">
      <w:pPr>
        <w:widowControl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оценка компетенций обучающихся.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С целью контроля и оценки результатов подготовки и учета индивидуальных образовательных достижений обучающихся применяются: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текущий  контроль;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промежуточный контроль;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итоговый контроль.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Правила участия в контролирующих мероприятиях и критерии оценивания достижений обучающихся определяются Положением об организации текущего контроля и промежуточной  аттестации студентов краевого государственного бюджетного профессионального образовательного учреждения «Эвенкийский многопрофильный техникум»  и Положением об организации проведения государственной итоговой аттестации  по основным профессиональным образовательным программам среднего профессионального образования студентов краевого государственного бюджетного профессионального образовательного учреждения «Эвенкийский многопрофильный техникум».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 xml:space="preserve">Входной контроль 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Назначение входного контроля состоит в определении способностей обучающегося и его готовности к восприятию и освоению учебного материала. Входной контроль проводится в форме тестирования.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>Текущий контроль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информации о: 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выполнении обучаемым требуемых действий в процессе учебной деятельности;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правильности выполнения требуемых действий; 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соответствии формы действия данному этапу усвоения учебного материала;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формировании действия с должной мерой обобщения, освоения (</w:t>
      </w:r>
      <w:proofErr w:type="spellStart"/>
      <w:r w:rsidRPr="00626861">
        <w:rPr>
          <w:rFonts w:ascii="Times New Roman" w:hAnsi="Times New Roman" w:cs="Times New Roman"/>
        </w:rPr>
        <w:t>автоматизированности</w:t>
      </w:r>
      <w:proofErr w:type="spellEnd"/>
      <w:r w:rsidRPr="00626861">
        <w:rPr>
          <w:rFonts w:ascii="Times New Roman" w:hAnsi="Times New Roman" w:cs="Times New Roman"/>
        </w:rPr>
        <w:t>, быстроты выполнения и др.) и т.д.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lastRenderedPageBreak/>
        <w:t>Промежуточный контроль</w:t>
      </w:r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Промежуточный  контроль достижений обучающихся базируется на модульном принципе организации </w:t>
      </w:r>
      <w:proofErr w:type="gramStart"/>
      <w:r w:rsidRPr="00626861">
        <w:rPr>
          <w:rFonts w:ascii="Times New Roman" w:hAnsi="Times New Roman" w:cs="Times New Roman"/>
        </w:rPr>
        <w:t>обучения по разделам</w:t>
      </w:r>
      <w:proofErr w:type="gramEnd"/>
      <w:r w:rsidRPr="00626861">
        <w:rPr>
          <w:rFonts w:ascii="Times New Roman" w:hAnsi="Times New Roman" w:cs="Times New Roman"/>
        </w:rPr>
        <w:t xml:space="preserve"> учебной дисциплины. Промежуточный контроль проводится независимой комиссией, состоящей из ведущего занятия преподавателя, специалистов структурных подразделений техникума с приглашением членов Совета родителей и членов Совета работодателей. </w:t>
      </w:r>
    </w:p>
    <w:p w:rsidR="00626861" w:rsidRPr="00626861" w:rsidRDefault="00626861" w:rsidP="00626861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Для аттестации обучающихся созданы фонды оценочных средств по всем дисциплинам всех циклов учебного плана, включающие средства поэтапного контроля формирования компетенций (текущий контроль успеваемости и промежуточная аттестация):  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Вопросы для самопроверки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Вопросы и задания для самостоятельной работы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Эссе, рефераты или доклады по теме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Вопросы к экзамену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Тесты для контроля знаний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Типовые задания</w:t>
      </w:r>
    </w:p>
    <w:p w:rsidR="00626861" w:rsidRP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Контрольные работы </w:t>
      </w:r>
    </w:p>
    <w:p w:rsidR="00626861" w:rsidRDefault="00626861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proofErr w:type="spellStart"/>
      <w:r w:rsidRPr="00626861">
        <w:rPr>
          <w:rFonts w:ascii="Times New Roman" w:hAnsi="Times New Roman" w:cs="Times New Roman"/>
        </w:rPr>
        <w:t>КИМы</w:t>
      </w:r>
      <w:proofErr w:type="spellEnd"/>
    </w:p>
    <w:p w:rsidR="001C1C16" w:rsidRPr="00626861" w:rsidRDefault="00435D47" w:rsidP="00626861">
      <w:pPr>
        <w:numPr>
          <w:ilvl w:val="0"/>
          <w:numId w:val="25"/>
        </w:numPr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КОСы</w:t>
      </w:r>
      <w:proofErr w:type="spellEnd"/>
    </w:p>
    <w:p w:rsidR="00626861" w:rsidRPr="00626861" w:rsidRDefault="00626861" w:rsidP="00626861">
      <w:pPr>
        <w:ind w:firstLine="709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Конкретные формы и процедуры текущего и промежуточного контроля знаний, разработанные по каждой дисциплине, профессиональному модулю представлены фондами оценочных средств и   доводятся до сведения обучающихся в течение первого месяца обучения. Техникумом созданы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– для чего, кроме преподавателей конкретной дисциплины, в качестве внешних экспертов активно привлекаются работодатели и преподаватели, читающие смежные дисциплины. Проводится мониторинг требований работодателей.</w:t>
      </w:r>
    </w:p>
    <w:p w:rsidR="00626861" w:rsidRPr="00626861" w:rsidRDefault="00626861" w:rsidP="00626861">
      <w:pPr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Обучающимся предоставлена возможность оценивания содержания, организации и качества учебного процесса в целом, а также работы отдельных преподавателей с помощью анкеты удовлетворенности. Анкетирование проводится  в соответствии с Порядком организации и проведения диагностических исследований, выявляющих уровень удовлетворенности студентов учреждения содержанием, организацией и качеством образовательного процесса</w:t>
      </w:r>
    </w:p>
    <w:p w:rsidR="00626861" w:rsidRPr="00626861" w:rsidRDefault="00626861" w:rsidP="00626861">
      <w:pPr>
        <w:shd w:val="clear" w:color="auto" w:fill="FFFFFF"/>
        <w:ind w:firstLine="672"/>
        <w:jc w:val="both"/>
        <w:rPr>
          <w:rFonts w:ascii="Times New Roman" w:hAnsi="Times New Roman" w:cs="Times New Roman"/>
          <w:spacing w:val="2"/>
        </w:rPr>
      </w:pPr>
      <w:r w:rsidRPr="00626861">
        <w:rPr>
          <w:rFonts w:ascii="Times New Roman" w:hAnsi="Times New Roman" w:cs="Times New Roman"/>
          <w:spacing w:val="4"/>
        </w:rPr>
        <w:t xml:space="preserve">Для юношей предусматривается оценка результатов освоения основ </w:t>
      </w:r>
      <w:r w:rsidRPr="00626861">
        <w:rPr>
          <w:rFonts w:ascii="Times New Roman" w:hAnsi="Times New Roman" w:cs="Times New Roman"/>
          <w:spacing w:val="2"/>
        </w:rPr>
        <w:t>военной службы.</w:t>
      </w:r>
    </w:p>
    <w:p w:rsidR="00626861" w:rsidRPr="00626861" w:rsidRDefault="00626861" w:rsidP="00626861">
      <w:pPr>
        <w:autoSpaceDE w:val="0"/>
        <w:autoSpaceDN w:val="0"/>
        <w:adjustRightInd w:val="0"/>
        <w:ind w:firstLine="672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:rsidR="00626861" w:rsidRPr="00626861" w:rsidRDefault="00626861" w:rsidP="006268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26861">
        <w:rPr>
          <w:rFonts w:ascii="Times New Roman" w:hAnsi="Times New Roman" w:cs="Times New Roman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техникумом  самостоятельно, а для промежуточной аттестации по профессиональным модулям и для государственной итоговой аттестации - разработаны и утверждены техникумом после предварительного положительного заключения работодателей.</w:t>
      </w:r>
      <w:proofErr w:type="gramEnd"/>
    </w:p>
    <w:p w:rsidR="00626861" w:rsidRDefault="00626861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3C2536" w:rsidRDefault="003C2536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3C2536" w:rsidRDefault="003C2536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2768F5" w:rsidRDefault="002768F5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D1C1C" w:rsidRDefault="006D1C1C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D1C1C" w:rsidRDefault="006D1C1C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D1C1C" w:rsidRDefault="006D1C1C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D1C1C" w:rsidRDefault="006D1C1C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D1C1C" w:rsidRPr="00626861" w:rsidRDefault="006D1C1C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26861" w:rsidRPr="00626861" w:rsidRDefault="00626861" w:rsidP="00626861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 xml:space="preserve">5.2 Порядок выполнения и защиты выпускной квалификационной работы  </w:t>
      </w:r>
    </w:p>
    <w:p w:rsidR="00626861" w:rsidRPr="00626861" w:rsidRDefault="00626861" w:rsidP="00626861">
      <w:pPr>
        <w:shd w:val="clear" w:color="auto" w:fill="FFFFFF"/>
        <w:ind w:firstLine="672"/>
        <w:rPr>
          <w:rFonts w:ascii="Times New Roman" w:hAnsi="Times New Roman" w:cs="Times New Roman"/>
        </w:rPr>
      </w:pPr>
    </w:p>
    <w:p w:rsidR="00626861" w:rsidRDefault="00626861" w:rsidP="00626861">
      <w:pPr>
        <w:pStyle w:val="af"/>
        <w:spacing w:after="0"/>
        <w:ind w:firstLine="720"/>
        <w:rPr>
          <w:rStyle w:val="14"/>
          <w:sz w:val="24"/>
          <w:szCs w:val="24"/>
        </w:rPr>
      </w:pPr>
      <w:r w:rsidRPr="00626861">
        <w:t xml:space="preserve">Порядок проведения государственной итоговой аттестации </w:t>
      </w:r>
      <w:r>
        <w:t>о</w:t>
      </w:r>
      <w:r w:rsidRPr="00626861">
        <w:rPr>
          <w:rStyle w:val="14"/>
          <w:sz w:val="24"/>
          <w:szCs w:val="24"/>
        </w:rPr>
        <w:t xml:space="preserve">пределяется </w:t>
      </w:r>
      <w:r w:rsidRPr="00626861">
        <w:t>по образовательным программам среднего профессионального образования, утвержденному приказом Министерства образования и науки РФ от 16 августа 2013г № 968</w:t>
      </w:r>
      <w:r w:rsidR="006D1C1C">
        <w:t xml:space="preserve"> (с дополнениями и изменениями)</w:t>
      </w:r>
      <w:r w:rsidRPr="00626861">
        <w:t xml:space="preserve">, Положением об </w:t>
      </w:r>
      <w:r w:rsidR="006D1C1C">
        <w:t xml:space="preserve"> </w:t>
      </w:r>
      <w:r w:rsidRPr="00626861">
        <w:t>Итоговой государственной аттестации</w:t>
      </w:r>
      <w:r w:rsidRPr="00626861">
        <w:tab/>
        <w:t>обучающихся техникума, а также методическими рекомендациями по подготовке и выполнению выпускных квалификационных работ, письменной экзаменационной</w:t>
      </w:r>
      <w:r w:rsidRPr="00626861">
        <w:rPr>
          <w:rStyle w:val="14"/>
          <w:sz w:val="24"/>
          <w:szCs w:val="24"/>
        </w:rPr>
        <w:t xml:space="preserve"> работы.</w:t>
      </w:r>
    </w:p>
    <w:p w:rsidR="00626861" w:rsidRPr="00626861" w:rsidRDefault="00626861" w:rsidP="00626861">
      <w:pPr>
        <w:pStyle w:val="af"/>
        <w:spacing w:after="0"/>
        <w:ind w:firstLine="720"/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mallCaps/>
        </w:rPr>
      </w:pPr>
      <w:r w:rsidRPr="00626861">
        <w:rPr>
          <w:rFonts w:ascii="Times New Roman" w:hAnsi="Times New Roman" w:cs="Times New Roman"/>
          <w:b/>
          <w:smallCaps/>
        </w:rPr>
        <w:t xml:space="preserve">   </w:t>
      </w:r>
      <w:r>
        <w:rPr>
          <w:rFonts w:ascii="Times New Roman" w:hAnsi="Times New Roman" w:cs="Times New Roman"/>
          <w:b/>
          <w:smallCaps/>
        </w:rPr>
        <w:t xml:space="preserve">         </w:t>
      </w:r>
      <w:r w:rsidRPr="00626861">
        <w:rPr>
          <w:rFonts w:ascii="Times New Roman" w:hAnsi="Times New Roman" w:cs="Times New Roman"/>
          <w:b/>
          <w:smallCaps/>
        </w:rPr>
        <w:t>5.3. Организация  государственной  итоговой аттестации выпускников</w:t>
      </w:r>
    </w:p>
    <w:p w:rsidR="00626861" w:rsidRPr="00626861" w:rsidRDefault="00626861" w:rsidP="00626861">
      <w:pPr>
        <w:ind w:firstLine="72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 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По дисциплинам, для которых не указана форма промежуточной аттестации итоговая оценка ставится по текущим и вносится в зачетную книжку студента.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Успеваемость обучающегося по итогам семестра, при сдаче экзамена и дифференцированного зачета, определяется оценками «5» - отлично, «4» - хорошо, «3» - удовлетворительно, «2» - неудовлетворительно.</w:t>
      </w:r>
    </w:p>
    <w:p w:rsidR="00626861" w:rsidRPr="00626861" w:rsidRDefault="00626861" w:rsidP="00626861">
      <w:pPr>
        <w:jc w:val="both"/>
        <w:rPr>
          <w:rFonts w:ascii="Times New Roman" w:hAnsi="Times New Roman" w:cs="Times New Roman"/>
          <w:b/>
        </w:rPr>
      </w:pPr>
      <w:r w:rsidRPr="00626861">
        <w:rPr>
          <w:rFonts w:ascii="Times New Roman" w:hAnsi="Times New Roman" w:cs="Times New Roman"/>
          <w:b/>
        </w:rPr>
        <w:t>Формы проведения государственной итоговой аттестации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Обязательное требование – соответствие тематики выпускной квалификационной работы содержанию одного или нескольких профессиональных модулей, выпускная практическая квалификационная работа должна предусматривать сложность работы не ниже разряда по профессии рабочего, предусмотренного ФГОС.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626861">
        <w:rPr>
          <w:rFonts w:ascii="Times New Roman" w:hAnsi="Times New Roman" w:cs="Times New Roman"/>
        </w:rPr>
        <w:t xml:space="preserve">На государственную итоговую аттестацию отводится </w:t>
      </w:r>
      <w:r w:rsidR="006921E5">
        <w:rPr>
          <w:rFonts w:ascii="Times New Roman" w:hAnsi="Times New Roman" w:cs="Times New Roman"/>
        </w:rPr>
        <w:t>2</w:t>
      </w:r>
      <w:r w:rsidRPr="00626861">
        <w:rPr>
          <w:rFonts w:ascii="Times New Roman" w:hAnsi="Times New Roman" w:cs="Times New Roman"/>
        </w:rPr>
        <w:t xml:space="preserve"> недел</w:t>
      </w:r>
      <w:r w:rsidR="006921E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(срок обучения 10 месяцев), 3 недели - </w:t>
      </w:r>
      <w:r w:rsidRPr="00626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 обучения  2 года 10 месяцев).</w:t>
      </w:r>
      <w:proofErr w:type="gramEnd"/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 xml:space="preserve">За полгода, до начала государственной итоговой аттестации обучающиеся знакомятся с программой ГИА, утвержденной на заседании педагогического совета. К ГИА допускаются обучающиеся, успешно прошедшие промежуточную аттестацию. </w:t>
      </w:r>
    </w:p>
    <w:p w:rsidR="00626861" w:rsidRPr="00626861" w:rsidRDefault="00626861" w:rsidP="00626861">
      <w:pPr>
        <w:ind w:firstLine="1134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626861" w:rsidRPr="00626861" w:rsidRDefault="00626861" w:rsidP="00626861">
      <w:pPr>
        <w:ind w:firstLine="720"/>
        <w:jc w:val="both"/>
        <w:rPr>
          <w:rFonts w:ascii="Times New Roman" w:hAnsi="Times New Roman" w:cs="Times New Roman"/>
        </w:rPr>
      </w:pPr>
      <w:r w:rsidRPr="00626861">
        <w:rPr>
          <w:rFonts w:ascii="Times New Roman" w:hAnsi="Times New Roman" w:cs="Times New Roman"/>
        </w:rPr>
        <w:t>Требования к содержанию, объему и структуре выпускной квалификационной работы определены техникумом на основании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16 августа 2013 г. № 968</w:t>
      </w:r>
      <w:r w:rsidR="006D1C1C">
        <w:rPr>
          <w:rFonts w:ascii="Times New Roman" w:hAnsi="Times New Roman" w:cs="Times New Roman"/>
        </w:rPr>
        <w:t xml:space="preserve"> ( с дополнениями и изменениями)</w:t>
      </w:r>
      <w:r w:rsidRPr="00626861">
        <w:rPr>
          <w:rFonts w:ascii="Times New Roman" w:hAnsi="Times New Roman" w:cs="Times New Roman"/>
        </w:rPr>
        <w:t>.</w:t>
      </w:r>
    </w:p>
    <w:p w:rsidR="00626861" w:rsidRPr="00626861" w:rsidRDefault="00626861" w:rsidP="00626861">
      <w:pPr>
        <w:suppressAutoHyphens/>
        <w:jc w:val="both"/>
        <w:rPr>
          <w:rFonts w:ascii="Times New Roman" w:hAnsi="Times New Roman" w:cs="Times New Roman"/>
          <w:b/>
          <w:smallCaps/>
        </w:rPr>
      </w:pPr>
    </w:p>
    <w:p w:rsidR="00626861" w:rsidRPr="00626861" w:rsidRDefault="00626861" w:rsidP="00626861">
      <w:pPr>
        <w:suppressAutoHyphens/>
        <w:jc w:val="both"/>
        <w:rPr>
          <w:rFonts w:ascii="Times New Roman" w:hAnsi="Times New Roman" w:cs="Times New Roman"/>
          <w:b/>
          <w:smallCaps/>
        </w:rPr>
      </w:pPr>
    </w:p>
    <w:p w:rsidR="00626861" w:rsidRPr="00626861" w:rsidRDefault="00626861" w:rsidP="006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p w:rsidR="00347125" w:rsidRPr="00832DC2" w:rsidRDefault="00347125" w:rsidP="00347125">
      <w:pPr>
        <w:keepNext/>
        <w:keepLines/>
        <w:tabs>
          <w:tab w:val="left" w:pos="1314"/>
        </w:tabs>
        <w:rPr>
          <w:rFonts w:ascii="Times New Roman" w:hAnsi="Times New Roman" w:cs="Times New Roman"/>
        </w:rPr>
      </w:pPr>
    </w:p>
    <w:bookmarkEnd w:id="14"/>
    <w:p w:rsidR="008C4BC1" w:rsidRPr="00832DC2" w:rsidRDefault="008C4BC1" w:rsidP="003C2536">
      <w:pPr>
        <w:rPr>
          <w:rFonts w:ascii="Times New Roman" w:hAnsi="Times New Roman" w:cs="Times New Roman"/>
        </w:rPr>
      </w:pPr>
    </w:p>
    <w:sectPr w:rsidR="008C4BC1" w:rsidRPr="00832DC2" w:rsidSect="003C2536">
      <w:headerReference w:type="default" r:id="rId9"/>
      <w:pgSz w:w="11900" w:h="16840"/>
      <w:pgMar w:top="646" w:right="112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BC" w:rsidRDefault="00C461BC" w:rsidP="008C4BC1">
      <w:r>
        <w:separator/>
      </w:r>
    </w:p>
  </w:endnote>
  <w:endnote w:type="continuationSeparator" w:id="0">
    <w:p w:rsidR="00C461BC" w:rsidRDefault="00C461BC" w:rsidP="008C4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BC" w:rsidRDefault="00C461BC"/>
  </w:footnote>
  <w:footnote w:type="continuationSeparator" w:id="0">
    <w:p w:rsidR="00C461BC" w:rsidRDefault="00C461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7D" w:rsidRDefault="000467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77D" w:rsidRDefault="000467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EEB"/>
    <w:multiLevelType w:val="hybridMultilevel"/>
    <w:tmpl w:val="E60CF91C"/>
    <w:lvl w:ilvl="0" w:tplc="922E5EA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00DAE"/>
    <w:multiLevelType w:val="hybridMultilevel"/>
    <w:tmpl w:val="EAE4E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93B01"/>
    <w:multiLevelType w:val="multilevel"/>
    <w:tmpl w:val="31A870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C95DC9"/>
    <w:multiLevelType w:val="multilevel"/>
    <w:tmpl w:val="983A6382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B6681"/>
    <w:multiLevelType w:val="multilevel"/>
    <w:tmpl w:val="B4D00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456CF"/>
    <w:multiLevelType w:val="multilevel"/>
    <w:tmpl w:val="D5D01E28"/>
    <w:lvl w:ilvl="0">
      <w:start w:val="1"/>
      <w:numFmt w:val="bullet"/>
      <w:lvlText w:val="–"/>
      <w:lvlJc w:val="left"/>
      <w:rPr>
        <w:rFonts w:ascii="Century" w:hAnsi="Century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665E2"/>
    <w:multiLevelType w:val="multilevel"/>
    <w:tmpl w:val="C0BA1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B0922"/>
    <w:multiLevelType w:val="hybridMultilevel"/>
    <w:tmpl w:val="29F884AC"/>
    <w:lvl w:ilvl="0" w:tplc="34EA7F7E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5C0609"/>
    <w:multiLevelType w:val="multilevel"/>
    <w:tmpl w:val="594C1E7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70652"/>
    <w:multiLevelType w:val="multilevel"/>
    <w:tmpl w:val="6B1C71F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4B1578"/>
    <w:multiLevelType w:val="hybridMultilevel"/>
    <w:tmpl w:val="FEF6AEBA"/>
    <w:lvl w:ilvl="0" w:tplc="2D7E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C3733"/>
    <w:multiLevelType w:val="multilevel"/>
    <w:tmpl w:val="CF7A138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963074"/>
    <w:multiLevelType w:val="multilevel"/>
    <w:tmpl w:val="0BC29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3C7204"/>
    <w:multiLevelType w:val="multilevel"/>
    <w:tmpl w:val="CC509638"/>
    <w:lvl w:ilvl="0">
      <w:start w:val="1"/>
      <w:numFmt w:val="bullet"/>
      <w:lvlText w:val="–"/>
      <w:lvlJc w:val="left"/>
      <w:rPr>
        <w:rFonts w:ascii="Century" w:hAnsi="Century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B8642E"/>
    <w:multiLevelType w:val="multilevel"/>
    <w:tmpl w:val="E996DBF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4C6081"/>
    <w:multiLevelType w:val="multilevel"/>
    <w:tmpl w:val="983A6382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714B13"/>
    <w:multiLevelType w:val="hybridMultilevel"/>
    <w:tmpl w:val="C4A21FB8"/>
    <w:lvl w:ilvl="0" w:tplc="922E5EA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9118CD"/>
    <w:multiLevelType w:val="multilevel"/>
    <w:tmpl w:val="45B82B9A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970C35"/>
    <w:multiLevelType w:val="hybridMultilevel"/>
    <w:tmpl w:val="ED8A8C90"/>
    <w:lvl w:ilvl="0" w:tplc="34EA7F7E">
      <w:start w:val="1"/>
      <w:numFmt w:val="bullet"/>
      <w:lvlText w:val="–"/>
      <w:lvlJc w:val="left"/>
      <w:pPr>
        <w:ind w:left="786" w:hanging="360"/>
      </w:pPr>
      <w:rPr>
        <w:rFonts w:ascii="Century" w:hAnsi="Century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55099"/>
    <w:multiLevelType w:val="hybridMultilevel"/>
    <w:tmpl w:val="99DC1EF6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D51E06"/>
    <w:multiLevelType w:val="hybridMultilevel"/>
    <w:tmpl w:val="2098C594"/>
    <w:lvl w:ilvl="0" w:tplc="34EA7F7E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  <w:color w:val="8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34357A"/>
    <w:multiLevelType w:val="multilevel"/>
    <w:tmpl w:val="9EEA2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D923CB6"/>
    <w:multiLevelType w:val="hybridMultilevel"/>
    <w:tmpl w:val="7332A6C0"/>
    <w:lvl w:ilvl="0" w:tplc="1404508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9F7C2A"/>
    <w:multiLevelType w:val="multilevel"/>
    <w:tmpl w:val="61823BE0"/>
    <w:lvl w:ilvl="0">
      <w:start w:val="1"/>
      <w:numFmt w:val="decimal"/>
      <w:lvlText w:val="5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E37F98"/>
    <w:multiLevelType w:val="multilevel"/>
    <w:tmpl w:val="943C70B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1B1149"/>
    <w:multiLevelType w:val="multilevel"/>
    <w:tmpl w:val="8BC21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6C2C16"/>
    <w:multiLevelType w:val="multilevel"/>
    <w:tmpl w:val="EA1A7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88734C"/>
    <w:multiLevelType w:val="multilevel"/>
    <w:tmpl w:val="D5D01E28"/>
    <w:lvl w:ilvl="0">
      <w:start w:val="1"/>
      <w:numFmt w:val="bullet"/>
      <w:lvlText w:val="–"/>
      <w:lvlJc w:val="left"/>
      <w:rPr>
        <w:rFonts w:ascii="Century" w:hAnsi="Century" w:hint="default"/>
        <w:b w:val="0"/>
        <w:bCs w:val="0"/>
        <w:i w:val="0"/>
        <w:iCs w:val="0"/>
        <w:smallCaps w:val="0"/>
        <w:strike w:val="0"/>
        <w:color w:val="8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26"/>
  </w:num>
  <w:num w:numId="5">
    <w:abstractNumId w:val="6"/>
  </w:num>
  <w:num w:numId="6">
    <w:abstractNumId w:val="11"/>
  </w:num>
  <w:num w:numId="7">
    <w:abstractNumId w:val="23"/>
  </w:num>
  <w:num w:numId="8">
    <w:abstractNumId w:val="14"/>
  </w:num>
  <w:num w:numId="9">
    <w:abstractNumId w:val="9"/>
  </w:num>
  <w:num w:numId="10">
    <w:abstractNumId w:val="8"/>
  </w:num>
  <w:num w:numId="11">
    <w:abstractNumId w:val="19"/>
  </w:num>
  <w:num w:numId="12">
    <w:abstractNumId w:val="18"/>
  </w:num>
  <w:num w:numId="13">
    <w:abstractNumId w:val="10"/>
  </w:num>
  <w:num w:numId="14">
    <w:abstractNumId w:val="20"/>
  </w:num>
  <w:num w:numId="15">
    <w:abstractNumId w:val="3"/>
  </w:num>
  <w:num w:numId="16">
    <w:abstractNumId w:val="13"/>
  </w:num>
  <w:num w:numId="17">
    <w:abstractNumId w:val="24"/>
  </w:num>
  <w:num w:numId="18">
    <w:abstractNumId w:val="27"/>
  </w:num>
  <w:num w:numId="19">
    <w:abstractNumId w:val="5"/>
  </w:num>
  <w:num w:numId="20">
    <w:abstractNumId w:val="16"/>
  </w:num>
  <w:num w:numId="21">
    <w:abstractNumId w:val="0"/>
  </w:num>
  <w:num w:numId="22">
    <w:abstractNumId w:val="25"/>
  </w:num>
  <w:num w:numId="23">
    <w:abstractNumId w:val="21"/>
  </w:num>
  <w:num w:numId="24">
    <w:abstractNumId w:val="1"/>
  </w:num>
  <w:num w:numId="25">
    <w:abstractNumId w:val="7"/>
  </w:num>
  <w:num w:numId="26">
    <w:abstractNumId w:val="2"/>
  </w:num>
  <w:num w:numId="27">
    <w:abstractNumId w:val="12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4BC1"/>
    <w:rsid w:val="00003277"/>
    <w:rsid w:val="00033EEF"/>
    <w:rsid w:val="00037405"/>
    <w:rsid w:val="0004677D"/>
    <w:rsid w:val="0009704A"/>
    <w:rsid w:val="000B7A05"/>
    <w:rsid w:val="0010643F"/>
    <w:rsid w:val="00147222"/>
    <w:rsid w:val="00175EE2"/>
    <w:rsid w:val="001801E6"/>
    <w:rsid w:val="00192FF8"/>
    <w:rsid w:val="001C1C16"/>
    <w:rsid w:val="001C32CA"/>
    <w:rsid w:val="00221FDF"/>
    <w:rsid w:val="00266EEF"/>
    <w:rsid w:val="00270BFE"/>
    <w:rsid w:val="002768F5"/>
    <w:rsid w:val="002A02DA"/>
    <w:rsid w:val="00307EEA"/>
    <w:rsid w:val="00347125"/>
    <w:rsid w:val="003C2536"/>
    <w:rsid w:val="003C52AD"/>
    <w:rsid w:val="0042099B"/>
    <w:rsid w:val="00435D47"/>
    <w:rsid w:val="004369D8"/>
    <w:rsid w:val="00477A6F"/>
    <w:rsid w:val="00485A76"/>
    <w:rsid w:val="004B48E3"/>
    <w:rsid w:val="004E1728"/>
    <w:rsid w:val="004F5F03"/>
    <w:rsid w:val="00513C22"/>
    <w:rsid w:val="00523925"/>
    <w:rsid w:val="00581849"/>
    <w:rsid w:val="005960E7"/>
    <w:rsid w:val="005A6E35"/>
    <w:rsid w:val="005C59C5"/>
    <w:rsid w:val="005D66EE"/>
    <w:rsid w:val="005F6D22"/>
    <w:rsid w:val="00626861"/>
    <w:rsid w:val="006921E5"/>
    <w:rsid w:val="006D1C1C"/>
    <w:rsid w:val="006D435F"/>
    <w:rsid w:val="00733C87"/>
    <w:rsid w:val="0073638C"/>
    <w:rsid w:val="00775A4F"/>
    <w:rsid w:val="00777AEE"/>
    <w:rsid w:val="007D07E2"/>
    <w:rsid w:val="00803AE1"/>
    <w:rsid w:val="008229E9"/>
    <w:rsid w:val="00826F97"/>
    <w:rsid w:val="00832DC2"/>
    <w:rsid w:val="0086612D"/>
    <w:rsid w:val="008C4BC1"/>
    <w:rsid w:val="008E4056"/>
    <w:rsid w:val="00904EB5"/>
    <w:rsid w:val="009140C0"/>
    <w:rsid w:val="0092111A"/>
    <w:rsid w:val="00922A89"/>
    <w:rsid w:val="009C06FB"/>
    <w:rsid w:val="009C16B3"/>
    <w:rsid w:val="009E3A47"/>
    <w:rsid w:val="00A12364"/>
    <w:rsid w:val="00A15CD0"/>
    <w:rsid w:val="00A26EC2"/>
    <w:rsid w:val="00AC6B0B"/>
    <w:rsid w:val="00B2506E"/>
    <w:rsid w:val="00B46EBE"/>
    <w:rsid w:val="00B6326F"/>
    <w:rsid w:val="00BB6B47"/>
    <w:rsid w:val="00C461BC"/>
    <w:rsid w:val="00C522B3"/>
    <w:rsid w:val="00C709CD"/>
    <w:rsid w:val="00C71E94"/>
    <w:rsid w:val="00CC6E39"/>
    <w:rsid w:val="00CE154C"/>
    <w:rsid w:val="00CF2922"/>
    <w:rsid w:val="00D06F7A"/>
    <w:rsid w:val="00D3096B"/>
    <w:rsid w:val="00D51A26"/>
    <w:rsid w:val="00DA27E6"/>
    <w:rsid w:val="00E1679A"/>
    <w:rsid w:val="00E21AE8"/>
    <w:rsid w:val="00E26F26"/>
    <w:rsid w:val="00E62FED"/>
    <w:rsid w:val="00E91554"/>
    <w:rsid w:val="00E91FEB"/>
    <w:rsid w:val="00E930A6"/>
    <w:rsid w:val="00F725A1"/>
    <w:rsid w:val="00F943BA"/>
    <w:rsid w:val="00FC1198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BC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21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7125"/>
    <w:pPr>
      <w:keepNext/>
      <w:widowControl/>
      <w:autoSpaceDE w:val="0"/>
      <w:autoSpaceDN w:val="0"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25"/>
    <w:pPr>
      <w:keepNext/>
      <w:keepLines/>
      <w:widowControl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BC1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"/>
    <w:basedOn w:val="1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 + Полужирный"/>
    <w:basedOn w:val="a4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pt">
    <w:name w:val="Колонтитул + 12 pt"/>
    <w:basedOn w:val="a4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 + Полужирный"/>
    <w:basedOn w:val="7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8C4B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5pt0">
    <w:name w:val="Основной текст (2) + 10;5 pt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1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;Полужирный"/>
    <w:basedOn w:val="2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link w:val="2a"/>
    <w:rsid w:val="008C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5pt0">
    <w:name w:val="Основной текст (2) + 7;5 pt;Полужирный"/>
    <w:basedOn w:val="21"/>
    <w:rsid w:val="008C4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C4BC1"/>
    <w:pPr>
      <w:shd w:val="clear" w:color="auto" w:fill="FFFFFF"/>
      <w:spacing w:after="540" w:line="370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8C4BC1"/>
    <w:pPr>
      <w:shd w:val="clear" w:color="auto" w:fill="FFFFFF"/>
      <w:spacing w:before="900" w:after="36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8C4BC1"/>
    <w:pPr>
      <w:shd w:val="clear" w:color="auto" w:fill="FFFFFF"/>
      <w:spacing w:before="360" w:after="780"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C4BC1"/>
    <w:pPr>
      <w:shd w:val="clear" w:color="auto" w:fill="FFFFFF"/>
      <w:spacing w:before="3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8C4BC1"/>
    <w:pPr>
      <w:shd w:val="clear" w:color="auto" w:fill="FFFFFF"/>
      <w:spacing w:after="240" w:line="0" w:lineRule="atLeast"/>
      <w:ind w:hanging="5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8C4BC1"/>
    <w:pPr>
      <w:shd w:val="clear" w:color="auto" w:fill="FFFFFF"/>
      <w:spacing w:line="365" w:lineRule="exact"/>
      <w:ind w:hanging="3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8C4BC1"/>
    <w:pPr>
      <w:shd w:val="clear" w:color="auto" w:fill="FFFFFF"/>
      <w:spacing w:line="418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C4BC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8C4BC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a">
    <w:name w:val="Подпись к таблице (2)"/>
    <w:basedOn w:val="a"/>
    <w:link w:val="2Exact1"/>
    <w:rsid w:val="008C4B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8C4BC1"/>
    <w:pPr>
      <w:shd w:val="clear" w:color="auto" w:fill="FFFFFF"/>
      <w:spacing w:before="60" w:line="182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9">
    <w:name w:val="Подпись к таблице"/>
    <w:basedOn w:val="a"/>
    <w:link w:val="a8"/>
    <w:rsid w:val="008C4B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1801E6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3C52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52A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3C52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52AD"/>
    <w:rPr>
      <w:color w:val="000000"/>
    </w:rPr>
  </w:style>
  <w:style w:type="paragraph" w:customStyle="1" w:styleId="ConsPlusTitle">
    <w:name w:val="ConsPlusTitle"/>
    <w:uiPriority w:val="99"/>
    <w:rsid w:val="00E9155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rsid w:val="00E9155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f">
    <w:name w:val="Body Text"/>
    <w:basedOn w:val="a"/>
    <w:link w:val="af0"/>
    <w:unhideWhenUsed/>
    <w:rsid w:val="00E1679A"/>
    <w:pPr>
      <w:widowControl/>
      <w:spacing w:after="1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Знак"/>
    <w:basedOn w:val="a0"/>
    <w:link w:val="af"/>
    <w:rsid w:val="00E1679A"/>
    <w:rPr>
      <w:rFonts w:ascii="Times New Roman" w:eastAsia="Times New Roman" w:hAnsi="Times New Roman" w:cs="Times New Roman"/>
      <w:lang w:bidi="ar-SA"/>
    </w:rPr>
  </w:style>
  <w:style w:type="character" w:customStyle="1" w:styleId="32">
    <w:name w:val="Заголовок №3_"/>
    <w:basedOn w:val="a0"/>
    <w:link w:val="33"/>
    <w:uiPriority w:val="99"/>
    <w:locked/>
    <w:rsid w:val="00E1679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E1679A"/>
    <w:pPr>
      <w:shd w:val="clear" w:color="auto" w:fill="FFFFFF"/>
      <w:spacing w:before="480" w:after="300"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uiPriority w:val="99"/>
    <w:rsid w:val="00E1679A"/>
    <w:pPr>
      <w:shd w:val="clear" w:color="auto" w:fill="FFFFFF"/>
      <w:spacing w:line="274" w:lineRule="exact"/>
      <w:jc w:val="both"/>
      <w:outlineLvl w:val="2"/>
    </w:pPr>
    <w:rPr>
      <w:rFonts w:ascii="Times New Roman" w:eastAsia="Courier New" w:hAnsi="Times New Roman" w:cs="Times New Roman"/>
      <w:b/>
      <w:bCs/>
      <w:color w:val="auto"/>
      <w:sz w:val="23"/>
      <w:szCs w:val="23"/>
      <w:lang w:bidi="ar-SA"/>
    </w:rPr>
  </w:style>
  <w:style w:type="character" w:customStyle="1" w:styleId="14">
    <w:name w:val="Основной текст Знак1"/>
    <w:basedOn w:val="a0"/>
    <w:uiPriority w:val="99"/>
    <w:semiHidden/>
    <w:locked/>
    <w:rsid w:val="00E1679A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character" w:styleId="af1">
    <w:name w:val="FollowedHyperlink"/>
    <w:basedOn w:val="a0"/>
    <w:uiPriority w:val="99"/>
    <w:semiHidden/>
    <w:unhideWhenUsed/>
    <w:rsid w:val="00147222"/>
    <w:rPr>
      <w:color w:val="800080"/>
      <w:u w:val="single"/>
    </w:rPr>
  </w:style>
  <w:style w:type="paragraph" w:customStyle="1" w:styleId="font5">
    <w:name w:val="font5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font6">
    <w:name w:val="font6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8">
    <w:name w:val="xl68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0">
    <w:name w:val="xl70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71">
    <w:name w:val="xl71"/>
    <w:basedOn w:val="a"/>
    <w:rsid w:val="001472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2">
    <w:name w:val="xl72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73">
    <w:name w:val="xl73"/>
    <w:basedOn w:val="a"/>
    <w:rsid w:val="00147222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1472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75">
    <w:name w:val="xl75"/>
    <w:basedOn w:val="a"/>
    <w:rsid w:val="001472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1472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77">
    <w:name w:val="xl77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8">
    <w:name w:val="xl7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79">
    <w:name w:val="xl7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0">
    <w:name w:val="xl8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1">
    <w:name w:val="xl8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82">
    <w:name w:val="xl82"/>
    <w:basedOn w:val="a"/>
    <w:rsid w:val="001472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3">
    <w:name w:val="xl8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84">
    <w:name w:val="xl84"/>
    <w:basedOn w:val="a"/>
    <w:rsid w:val="001472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85">
    <w:name w:val="xl8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86">
    <w:name w:val="xl86"/>
    <w:basedOn w:val="a"/>
    <w:rsid w:val="001472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87">
    <w:name w:val="xl87"/>
    <w:basedOn w:val="a"/>
    <w:rsid w:val="00147222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89">
    <w:name w:val="xl8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90">
    <w:name w:val="xl9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1">
    <w:name w:val="xl9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2">
    <w:name w:val="xl9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93">
    <w:name w:val="xl9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4">
    <w:name w:val="xl9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95">
    <w:name w:val="xl9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6">
    <w:name w:val="xl9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8">
    <w:name w:val="xl9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99">
    <w:name w:val="xl9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0">
    <w:name w:val="xl100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3">
    <w:name w:val="xl103"/>
    <w:basedOn w:val="a"/>
    <w:rsid w:val="00147222"/>
    <w:pPr>
      <w:widowControl/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04">
    <w:name w:val="xl104"/>
    <w:basedOn w:val="a"/>
    <w:rsid w:val="0014722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05">
    <w:name w:val="xl10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6">
    <w:name w:val="xl10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07">
    <w:name w:val="xl10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08">
    <w:name w:val="xl10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09">
    <w:name w:val="xl10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0">
    <w:name w:val="xl110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1">
    <w:name w:val="xl11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2">
    <w:name w:val="xl11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3">
    <w:name w:val="xl113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4">
    <w:name w:val="xl11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115">
    <w:name w:val="xl11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6">
    <w:name w:val="xl116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7">
    <w:name w:val="xl11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8">
    <w:name w:val="xl11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9">
    <w:name w:val="xl119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0">
    <w:name w:val="xl120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1">
    <w:name w:val="xl12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2">
    <w:name w:val="xl122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3">
    <w:name w:val="xl12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4">
    <w:name w:val="xl12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5">
    <w:name w:val="xl125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26">
    <w:name w:val="xl12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7">
    <w:name w:val="xl12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8">
    <w:name w:val="xl12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9">
    <w:name w:val="xl129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0">
    <w:name w:val="xl130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1">
    <w:name w:val="xl13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2">
    <w:name w:val="xl132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33">
    <w:name w:val="xl13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4">
    <w:name w:val="xl134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5">
    <w:name w:val="xl13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6">
    <w:name w:val="xl13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7">
    <w:name w:val="xl137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8">
    <w:name w:val="xl13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39">
    <w:name w:val="xl13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0">
    <w:name w:val="xl14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1">
    <w:name w:val="xl14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2">
    <w:name w:val="xl142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43">
    <w:name w:val="xl143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4">
    <w:name w:val="xl144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5">
    <w:name w:val="xl145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6">
    <w:name w:val="xl146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7">
    <w:name w:val="xl14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48">
    <w:name w:val="xl148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49">
    <w:name w:val="xl149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50">
    <w:name w:val="xl15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1">
    <w:name w:val="xl151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2">
    <w:name w:val="xl15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3">
    <w:name w:val="xl15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54">
    <w:name w:val="xl15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55">
    <w:name w:val="xl15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56">
    <w:name w:val="xl15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7">
    <w:name w:val="xl157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8">
    <w:name w:val="xl15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59">
    <w:name w:val="xl159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0">
    <w:name w:val="xl160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1">
    <w:name w:val="xl16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2">
    <w:name w:val="xl16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3">
    <w:name w:val="xl163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4">
    <w:name w:val="xl16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5">
    <w:name w:val="xl16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6">
    <w:name w:val="xl166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7">
    <w:name w:val="xl16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68">
    <w:name w:val="xl16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69">
    <w:name w:val="xl169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0">
    <w:name w:val="xl170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1">
    <w:name w:val="xl171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2">
    <w:name w:val="xl17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3">
    <w:name w:val="xl173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4">
    <w:name w:val="xl17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5">
    <w:name w:val="xl175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6">
    <w:name w:val="xl176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77">
    <w:name w:val="xl17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8">
    <w:name w:val="xl178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79">
    <w:name w:val="xl179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0">
    <w:name w:val="xl18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81">
    <w:name w:val="xl181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82">
    <w:name w:val="xl18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183">
    <w:name w:val="xl18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184">
    <w:name w:val="xl184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185">
    <w:name w:val="xl18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186">
    <w:name w:val="xl18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7">
    <w:name w:val="xl187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8">
    <w:name w:val="xl18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9">
    <w:name w:val="xl189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0">
    <w:name w:val="xl19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91">
    <w:name w:val="xl191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92">
    <w:name w:val="xl19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193">
    <w:name w:val="xl19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94">
    <w:name w:val="xl19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5">
    <w:name w:val="xl195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6">
    <w:name w:val="xl196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7">
    <w:name w:val="xl197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8">
    <w:name w:val="xl198"/>
    <w:basedOn w:val="a"/>
    <w:rsid w:val="001472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99">
    <w:name w:val="xl199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0">
    <w:name w:val="xl20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1">
    <w:name w:val="xl20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2">
    <w:name w:val="xl202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3">
    <w:name w:val="xl20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4">
    <w:name w:val="xl204"/>
    <w:basedOn w:val="a"/>
    <w:rsid w:val="0014722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5">
    <w:name w:val="xl205"/>
    <w:basedOn w:val="a"/>
    <w:rsid w:val="0014722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6">
    <w:name w:val="xl206"/>
    <w:basedOn w:val="a"/>
    <w:rsid w:val="00147222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7">
    <w:name w:val="xl207"/>
    <w:basedOn w:val="a"/>
    <w:rsid w:val="0014722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8">
    <w:name w:val="xl208"/>
    <w:basedOn w:val="a"/>
    <w:rsid w:val="00147222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09">
    <w:name w:val="xl20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10">
    <w:name w:val="xl21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1">
    <w:name w:val="xl211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2">
    <w:name w:val="xl21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3">
    <w:name w:val="xl213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4">
    <w:name w:val="xl214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5">
    <w:name w:val="xl215"/>
    <w:basedOn w:val="a"/>
    <w:rsid w:val="00147222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6">
    <w:name w:val="xl216"/>
    <w:basedOn w:val="a"/>
    <w:rsid w:val="0014722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7">
    <w:name w:val="xl217"/>
    <w:basedOn w:val="a"/>
    <w:rsid w:val="00147222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18">
    <w:name w:val="xl218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19">
    <w:name w:val="xl219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20">
    <w:name w:val="xl22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21">
    <w:name w:val="xl22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22">
    <w:name w:val="xl22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23">
    <w:name w:val="xl223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24">
    <w:name w:val="xl224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25">
    <w:name w:val="xl225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26">
    <w:name w:val="xl226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27">
    <w:name w:val="xl227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28">
    <w:name w:val="xl228"/>
    <w:basedOn w:val="a"/>
    <w:rsid w:val="00147222"/>
    <w:pPr>
      <w:widowControl/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29">
    <w:name w:val="xl229"/>
    <w:basedOn w:val="a"/>
    <w:rsid w:val="00147222"/>
    <w:pPr>
      <w:widowControl/>
      <w:pBdr>
        <w:top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0">
    <w:name w:val="xl230"/>
    <w:basedOn w:val="a"/>
    <w:rsid w:val="00147222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1">
    <w:name w:val="xl231"/>
    <w:basedOn w:val="a"/>
    <w:rsid w:val="001472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2">
    <w:name w:val="xl232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3">
    <w:name w:val="xl233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34">
    <w:name w:val="xl234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35">
    <w:name w:val="xl23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customStyle="1" w:styleId="xl236">
    <w:name w:val="xl236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37">
    <w:name w:val="xl237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38">
    <w:name w:val="xl238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39">
    <w:name w:val="xl239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0">
    <w:name w:val="xl240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1">
    <w:name w:val="xl24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2">
    <w:name w:val="xl24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3">
    <w:name w:val="xl243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4">
    <w:name w:val="xl24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5">
    <w:name w:val="xl24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246">
    <w:name w:val="xl246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7">
    <w:name w:val="xl24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8">
    <w:name w:val="xl24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49">
    <w:name w:val="xl249"/>
    <w:basedOn w:val="a"/>
    <w:rsid w:val="0014722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0">
    <w:name w:val="xl250"/>
    <w:basedOn w:val="a"/>
    <w:rsid w:val="0014722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1">
    <w:name w:val="xl251"/>
    <w:basedOn w:val="a"/>
    <w:rsid w:val="001472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2">
    <w:name w:val="xl252"/>
    <w:basedOn w:val="a"/>
    <w:rsid w:val="0014722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3">
    <w:name w:val="xl253"/>
    <w:basedOn w:val="a"/>
    <w:rsid w:val="0014722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54">
    <w:name w:val="xl25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5">
    <w:name w:val="xl25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6">
    <w:name w:val="xl256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7">
    <w:name w:val="xl257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8">
    <w:name w:val="xl25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59">
    <w:name w:val="xl25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60">
    <w:name w:val="xl26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61">
    <w:name w:val="xl26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62">
    <w:name w:val="xl262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63">
    <w:name w:val="xl26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xl264">
    <w:name w:val="xl264"/>
    <w:basedOn w:val="a"/>
    <w:rsid w:val="0014722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5">
    <w:name w:val="xl265"/>
    <w:basedOn w:val="a"/>
    <w:rsid w:val="00147222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6">
    <w:name w:val="xl266"/>
    <w:basedOn w:val="a"/>
    <w:rsid w:val="0014722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7">
    <w:name w:val="xl267"/>
    <w:basedOn w:val="a"/>
    <w:rsid w:val="0014722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8">
    <w:name w:val="xl268"/>
    <w:basedOn w:val="a"/>
    <w:rsid w:val="0014722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69">
    <w:name w:val="xl269"/>
    <w:basedOn w:val="a"/>
    <w:rsid w:val="0014722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70">
    <w:name w:val="xl270"/>
    <w:basedOn w:val="a"/>
    <w:rsid w:val="00147222"/>
    <w:pPr>
      <w:widowControl/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1">
    <w:name w:val="xl271"/>
    <w:basedOn w:val="a"/>
    <w:rsid w:val="00147222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2">
    <w:name w:val="xl272"/>
    <w:basedOn w:val="a"/>
    <w:rsid w:val="00147222"/>
    <w:pPr>
      <w:widowControl/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3">
    <w:name w:val="xl273"/>
    <w:basedOn w:val="a"/>
    <w:rsid w:val="00147222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4">
    <w:name w:val="xl274"/>
    <w:basedOn w:val="a"/>
    <w:rsid w:val="0014722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5">
    <w:name w:val="xl275"/>
    <w:basedOn w:val="a"/>
    <w:rsid w:val="00147222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6">
    <w:name w:val="xl276"/>
    <w:basedOn w:val="a"/>
    <w:rsid w:val="0014722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7">
    <w:name w:val="xl277"/>
    <w:basedOn w:val="a"/>
    <w:rsid w:val="0014722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8">
    <w:name w:val="xl278"/>
    <w:basedOn w:val="a"/>
    <w:rsid w:val="0014722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79">
    <w:name w:val="xl27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0">
    <w:name w:val="xl280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1">
    <w:name w:val="xl28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2">
    <w:name w:val="xl282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283">
    <w:name w:val="xl283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84">
    <w:name w:val="xl284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85">
    <w:name w:val="xl28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86">
    <w:name w:val="xl28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7">
    <w:name w:val="xl287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88">
    <w:name w:val="xl288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89">
    <w:name w:val="xl289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0">
    <w:name w:val="xl29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91">
    <w:name w:val="xl29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92">
    <w:name w:val="xl292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293">
    <w:name w:val="xl293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294">
    <w:name w:val="xl29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5">
    <w:name w:val="xl295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296">
    <w:name w:val="xl29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7">
    <w:name w:val="xl29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8">
    <w:name w:val="xl298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299">
    <w:name w:val="xl299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0">
    <w:name w:val="xl300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1">
    <w:name w:val="xl301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2">
    <w:name w:val="xl302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3">
    <w:name w:val="xl303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4">
    <w:name w:val="xl304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5">
    <w:name w:val="xl305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6">
    <w:name w:val="xl306"/>
    <w:basedOn w:val="a"/>
    <w:rsid w:val="00147222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7">
    <w:name w:val="xl307"/>
    <w:basedOn w:val="a"/>
    <w:rsid w:val="0014722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08">
    <w:name w:val="xl308"/>
    <w:basedOn w:val="a"/>
    <w:rsid w:val="001472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09">
    <w:name w:val="xl309"/>
    <w:basedOn w:val="a"/>
    <w:rsid w:val="001472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xl310">
    <w:name w:val="xl310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bidi="ar-SA"/>
    </w:rPr>
  </w:style>
  <w:style w:type="paragraph" w:customStyle="1" w:styleId="xl311">
    <w:name w:val="xl311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2">
    <w:name w:val="xl312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3">
    <w:name w:val="xl31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4">
    <w:name w:val="xl31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5">
    <w:name w:val="xl315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6">
    <w:name w:val="xl31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317">
    <w:name w:val="xl317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18">
    <w:name w:val="xl318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19">
    <w:name w:val="xl319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0">
    <w:name w:val="xl320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1">
    <w:name w:val="xl321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2">
    <w:name w:val="xl322"/>
    <w:basedOn w:val="a"/>
    <w:rsid w:val="001472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3">
    <w:name w:val="xl323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24">
    <w:name w:val="xl324"/>
    <w:basedOn w:val="a"/>
    <w:rsid w:val="001472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5">
    <w:name w:val="xl325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6">
    <w:name w:val="xl326"/>
    <w:basedOn w:val="a"/>
    <w:rsid w:val="001472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7">
    <w:name w:val="xl327"/>
    <w:basedOn w:val="a"/>
    <w:rsid w:val="00147222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28">
    <w:name w:val="xl328"/>
    <w:basedOn w:val="a"/>
    <w:rsid w:val="001472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4369D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69D8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347125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347125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921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3740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210">
    <w:name w:val="Основной текст 21"/>
    <w:basedOn w:val="a"/>
    <w:rsid w:val="00037405"/>
    <w:pPr>
      <w:widowControl/>
      <w:ind w:firstLine="709"/>
      <w:jc w:val="both"/>
    </w:pPr>
    <w:rPr>
      <w:rFonts w:ascii="Times New Roman" w:eastAsia="Times New Roman" w:hAnsi="Times New Roman" w:cs="Courier New"/>
      <w:color w:val="auto"/>
      <w:lang w:eastAsia="ar-SA" w:bidi="ar-SA"/>
    </w:rPr>
  </w:style>
  <w:style w:type="paragraph" w:styleId="34">
    <w:name w:val="List Bullet 3"/>
    <w:basedOn w:val="a"/>
    <w:autoRedefine/>
    <w:rsid w:val="00037405"/>
    <w:pPr>
      <w:widowControl/>
      <w:ind w:firstLine="737"/>
      <w:jc w:val="both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211pt">
    <w:name w:val="Основной текст (2) + 11 pt"/>
    <w:rsid w:val="00221FD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unhideWhenUsed/>
    <w:rsid w:val="00803A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0pt0">
    <w:name w:val="Основной текст (2) + 10 pt;Полужирный"/>
    <w:basedOn w:val="a0"/>
    <w:rsid w:val="00803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5">
    <w:name w:val="No Spacing"/>
    <w:link w:val="af6"/>
    <w:qFormat/>
    <w:rsid w:val="00CC6E39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f6">
    <w:name w:val="Без интервала Знак"/>
    <w:link w:val="af5"/>
    <w:locked/>
    <w:rsid w:val="00CC6E39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msonormalbullet2gif">
    <w:name w:val="msonormalbullet2.gif"/>
    <w:basedOn w:val="a"/>
    <w:rsid w:val="00CC6E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C5E1F2-1F59-40DB-BD72-09417807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33</Pages>
  <Words>12150</Words>
  <Characters>69259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pahomovalv</cp:lastModifiedBy>
  <cp:revision>16</cp:revision>
  <cp:lastPrinted>2018-12-26T07:46:00Z</cp:lastPrinted>
  <dcterms:created xsi:type="dcterms:W3CDTF">2016-09-24T05:41:00Z</dcterms:created>
  <dcterms:modified xsi:type="dcterms:W3CDTF">2021-06-05T09:27:00Z</dcterms:modified>
</cp:coreProperties>
</file>