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A133D">
        <w:trPr>
          <w:trHeight w:hRule="exact" w:val="3031"/>
        </w:trPr>
        <w:tc>
          <w:tcPr>
            <w:tcW w:w="10716" w:type="dxa"/>
          </w:tcPr>
          <w:p w:rsidR="006A133D" w:rsidRDefault="003242B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33D">
        <w:trPr>
          <w:trHeight w:hRule="exact" w:val="8335"/>
        </w:trPr>
        <w:tc>
          <w:tcPr>
            <w:tcW w:w="10716" w:type="dxa"/>
            <w:vAlign w:val="center"/>
          </w:tcPr>
          <w:p w:rsidR="006A133D" w:rsidRDefault="006A13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Проект Приказа Минобрнауки России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39.01.01 Социальный работник"</w:t>
            </w:r>
            <w:r>
              <w:rPr>
                <w:sz w:val="48"/>
                <w:szCs w:val="48"/>
              </w:rPr>
              <w:br/>
              <w:t>(по состоянию на 11.06.2015)</w:t>
            </w:r>
            <w:r>
              <w:rPr>
                <w:sz w:val="48"/>
                <w:szCs w:val="48"/>
              </w:rPr>
              <w:br/>
              <w:t>(подготовлен Минобрнауки России)</w:t>
            </w:r>
          </w:p>
        </w:tc>
      </w:tr>
      <w:tr w:rsidR="006A133D">
        <w:trPr>
          <w:trHeight w:hRule="exact" w:val="3031"/>
        </w:trPr>
        <w:tc>
          <w:tcPr>
            <w:tcW w:w="10716" w:type="dxa"/>
            <w:vAlign w:val="center"/>
          </w:tcPr>
          <w:p w:rsidR="006A133D" w:rsidRDefault="006A13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A133D" w:rsidRDefault="006A1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A133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A133D" w:rsidRDefault="006A133D">
      <w:pPr>
        <w:pStyle w:val="ConsPlusNormal"/>
        <w:ind w:firstLine="540"/>
        <w:jc w:val="both"/>
        <w:outlineLvl w:val="0"/>
      </w:pPr>
    </w:p>
    <w:p w:rsidR="006A133D" w:rsidRDefault="006A133D">
      <w:pPr>
        <w:pStyle w:val="ConsPlusNormal"/>
        <w:ind w:firstLine="540"/>
        <w:jc w:val="both"/>
      </w:pPr>
      <w:r>
        <w:t>Аннотация к документу</w:t>
      </w:r>
    </w:p>
    <w:p w:rsidR="006A133D" w:rsidRDefault="006A133D">
      <w:pPr>
        <w:pStyle w:val="ConsPlusNormal"/>
        <w:ind w:firstLine="540"/>
        <w:jc w:val="both"/>
      </w:pPr>
      <w:r>
        <w:t>Проектом предлагается утвердить федеральный государственный образовательный стандарт среднего профессионального образования по профессии 39.01.01 Социальный работник.</w:t>
      </w:r>
    </w:p>
    <w:p w:rsidR="006A133D" w:rsidRDefault="006A133D">
      <w:pPr>
        <w:pStyle w:val="ConsPlusNormal"/>
        <w:ind w:firstLine="540"/>
        <w:jc w:val="both"/>
      </w:pPr>
      <w:r>
        <w:t>Стандартом устанавливаются:</w:t>
      </w:r>
    </w:p>
    <w:p w:rsidR="006A133D" w:rsidRDefault="006A133D">
      <w:pPr>
        <w:pStyle w:val="ConsPlusNormal"/>
        <w:ind w:firstLine="540"/>
        <w:jc w:val="both"/>
      </w:pPr>
      <w:r>
        <w:t>- характеристика подготовки по профессии;</w:t>
      </w:r>
    </w:p>
    <w:p w:rsidR="006A133D" w:rsidRDefault="006A133D">
      <w:pPr>
        <w:pStyle w:val="ConsPlusNormal"/>
        <w:ind w:firstLine="540"/>
        <w:jc w:val="both"/>
      </w:pPr>
      <w:r>
        <w:t>- характеристика профессиональной деятельности выпускников;</w:t>
      </w:r>
    </w:p>
    <w:p w:rsidR="006A133D" w:rsidRDefault="006A133D">
      <w:pPr>
        <w:pStyle w:val="ConsPlusNormal"/>
        <w:ind w:firstLine="540"/>
        <w:jc w:val="both"/>
      </w:pPr>
      <w:r>
        <w:t>- требования к результатам освоения программы подготовки квалифицированных рабочих, служащих;</w:t>
      </w:r>
    </w:p>
    <w:p w:rsidR="006A133D" w:rsidRDefault="006A133D">
      <w:pPr>
        <w:pStyle w:val="ConsPlusNormal"/>
        <w:ind w:firstLine="540"/>
        <w:jc w:val="both"/>
      </w:pPr>
      <w:r>
        <w:t>- требования к структуре, условиям реализации, а также к результатам освоения программы подготовки квалифицированных рабочих, служащих.</w:t>
      </w:r>
    </w:p>
    <w:p w:rsidR="006A133D" w:rsidRDefault="006A133D">
      <w:pPr>
        <w:pStyle w:val="ConsPlusNormal"/>
        <w:ind w:firstLine="540"/>
        <w:jc w:val="both"/>
      </w:pPr>
      <w:r>
        <w:t>Утратившим силу признается Приказ Минобрнауки России от 02.08.2013 N 690, которым утвержден аналогичный стандарт, действующий в настоящее время.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right"/>
        <w:outlineLvl w:val="0"/>
      </w:pPr>
      <w:bookmarkStart w:id="1" w:name="Par12"/>
      <w:bookmarkEnd w:id="1"/>
      <w:r>
        <w:t>Проект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A133D" w:rsidRDefault="006A133D">
      <w:pPr>
        <w:pStyle w:val="ConsPlusTitle"/>
        <w:jc w:val="center"/>
      </w:pPr>
    </w:p>
    <w:p w:rsidR="006A133D" w:rsidRDefault="006A133D">
      <w:pPr>
        <w:pStyle w:val="ConsPlusTitle"/>
        <w:jc w:val="center"/>
      </w:pPr>
      <w:r>
        <w:t>ПРИКАЗ</w:t>
      </w:r>
    </w:p>
    <w:p w:rsidR="006A133D" w:rsidRDefault="006A133D">
      <w:pPr>
        <w:pStyle w:val="ConsPlusTitle"/>
        <w:jc w:val="center"/>
      </w:pPr>
      <w:r>
        <w:t>от "__" ________ г. N ___</w:t>
      </w:r>
    </w:p>
    <w:p w:rsidR="006A133D" w:rsidRDefault="006A133D">
      <w:pPr>
        <w:pStyle w:val="ConsPlusTitle"/>
        <w:jc w:val="center"/>
      </w:pPr>
    </w:p>
    <w:p w:rsidR="006A133D" w:rsidRDefault="006A133D">
      <w:pPr>
        <w:pStyle w:val="ConsPlusTitle"/>
        <w:jc w:val="center"/>
      </w:pPr>
      <w:r>
        <w:t>ОБ УТВЕРЖДЕНИИ ФЕДЕРАЛЬНОГО ГОСУДАРСТВЕННОГО</w:t>
      </w:r>
    </w:p>
    <w:p w:rsidR="006A133D" w:rsidRDefault="006A133D">
      <w:pPr>
        <w:pStyle w:val="ConsPlusTitle"/>
        <w:jc w:val="center"/>
      </w:pPr>
      <w:r>
        <w:t>ОБРАЗОВАТЕЛЬНОГО СТАНДАРТА СРЕДНЕГО ПРОФЕССИОНАЛЬНОГО</w:t>
      </w:r>
    </w:p>
    <w:p w:rsidR="006A133D" w:rsidRDefault="006A133D">
      <w:pPr>
        <w:pStyle w:val="ConsPlusTitle"/>
        <w:jc w:val="center"/>
      </w:pPr>
      <w:r>
        <w:t>ОБРАЗОВАНИЯ ПО ПРОФЕССИИ 39.01.01 СОЦИАЛЬНЫЙ РАБОТНИК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6A133D" w:rsidRDefault="006A133D">
      <w:pPr>
        <w:pStyle w:val="ConsPlusNormal"/>
        <w:ind w:firstLine="540"/>
        <w:jc w:val="both"/>
      </w:pPr>
      <w:r>
        <w:t>1. Утвердить прилагаемый федеральный государственный образовательный стандарт среднего профессионального образования по профессии 39.01.01 Социальный работник.</w:t>
      </w:r>
    </w:p>
    <w:p w:rsidR="006A133D" w:rsidRDefault="006A133D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 августа 2013 г. N 690 "Об утверждении федерального государственного образовательного стандарта начального профессионального образования по профессии 040401.01 Социальный работник" (зарегистрирован Министерством юстиции Российской Федерации 20 августа 2013 г., регистрационный N 29500).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right"/>
      </w:pPr>
      <w:r>
        <w:t>Министр</w:t>
      </w:r>
    </w:p>
    <w:p w:rsidR="006A133D" w:rsidRDefault="006A133D">
      <w:pPr>
        <w:pStyle w:val="ConsPlusNormal"/>
        <w:jc w:val="right"/>
      </w:pPr>
      <w:r>
        <w:t>Д.В.ЛИВАНОВ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right"/>
        <w:outlineLvl w:val="0"/>
      </w:pPr>
      <w:r>
        <w:t>Приложение</w:t>
      </w:r>
    </w:p>
    <w:p w:rsidR="006A133D" w:rsidRDefault="006A133D">
      <w:pPr>
        <w:pStyle w:val="ConsPlusNormal"/>
        <w:jc w:val="right"/>
      </w:pPr>
    </w:p>
    <w:p w:rsidR="006A133D" w:rsidRDefault="006A133D">
      <w:pPr>
        <w:pStyle w:val="ConsPlusNormal"/>
        <w:jc w:val="right"/>
      </w:pPr>
      <w:r>
        <w:t>Утвержден</w:t>
      </w:r>
    </w:p>
    <w:p w:rsidR="006A133D" w:rsidRDefault="006A133D">
      <w:pPr>
        <w:pStyle w:val="ConsPlusNormal"/>
        <w:jc w:val="right"/>
      </w:pPr>
      <w:r>
        <w:t>приказом Министерства образования</w:t>
      </w:r>
    </w:p>
    <w:p w:rsidR="006A133D" w:rsidRDefault="006A133D">
      <w:pPr>
        <w:pStyle w:val="ConsPlusNormal"/>
        <w:jc w:val="right"/>
      </w:pPr>
      <w:r>
        <w:t>и науки Российской Федерации</w:t>
      </w:r>
    </w:p>
    <w:p w:rsidR="006A133D" w:rsidRDefault="006A133D">
      <w:pPr>
        <w:pStyle w:val="ConsPlusNormal"/>
        <w:jc w:val="right"/>
      </w:pPr>
      <w:r>
        <w:t>от ______ г. N ___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Title"/>
        <w:jc w:val="center"/>
      </w:pPr>
      <w:bookmarkStart w:id="2" w:name="Par41"/>
      <w:bookmarkEnd w:id="2"/>
      <w:r>
        <w:t>ФЕДЕРАЛЬНЫЙ ГОСУДАРСТВЕННЫЙ ОБРАЗОВАТЕЛЬНЫЙ СТАНДАРТ</w:t>
      </w:r>
    </w:p>
    <w:p w:rsidR="006A133D" w:rsidRDefault="006A133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A133D" w:rsidRDefault="006A133D">
      <w:pPr>
        <w:pStyle w:val="ConsPlusTitle"/>
        <w:jc w:val="center"/>
      </w:pPr>
      <w:r>
        <w:t>39.01.01 СОЦИАЛЬНЫЙ РАБОТНИК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39.01.01 Социальный работник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A133D" w:rsidRDefault="006A133D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39.01.01 Социальный работник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6A133D" w:rsidRDefault="006A133D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A133D" w:rsidRDefault="006A133D">
      <w:pPr>
        <w:pStyle w:val="ConsPlusNormal"/>
        <w:ind w:firstLine="540"/>
        <w:jc w:val="both"/>
      </w:pPr>
      <w:r>
        <w:t>--------------------------------</w:t>
      </w:r>
    </w:p>
    <w:p w:rsidR="006A133D" w:rsidRDefault="006A133D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2008).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1"/>
      </w:pPr>
      <w:r>
        <w:t>II. ИСПОЛЬЗУЕМЫЕ СОКРАЩЕНИЯ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A133D" w:rsidRDefault="006A133D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6A133D" w:rsidRDefault="006A133D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A133D" w:rsidRDefault="006A133D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6A133D" w:rsidRDefault="006A133D">
      <w:pPr>
        <w:pStyle w:val="ConsPlusNormal"/>
        <w:ind w:firstLine="540"/>
        <w:jc w:val="both"/>
      </w:pPr>
      <w:r>
        <w:t>ОК - общая компетенция;</w:t>
      </w:r>
    </w:p>
    <w:p w:rsidR="006A133D" w:rsidRDefault="006A133D">
      <w:pPr>
        <w:pStyle w:val="ConsPlusNormal"/>
        <w:ind w:firstLine="540"/>
        <w:jc w:val="both"/>
      </w:pPr>
      <w:r>
        <w:t>ПК - профессиональная компетенция;</w:t>
      </w:r>
    </w:p>
    <w:p w:rsidR="006A133D" w:rsidRDefault="006A133D">
      <w:pPr>
        <w:pStyle w:val="ConsPlusNormal"/>
        <w:ind w:firstLine="540"/>
        <w:jc w:val="both"/>
      </w:pPr>
      <w:r>
        <w:t>ПМ - профессиональный модуль;</w:t>
      </w:r>
    </w:p>
    <w:p w:rsidR="006A133D" w:rsidRDefault="006A133D">
      <w:pPr>
        <w:pStyle w:val="ConsPlusNormal"/>
        <w:ind w:firstLine="540"/>
        <w:jc w:val="both"/>
      </w:pPr>
      <w:r>
        <w:t>МДК - междисциплинарный курс.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3.1. Сроки получения СПО по профессии 39.01.01 Социальный работник в очной форме обучения и соответствующие квалификации приводятся в Таблице 1.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right"/>
        <w:outlineLvl w:val="2"/>
      </w:pPr>
      <w:r>
        <w:t>Таблица 1</w:t>
      </w:r>
    </w:p>
    <w:p w:rsidR="006A133D" w:rsidRDefault="006A133D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4034"/>
        <w:gridCol w:w="2619"/>
      </w:tblGrid>
      <w:tr w:rsidR="006A133D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 &lt;1&gt;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Срок получения СПО по ППКРС в очной форме обучения &lt;2&gt;</w:t>
            </w:r>
          </w:p>
        </w:tc>
      </w:tr>
      <w:tr w:rsidR="006A133D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Социальный работник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10 мес.</w:t>
            </w:r>
          </w:p>
        </w:tc>
      </w:tr>
      <w:tr w:rsidR="006A133D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2 года 10 мес. &lt;3&gt;</w:t>
            </w:r>
          </w:p>
        </w:tc>
      </w:tr>
    </w:tbl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A133D" w:rsidRDefault="006A133D">
      <w:pPr>
        <w:pStyle w:val="ConsPlusNormal"/>
        <w:ind w:firstLine="540"/>
        <w:jc w:val="both"/>
      </w:pPr>
      <w:bookmarkStart w:id="3" w:name="Par80"/>
      <w:bookmarkEnd w:id="3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A133D" w:rsidRDefault="006A133D">
      <w:pPr>
        <w:pStyle w:val="ConsPlusNormal"/>
        <w:ind w:firstLine="540"/>
        <w:jc w:val="both"/>
      </w:pPr>
      <w:bookmarkStart w:id="4" w:name="Par81"/>
      <w:bookmarkEnd w:id="4"/>
      <w:r>
        <w:t>&lt;2&gt; Независимо от применяемых образовательных технологий.</w:t>
      </w:r>
    </w:p>
    <w:p w:rsidR="006A133D" w:rsidRDefault="006A133D">
      <w:pPr>
        <w:pStyle w:val="ConsPlusNormal"/>
        <w:ind w:firstLine="540"/>
        <w:jc w:val="both"/>
      </w:pPr>
      <w:bookmarkStart w:id="5" w:name="Par82"/>
      <w:bookmarkEnd w:id="5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6A133D" w:rsidRDefault="006A133D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6A133D" w:rsidRDefault="006A133D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6A133D" w:rsidRDefault="006A133D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6A133D" w:rsidRDefault="006A133D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1"/>
      </w:pPr>
      <w:r>
        <w:t>IV. ХАРАКТЕРИСТИКА ПРОФЕССИОНАЛЬНОЙ ДЕЯТЕЛЬНОСТИ ВЫПУСКНИКОВ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работ по оказанию социальных услуг на дому гражданам, признанным находящимися в трудной жизненной ситуации (ТЖС), в целях нормализации условий жизнедеятельности и (или) повышения степени самостоятельного удовлетворения основных жизненных потребностей.</w:t>
      </w:r>
    </w:p>
    <w:p w:rsidR="006A133D" w:rsidRDefault="006A133D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A133D" w:rsidRDefault="006A133D">
      <w:pPr>
        <w:pStyle w:val="ConsPlusNormal"/>
        <w:ind w:firstLine="540"/>
        <w:jc w:val="both"/>
      </w:pPr>
      <w:r>
        <w:t>граждане, признанные находящимися в трудной жизненной ситуации, частично или полностью утратившие способность к самообслуживанию;</w:t>
      </w:r>
    </w:p>
    <w:p w:rsidR="006A133D" w:rsidRDefault="006A133D">
      <w:pPr>
        <w:pStyle w:val="ConsPlusNormal"/>
        <w:ind w:firstLine="540"/>
        <w:jc w:val="both"/>
      </w:pPr>
      <w:r>
        <w:t>средства оказания социальной помощи.</w:t>
      </w:r>
    </w:p>
    <w:p w:rsidR="006A133D" w:rsidRDefault="006A133D">
      <w:pPr>
        <w:pStyle w:val="ConsPlusNormal"/>
        <w:ind w:firstLine="540"/>
        <w:jc w:val="both"/>
      </w:pPr>
      <w:r>
        <w:t>4.3. Обучающийся по профессии 39.01.01 Социальный работник готовится к следующим видам деятельности:</w:t>
      </w:r>
    </w:p>
    <w:p w:rsidR="006A133D" w:rsidRDefault="006A133D">
      <w:pPr>
        <w:pStyle w:val="ConsPlusNormal"/>
        <w:ind w:firstLine="540"/>
        <w:jc w:val="both"/>
      </w:pPr>
      <w:r>
        <w:t>4.3.1. Оказание социальных услуг на дому гражданам, признанным находящимися в трудной жизненной ситуации.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1"/>
      </w:pPr>
      <w:r>
        <w:t>V. ТРЕБОВАНИЯ К РЕЗУЛЬТАТАМ ОСВОЕНИЯ ПРОГРАММЫ</w:t>
      </w:r>
    </w:p>
    <w:p w:rsidR="006A133D" w:rsidRDefault="006A133D">
      <w:pPr>
        <w:pStyle w:val="ConsPlusNormal"/>
        <w:jc w:val="center"/>
      </w:pPr>
      <w:r>
        <w:t>ПОДГОТОВКИ КВАЛИФИЦИРОВАННЫХ РАБОЧИХ, СЛУЖАЩИХ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6A133D" w:rsidRDefault="006A133D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6A133D" w:rsidRDefault="006A133D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A133D" w:rsidRDefault="006A133D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133D" w:rsidRDefault="006A133D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6A133D" w:rsidRDefault="006A133D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A133D" w:rsidRDefault="006A133D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6A133D" w:rsidRDefault="006A133D">
      <w:pPr>
        <w:pStyle w:val="ConsPlusNormal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&lt;1&gt;.</w:t>
      </w:r>
    </w:p>
    <w:p w:rsidR="006A133D" w:rsidRDefault="006A133D">
      <w:pPr>
        <w:pStyle w:val="ConsPlusNormal"/>
        <w:ind w:firstLine="540"/>
        <w:jc w:val="both"/>
      </w:pPr>
      <w:r>
        <w:t>--------------------------------</w:t>
      </w:r>
    </w:p>
    <w:p w:rsidR="006A133D" w:rsidRDefault="006A133D">
      <w:pPr>
        <w:pStyle w:val="ConsPlusNormal"/>
        <w:ind w:firstLine="540"/>
        <w:jc w:val="both"/>
      </w:pPr>
      <w:r>
        <w:t xml:space="preserve">&lt;1&gt; В соответствии с Федеральным законом от 28.03.1998 N 53-ФЗ "О воинской обязанности и воинской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</w:t>
      </w:r>
      <w:r>
        <w:lastRenderedPageBreak/>
        <w:t>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26, ст. 3365; N 30, ст. 4247; N 49, ст. 6923, ст. 6924; N 52, ст. 7542, ст. 7544; 2015, N 13, ст. 1802).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A133D" w:rsidRDefault="006A133D">
      <w:pPr>
        <w:pStyle w:val="ConsPlusNormal"/>
        <w:ind w:firstLine="540"/>
        <w:jc w:val="both"/>
      </w:pPr>
      <w:r>
        <w:t>5.2.1. Оказание социальных услуг на дому гражданам, признанным находящимися в трудной жизненной ситуации.</w:t>
      </w:r>
    </w:p>
    <w:p w:rsidR="006A133D" w:rsidRDefault="006A133D">
      <w:pPr>
        <w:pStyle w:val="ConsPlusNormal"/>
        <w:ind w:firstLine="540"/>
        <w:jc w:val="both"/>
      </w:pPr>
      <w:r>
        <w:t>ПК 1.1. Оказывать социально-бытовые услуги клиентам.</w:t>
      </w:r>
    </w:p>
    <w:p w:rsidR="006A133D" w:rsidRDefault="006A133D">
      <w:pPr>
        <w:pStyle w:val="ConsPlusNormal"/>
        <w:ind w:firstLine="540"/>
        <w:jc w:val="both"/>
      </w:pPr>
      <w:r>
        <w:t>ПК 1.2. Содействовать клиентам в получении социально-медицинских услуг.</w:t>
      </w:r>
    </w:p>
    <w:p w:rsidR="006A133D" w:rsidRDefault="006A133D">
      <w:pPr>
        <w:pStyle w:val="ConsPlusNormal"/>
        <w:ind w:firstLine="540"/>
        <w:jc w:val="both"/>
      </w:pPr>
      <w:r>
        <w:t>ПК 1.3. Содействовать клиентам в получении социально-психологических услуг, оказывать первичную психологическую поддержку.</w:t>
      </w:r>
    </w:p>
    <w:p w:rsidR="006A133D" w:rsidRDefault="006A133D">
      <w:pPr>
        <w:pStyle w:val="ConsPlusNormal"/>
        <w:ind w:firstLine="540"/>
        <w:jc w:val="both"/>
      </w:pPr>
      <w:r>
        <w:t>ПК 1.4. Содействовать клиентам в получении социально-экономических услуг.</w:t>
      </w:r>
    </w:p>
    <w:p w:rsidR="006A133D" w:rsidRDefault="006A133D">
      <w:pPr>
        <w:pStyle w:val="ConsPlusNormal"/>
        <w:ind w:firstLine="540"/>
        <w:jc w:val="both"/>
      </w:pPr>
      <w:r>
        <w:t>ПК 1.5. Содействовать клиентам в получении социально-правовых услуг.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A133D" w:rsidRDefault="006A133D">
      <w:pPr>
        <w:pStyle w:val="ConsPlusNormal"/>
        <w:jc w:val="center"/>
      </w:pPr>
      <w:r>
        <w:t>КВАЛИФИЦИРОВАННЫХ РАБОЧИХ, СЛУЖАЩИХ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6A133D" w:rsidRDefault="006A133D">
      <w:pPr>
        <w:pStyle w:val="ConsPlusNormal"/>
        <w:ind w:firstLine="540"/>
        <w:jc w:val="both"/>
      </w:pPr>
      <w:r>
        <w:t>общепрофессионального;</w:t>
      </w:r>
    </w:p>
    <w:p w:rsidR="006A133D" w:rsidRDefault="006A133D">
      <w:pPr>
        <w:pStyle w:val="ConsPlusNormal"/>
        <w:ind w:firstLine="540"/>
        <w:jc w:val="both"/>
      </w:pPr>
      <w:r>
        <w:t>профессионального и разделов:</w:t>
      </w:r>
    </w:p>
    <w:p w:rsidR="006A133D" w:rsidRDefault="006A133D">
      <w:pPr>
        <w:pStyle w:val="ConsPlusNormal"/>
        <w:ind w:firstLine="540"/>
        <w:jc w:val="both"/>
      </w:pPr>
      <w:r>
        <w:t>физическая культура;</w:t>
      </w:r>
    </w:p>
    <w:p w:rsidR="006A133D" w:rsidRDefault="006A133D">
      <w:pPr>
        <w:pStyle w:val="ConsPlusNormal"/>
        <w:ind w:firstLine="540"/>
        <w:jc w:val="both"/>
      </w:pPr>
      <w:r>
        <w:t>учебная практика;</w:t>
      </w:r>
    </w:p>
    <w:p w:rsidR="006A133D" w:rsidRDefault="006A133D">
      <w:pPr>
        <w:pStyle w:val="ConsPlusNormal"/>
        <w:ind w:firstLine="540"/>
        <w:jc w:val="both"/>
      </w:pPr>
      <w:r>
        <w:t>производственная практика;</w:t>
      </w:r>
    </w:p>
    <w:p w:rsidR="006A133D" w:rsidRDefault="006A133D">
      <w:pPr>
        <w:pStyle w:val="ConsPlusNormal"/>
        <w:ind w:firstLine="540"/>
        <w:jc w:val="both"/>
      </w:pPr>
      <w:r>
        <w:t>промежуточная аттестация;</w:t>
      </w:r>
    </w:p>
    <w:p w:rsidR="006A133D" w:rsidRDefault="006A133D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6A133D" w:rsidRDefault="006A133D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A133D" w:rsidRDefault="006A133D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A133D" w:rsidRDefault="006A133D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A133D" w:rsidRDefault="006A133D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</w:pPr>
      <w:r>
        <w:t>Структура программы подготовки квалифицированных</w:t>
      </w:r>
    </w:p>
    <w:p w:rsidR="006A133D" w:rsidRDefault="006A133D">
      <w:pPr>
        <w:pStyle w:val="ConsPlusNormal"/>
        <w:jc w:val="center"/>
      </w:pPr>
      <w:r>
        <w:t>рабочих, служащих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jc w:val="center"/>
        <w:sectPr w:rsidR="006A133D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A133D" w:rsidRDefault="006A133D">
      <w:pPr>
        <w:pStyle w:val="ConsPlusNormal"/>
        <w:jc w:val="right"/>
        <w:outlineLvl w:val="2"/>
      </w:pPr>
      <w:r>
        <w:lastRenderedPageBreak/>
        <w:t>Таблица 2</w:t>
      </w:r>
    </w:p>
    <w:p w:rsidR="006A133D" w:rsidRDefault="006A133D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20"/>
        <w:gridCol w:w="1680"/>
        <w:gridCol w:w="1680"/>
        <w:gridCol w:w="2653"/>
        <w:gridCol w:w="1655"/>
      </w:tblGrid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A133D" w:rsidRDefault="006A133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ОП.00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</w:pPr>
            <w:r>
              <w:t>осуществлять профессиональную деятельность в соответствии с современными концепциями и профессиональными ценностями социальной работы;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</w:pPr>
            <w:r>
              <w:t>категории и понятия социальной работы,</w:t>
            </w:r>
          </w:p>
          <w:p w:rsidR="006A133D" w:rsidRDefault="006A133D">
            <w:pPr>
              <w:pStyle w:val="ConsPlusNormal"/>
            </w:pPr>
            <w:r>
              <w:t>специфику профессии;</w:t>
            </w:r>
          </w:p>
          <w:p w:rsidR="006A133D" w:rsidRDefault="006A133D">
            <w:pPr>
              <w:pStyle w:val="ConsPlusNormal"/>
            </w:pPr>
            <w:r>
              <w:t>традиции российской и международной благотворительности;</w:t>
            </w:r>
          </w:p>
          <w:p w:rsidR="006A133D" w:rsidRDefault="006A133D">
            <w:pPr>
              <w:pStyle w:val="ConsPlusNormal"/>
              <w:ind w:firstLine="283"/>
              <w:jc w:val="both"/>
            </w:pPr>
            <w:r>
              <w:t>основные современные концепции социальной работы и их основания;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ОП.01. Теоретические основы социальной работы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1 - 6</w:t>
            </w:r>
          </w:p>
          <w:p w:rsidR="006A133D" w:rsidRDefault="006A133D">
            <w:pPr>
              <w:pStyle w:val="ConsPlusNormal"/>
            </w:pPr>
            <w:r>
              <w:t>ПК 1.3 - 1.5</w:t>
            </w:r>
          </w:p>
        </w:tc>
      </w:tr>
      <w:tr w:rsidR="006A133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</w:pPr>
            <w:r>
              <w:t>использовать знания об организации социальной работы в Российской Федерации и регионе в практической деятельности;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</w:pPr>
            <w:r>
              <w:t>систему организации социальной работы в Российской Федерации;</w:t>
            </w:r>
          </w:p>
          <w:p w:rsidR="006A133D" w:rsidRDefault="006A133D">
            <w:pPr>
              <w:pStyle w:val="ConsPlusNormal"/>
              <w:ind w:firstLine="284"/>
            </w:pPr>
            <w:r>
              <w:t>особенности деятельности органов социальной защиты региона;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ОП.02. Организация социальной работы в Российской Федерации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1, 3, 4</w:t>
            </w:r>
          </w:p>
          <w:p w:rsidR="006A133D" w:rsidRDefault="006A133D">
            <w:pPr>
              <w:pStyle w:val="ConsPlusNormal"/>
            </w:pPr>
            <w:r>
              <w:t>ПК 1.1</w:t>
            </w:r>
          </w:p>
        </w:tc>
      </w:tr>
      <w:tr w:rsidR="006A133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</w:pPr>
            <w:r>
              <w:t>составлять служебные документы, в том числе</w:t>
            </w:r>
          </w:p>
          <w:p w:rsidR="006A133D" w:rsidRDefault="006A133D">
            <w:pPr>
              <w:pStyle w:val="ConsPlusNormal"/>
            </w:pPr>
            <w:r>
              <w:t>письма, проекты приказов и распоряжений;</w:t>
            </w:r>
          </w:p>
          <w:p w:rsidR="006A133D" w:rsidRDefault="006A133D">
            <w:pPr>
              <w:pStyle w:val="ConsPlusNormal"/>
            </w:pPr>
            <w:r>
              <w:t>заполнять первичные учетные документы по профилю профессиональной деятельности;</w:t>
            </w:r>
          </w:p>
          <w:p w:rsidR="006A133D" w:rsidRDefault="006A133D">
            <w:pPr>
              <w:pStyle w:val="ConsPlusNormal"/>
            </w:pPr>
            <w:r>
              <w:t>пользоваться средствами копирования и тиражирования;</w:t>
            </w:r>
          </w:p>
          <w:p w:rsidR="006A133D" w:rsidRDefault="006A133D">
            <w:pPr>
              <w:pStyle w:val="ConsPlusNormal"/>
            </w:pPr>
            <w:r>
              <w:t>пользоваться различными средствами связи, в том числе факсимильной и электронной;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</w:pPr>
            <w:r>
              <w:t>принципы организации работы с документами;</w:t>
            </w:r>
          </w:p>
          <w:p w:rsidR="006A133D" w:rsidRDefault="006A133D">
            <w:pPr>
              <w:pStyle w:val="ConsPlusNormal"/>
            </w:pPr>
            <w:r>
              <w:t>правила составления и оформления документов;</w:t>
            </w:r>
          </w:p>
          <w:p w:rsidR="006A133D" w:rsidRDefault="006A133D">
            <w:pPr>
              <w:pStyle w:val="ConsPlusNormal"/>
            </w:pPr>
            <w:r>
              <w:t>унифицированные формы первичных учетных документов по профилю профессиональной деятельности;</w:t>
            </w:r>
          </w:p>
          <w:p w:rsidR="006A133D" w:rsidRDefault="006A133D">
            <w:pPr>
              <w:pStyle w:val="ConsPlusNormal"/>
            </w:pPr>
            <w:r>
              <w:t>правила текущего хранения документов;</w:t>
            </w:r>
          </w:p>
          <w:p w:rsidR="006A133D" w:rsidRDefault="006A133D">
            <w:pPr>
              <w:pStyle w:val="ConsPlusNormal"/>
            </w:pPr>
            <w:r>
              <w:t>подготовку документации для длительного хранения;</w:t>
            </w:r>
          </w:p>
          <w:p w:rsidR="006A133D" w:rsidRDefault="006A133D">
            <w:pPr>
              <w:pStyle w:val="ConsPlusNormal"/>
            </w:pPr>
            <w:r>
              <w:t>средства копирования и оперативного размножения документов;</w:t>
            </w:r>
          </w:p>
          <w:p w:rsidR="006A133D" w:rsidRDefault="006A133D">
            <w:pPr>
              <w:pStyle w:val="ConsPlusNormal"/>
            </w:pPr>
            <w:r>
              <w:t>средства тиражирования документов;</w:t>
            </w:r>
          </w:p>
          <w:p w:rsidR="006A133D" w:rsidRDefault="006A133D">
            <w:pPr>
              <w:pStyle w:val="ConsPlusNormal"/>
              <w:ind w:firstLine="283"/>
              <w:jc w:val="both"/>
            </w:pPr>
            <w:r>
              <w:t>средства связи;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ОП.03. Основы делопроизводства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1, 2, 4, 5</w:t>
            </w:r>
          </w:p>
          <w:p w:rsidR="006A133D" w:rsidRDefault="006A133D">
            <w:pPr>
              <w:pStyle w:val="ConsPlusNormal"/>
            </w:pPr>
            <w:r>
              <w:t>ПК 1.2 - 1.4</w:t>
            </w:r>
          </w:p>
        </w:tc>
      </w:tr>
      <w:tr w:rsidR="006A133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6A133D" w:rsidRDefault="006A133D">
            <w:pPr>
              <w:pStyle w:val="ConsPlusNormal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6A133D" w:rsidRDefault="006A133D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6A133D" w:rsidRDefault="006A133D">
            <w:pPr>
              <w:pStyle w:val="ConsPlusNormal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6A133D" w:rsidRDefault="006A133D">
            <w:pPr>
              <w:pStyle w:val="ConsPlusNormal"/>
            </w:pPr>
            <w:r>
              <w:t>поддерживать деловую репутацию;</w:t>
            </w:r>
          </w:p>
          <w:p w:rsidR="006A133D" w:rsidRDefault="006A133D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6A133D" w:rsidRDefault="006A133D">
            <w:pPr>
              <w:pStyle w:val="ConsPlusNormal"/>
            </w:pPr>
            <w:r>
              <w:t>организовывать рабочее место;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</w:pPr>
            <w:r>
              <w:t>правила делового общения;</w:t>
            </w:r>
          </w:p>
          <w:p w:rsidR="006A133D" w:rsidRDefault="006A133D">
            <w:pPr>
              <w:pStyle w:val="ConsPlusNormal"/>
            </w:pPr>
            <w:r>
              <w:t xml:space="preserve">этические нормы взаимоотношений с коллегами, </w:t>
            </w:r>
            <w:r>
              <w:lastRenderedPageBreak/>
              <w:t>партнерами, клиентами;</w:t>
            </w:r>
          </w:p>
          <w:p w:rsidR="006A133D" w:rsidRDefault="006A133D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консультирования;</w:t>
            </w:r>
          </w:p>
          <w:p w:rsidR="006A133D" w:rsidRDefault="006A133D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6A133D" w:rsidRDefault="006A133D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аксессуары;</w:t>
            </w:r>
          </w:p>
          <w:p w:rsidR="006A133D" w:rsidRDefault="006A133D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ОП.04. Основы деловой культуры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1 - 7</w:t>
            </w:r>
          </w:p>
          <w:p w:rsidR="006A133D" w:rsidRDefault="006A133D">
            <w:pPr>
              <w:pStyle w:val="ConsPlusNormal"/>
            </w:pPr>
            <w:r>
              <w:t>ПК 1.1 - 1.5</w:t>
            </w:r>
          </w:p>
        </w:tc>
      </w:tr>
      <w:tr w:rsidR="006A133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</w:pPr>
            <w:r>
              <w:t>находить и подсчитывать пульс, точки прижатия артерий, измерять артериальное давление, считать частоту дыхательных движений у пострадавшего;</w:t>
            </w:r>
          </w:p>
          <w:p w:rsidR="006A133D" w:rsidRDefault="006A133D">
            <w:pPr>
              <w:pStyle w:val="ConsPlusNormal"/>
            </w:pPr>
            <w:r>
              <w:t>применять приемы восстановления проходимости дыхательных путей;</w:t>
            </w:r>
          </w:p>
          <w:p w:rsidR="006A133D" w:rsidRDefault="006A133D">
            <w:pPr>
              <w:pStyle w:val="ConsPlusNormal"/>
            </w:pPr>
            <w:r>
              <w:t>проводить искусственное дыхание, проводить непрямой массаж сердца взрослому и ребенку;</w:t>
            </w:r>
          </w:p>
          <w:p w:rsidR="006A133D" w:rsidRDefault="006A133D">
            <w:pPr>
              <w:pStyle w:val="ConsPlusNormal"/>
            </w:pPr>
            <w:r>
              <w:t>проводить временную остановку кровотечения;</w:t>
            </w:r>
          </w:p>
          <w:p w:rsidR="006A133D" w:rsidRDefault="006A133D">
            <w:pPr>
              <w:pStyle w:val="ConsPlusNormal"/>
            </w:pPr>
            <w:r>
              <w:t>оказывать первую помощь при травматическом шоке;</w:t>
            </w:r>
          </w:p>
          <w:p w:rsidR="006A133D" w:rsidRDefault="006A133D">
            <w:pPr>
              <w:pStyle w:val="ConsPlusNormal"/>
            </w:pPr>
            <w:r>
              <w:t>обрабатывать раны, в том числе ожоговые, проводить раннее охлаждение ожоговой раны.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</w:pPr>
            <w:r>
              <w:t>признаки клинической и биологической смерти;</w:t>
            </w:r>
          </w:p>
          <w:p w:rsidR="006A133D" w:rsidRDefault="006A133D">
            <w:pPr>
              <w:pStyle w:val="ConsPlusNormal"/>
            </w:pPr>
            <w:r>
              <w:t>алгоритм базовой сердечно-легочной реанимации;</w:t>
            </w:r>
          </w:p>
          <w:p w:rsidR="006A133D" w:rsidRDefault="006A133D">
            <w:pPr>
              <w:pStyle w:val="ConsPlusNormal"/>
            </w:pPr>
            <w:r>
              <w:t>основные признаки кровотечений, проявления жизнеугрожающих кровотечений, способы временной остановки кровотечения.</w:t>
            </w:r>
          </w:p>
          <w:p w:rsidR="006A133D" w:rsidRDefault="006A133D">
            <w:pPr>
              <w:pStyle w:val="ConsPlusNormal"/>
            </w:pPr>
            <w:r>
              <w:t>принципы оказания первой помощи при травматическом шоке;</w:t>
            </w:r>
          </w:p>
          <w:p w:rsidR="006A133D" w:rsidRDefault="006A133D">
            <w:pPr>
              <w:pStyle w:val="ConsPlusNormal"/>
            </w:pPr>
            <w:r>
              <w:t>виды ран, их классификацию, наиболее опасные осложнения ранений, принципы оказания первой помощи;</w:t>
            </w:r>
          </w:p>
          <w:p w:rsidR="006A133D" w:rsidRDefault="006A133D">
            <w:pPr>
              <w:pStyle w:val="ConsPlusNormal"/>
            </w:pPr>
            <w:r>
              <w:t xml:space="preserve">ожоговую травму, определение площади ожога и </w:t>
            </w:r>
            <w:r>
              <w:lastRenderedPageBreak/>
              <w:t>глубины ожога по международной классификации, принципы оказания первой помощи, виды ожогов;</w:t>
            </w:r>
          </w:p>
          <w:p w:rsidR="006A133D" w:rsidRDefault="006A133D">
            <w:pPr>
              <w:pStyle w:val="ConsPlusNormal"/>
            </w:pPr>
            <w:r>
              <w:t>основные проявления холодовой травмы, алгоритм оказания первой помощи в зависимости от степени отморожения, переохлаждении;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ОП.05. Оказание первой помощи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1-3, 6</w:t>
            </w:r>
          </w:p>
        </w:tc>
      </w:tr>
      <w:tr w:rsidR="006A133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133D" w:rsidRDefault="006A133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133D" w:rsidRDefault="006A133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A133D" w:rsidRDefault="006A133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A133D" w:rsidRDefault="006A133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A133D" w:rsidRDefault="006A133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A133D" w:rsidRDefault="006A133D">
            <w:pPr>
              <w:pStyle w:val="ConsPlusNormal"/>
            </w:pPr>
            <w:r>
              <w:t>оказывать первую помощь пострадавшим;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133D" w:rsidRDefault="006A133D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6A133D" w:rsidRDefault="006A133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A133D" w:rsidRDefault="006A133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A133D" w:rsidRDefault="006A133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A133D" w:rsidRDefault="006A133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A133D" w:rsidRDefault="006A133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A133D" w:rsidRDefault="006A133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A133D" w:rsidRDefault="006A133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A133D" w:rsidRDefault="006A133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1, 3, 6, 7</w:t>
            </w:r>
          </w:p>
          <w:p w:rsidR="006A133D" w:rsidRDefault="006A133D">
            <w:pPr>
              <w:pStyle w:val="ConsPlusNormal"/>
            </w:pPr>
            <w:r>
              <w:t>ПК 1.3 - 1.5</w:t>
            </w: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ПМ.00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ПМ.01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Оказание социальных услуг на дому гражданам, признанным находящимися в трудной жизненной ситуации</w:t>
            </w:r>
          </w:p>
          <w:p w:rsidR="006A133D" w:rsidRDefault="006A133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133D" w:rsidRDefault="006A133D">
            <w:pPr>
              <w:pStyle w:val="ConsPlusNormal"/>
            </w:pPr>
            <w:r>
              <w:t>иметь практический опыт:</w:t>
            </w:r>
          </w:p>
          <w:p w:rsidR="006A133D" w:rsidRDefault="006A133D">
            <w:pPr>
              <w:pStyle w:val="ConsPlusNormal"/>
            </w:pPr>
            <w:r>
              <w:t>оказания социально-бытовых услуг, первичной психологической поддержки клиентам на дому;</w:t>
            </w:r>
          </w:p>
          <w:p w:rsidR="006A133D" w:rsidRDefault="006A133D">
            <w:pPr>
              <w:pStyle w:val="ConsPlusNormal"/>
            </w:pPr>
            <w:r>
              <w:t xml:space="preserve">содействия в получении социально-медицинских, социально-психологических, социально-экономических и социально-правовых услуг гражданам, признанным находящимися в </w:t>
            </w:r>
            <w:r>
              <w:lastRenderedPageBreak/>
              <w:t>трудной жизненной ситуации;</w:t>
            </w:r>
          </w:p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</w:pPr>
            <w:r>
              <w:t>оказывать содействие в поддержании социальных контактов;</w:t>
            </w:r>
          </w:p>
          <w:p w:rsidR="006A133D" w:rsidRDefault="006A133D">
            <w:pPr>
              <w:pStyle w:val="ConsPlusNormal"/>
            </w:pPr>
            <w:r>
              <w:t>оказывать первичную психологическую поддержку клиенту;</w:t>
            </w:r>
          </w:p>
          <w:p w:rsidR="006A133D" w:rsidRDefault="006A133D">
            <w:pPr>
              <w:pStyle w:val="ConsPlusNormal"/>
            </w:pPr>
            <w:r>
              <w:t>оказать консультативную помощь клиенту по социально-бытовым вопросам;</w:t>
            </w:r>
          </w:p>
          <w:p w:rsidR="006A133D" w:rsidRDefault="006A133D">
            <w:pPr>
              <w:pStyle w:val="ConsPlusNormal"/>
            </w:pPr>
            <w:r>
              <w:t>выявлять факторы гигиенического и экологического риска для клиента;</w:t>
            </w:r>
          </w:p>
          <w:p w:rsidR="006A133D" w:rsidRDefault="006A133D">
            <w:pPr>
              <w:pStyle w:val="ConsPlusNormal"/>
            </w:pPr>
            <w:r>
              <w:t>выявлять основные проблемы физического здоровья клиента;</w:t>
            </w:r>
          </w:p>
          <w:p w:rsidR="006A133D" w:rsidRDefault="006A133D">
            <w:pPr>
              <w:pStyle w:val="ConsPlusNormal"/>
            </w:pPr>
            <w:r>
              <w:t>оказывать помощь клиенту в поддержании личной гигиены;</w:t>
            </w:r>
          </w:p>
          <w:p w:rsidR="006A133D" w:rsidRDefault="006A133D">
            <w:pPr>
              <w:pStyle w:val="ConsPlusNormal"/>
              <w:ind w:firstLine="53"/>
            </w:pPr>
            <w:r>
              <w:t>выполнять санитарно-гигиенические процедуры;</w:t>
            </w:r>
          </w:p>
          <w:p w:rsidR="006A133D" w:rsidRDefault="006A133D">
            <w:pPr>
              <w:pStyle w:val="ConsPlusNormal"/>
              <w:ind w:firstLine="53"/>
            </w:pPr>
            <w:r>
              <w:t>выполнять медицинские процедуры по назначению врача (накладывать компресс, горчичники, закапывать капли, измерять температуру, артериальное давление), содействовать в госпитализации, сопровождать клиента в лечебно-профилактическое учреждение (ЛПУ);</w:t>
            </w:r>
          </w:p>
          <w:p w:rsidR="006A133D" w:rsidRDefault="006A133D">
            <w:pPr>
              <w:pStyle w:val="ConsPlusNormal"/>
            </w:pPr>
            <w:r>
              <w:t>проводить социально-бытовое обслуживание клиента;</w:t>
            </w:r>
          </w:p>
          <w:p w:rsidR="006A133D" w:rsidRDefault="006A133D">
            <w:pPr>
              <w:pStyle w:val="ConsPlusNormal"/>
            </w:pPr>
            <w:r>
              <w:t>оказывать помощь в решении социально-бытовых вопросов;</w:t>
            </w:r>
          </w:p>
          <w:p w:rsidR="006A133D" w:rsidRDefault="006A133D">
            <w:pPr>
              <w:pStyle w:val="ConsPlusNormal"/>
            </w:pPr>
            <w:r>
              <w:t>осуществлять подбор документов для предоставления льгот и преимуществ, компенсационных выплат для начисления пенсий и пособий;</w:t>
            </w:r>
          </w:p>
          <w:p w:rsidR="006A133D" w:rsidRDefault="006A133D">
            <w:pPr>
              <w:pStyle w:val="ConsPlusNormal"/>
            </w:pPr>
            <w:r>
              <w:t>оказывать помощь в организации ритуальных услуг;</w:t>
            </w:r>
          </w:p>
          <w:p w:rsidR="006A133D" w:rsidRDefault="006A133D">
            <w:pPr>
              <w:pStyle w:val="ConsPlusNormal"/>
            </w:pPr>
            <w:r>
              <w:t>использовать интернет-ресурсы для предоставления гражданам услуг;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</w:pPr>
            <w:r>
              <w:t>профессионально-личностные требования к социальному работнику;</w:t>
            </w:r>
          </w:p>
          <w:p w:rsidR="006A133D" w:rsidRDefault="006A133D">
            <w:pPr>
              <w:pStyle w:val="ConsPlusNormal"/>
              <w:ind w:firstLine="53"/>
            </w:pPr>
            <w:r>
              <w:t>основы этики в социальной работе;</w:t>
            </w:r>
          </w:p>
          <w:p w:rsidR="006A133D" w:rsidRDefault="006A133D">
            <w:pPr>
              <w:pStyle w:val="ConsPlusNormal"/>
            </w:pPr>
            <w:r>
              <w:lastRenderedPageBreak/>
              <w:t>основные понятия и категории социальной медицины;</w:t>
            </w:r>
          </w:p>
          <w:p w:rsidR="006A133D" w:rsidRDefault="006A133D">
            <w:pPr>
              <w:pStyle w:val="ConsPlusNormal"/>
            </w:pPr>
            <w:r>
              <w:t>формы медико-социальной помощи населению;</w:t>
            </w:r>
          </w:p>
          <w:p w:rsidR="006A133D" w:rsidRDefault="006A133D">
            <w:pPr>
              <w:pStyle w:val="ConsPlusNormal"/>
            </w:pPr>
            <w:r>
              <w:t>анатомо-физиологические особенности организма человека;</w:t>
            </w:r>
          </w:p>
          <w:p w:rsidR="006A133D" w:rsidRDefault="006A133D">
            <w:pPr>
              <w:pStyle w:val="ConsPlusNormal"/>
            </w:pPr>
            <w:r>
              <w:t>основные симптомы заболеваний;</w:t>
            </w:r>
          </w:p>
          <w:p w:rsidR="006A133D" w:rsidRDefault="006A133D">
            <w:pPr>
              <w:pStyle w:val="ConsPlusNormal"/>
              <w:ind w:firstLine="53"/>
            </w:pPr>
            <w:r>
              <w:t>понятие ухода за больными и виды ухода;</w:t>
            </w:r>
          </w:p>
          <w:p w:rsidR="006A133D" w:rsidRDefault="006A133D">
            <w:pPr>
              <w:pStyle w:val="ConsPlusNormal"/>
            </w:pPr>
            <w:r>
              <w:t>особенности ухода за лицами пожилого возраста и инвалидами на дому;</w:t>
            </w:r>
          </w:p>
          <w:p w:rsidR="006A133D" w:rsidRDefault="006A133D">
            <w:pPr>
              <w:pStyle w:val="ConsPlusNormal"/>
            </w:pPr>
            <w:r>
              <w:t>санитарно-гигиенические требования по уходу за больными;</w:t>
            </w:r>
          </w:p>
          <w:p w:rsidR="006A133D" w:rsidRDefault="006A133D">
            <w:pPr>
              <w:pStyle w:val="ConsPlusNormal"/>
            </w:pPr>
            <w:r>
              <w:t>нормативно-правовое обеспечение организации социального обслуживания граждан, признанных находящимися в трудной жизненной ситуации;</w:t>
            </w:r>
          </w:p>
          <w:p w:rsidR="006A133D" w:rsidRDefault="006A133D">
            <w:pPr>
              <w:pStyle w:val="ConsPlusNormal"/>
            </w:pPr>
            <w:r>
              <w:t>основы законодательства о занятости и об образовании населения;</w:t>
            </w:r>
          </w:p>
          <w:p w:rsidR="006A133D" w:rsidRDefault="006A133D">
            <w:pPr>
              <w:pStyle w:val="ConsPlusNormal"/>
            </w:pPr>
            <w:r>
              <w:t>основы охраны труда и техники безопасности;</w:t>
            </w:r>
          </w:p>
          <w:p w:rsidR="006A133D" w:rsidRDefault="006A133D">
            <w:pPr>
              <w:pStyle w:val="ConsPlusNormal"/>
            </w:pPr>
            <w:r>
              <w:t>критерии качества оказания социально-бытовых услуг.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МДК.01.01. Основы социально-бытового обслуживания</w:t>
            </w:r>
          </w:p>
          <w:p w:rsidR="006A133D" w:rsidRDefault="006A133D">
            <w:pPr>
              <w:pStyle w:val="ConsPlusNormal"/>
            </w:pPr>
          </w:p>
          <w:p w:rsidR="006A133D" w:rsidRDefault="006A133D">
            <w:pPr>
              <w:pStyle w:val="ConsPlusNormal"/>
            </w:pPr>
            <w:r>
              <w:t>МДК.01.02. Основы оказания социально-медицинских услуг</w:t>
            </w:r>
          </w:p>
          <w:p w:rsidR="006A133D" w:rsidRDefault="006A133D">
            <w:pPr>
              <w:pStyle w:val="ConsPlusNormal"/>
            </w:pPr>
          </w:p>
          <w:p w:rsidR="006A133D" w:rsidRDefault="006A133D">
            <w:pPr>
              <w:pStyle w:val="ConsPlusNormal"/>
            </w:pPr>
            <w:r>
              <w:t>МДК.01.03. Основы оказания социально-психологически</w:t>
            </w:r>
            <w:r>
              <w:lastRenderedPageBreak/>
              <w:t>х услуг</w:t>
            </w:r>
          </w:p>
          <w:p w:rsidR="006A133D" w:rsidRDefault="006A133D">
            <w:pPr>
              <w:pStyle w:val="ConsPlusNormal"/>
            </w:pPr>
          </w:p>
          <w:p w:rsidR="006A133D" w:rsidRDefault="006A133D">
            <w:pPr>
              <w:pStyle w:val="ConsPlusNormal"/>
            </w:pPr>
            <w:r>
              <w:t>МДК 01.04. Основы оказания социально-правовых и социально-экономических услуг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lastRenderedPageBreak/>
              <w:t>ОК 2 - 7</w:t>
            </w:r>
          </w:p>
          <w:p w:rsidR="006A133D" w:rsidRDefault="006A133D">
            <w:pPr>
              <w:pStyle w:val="ConsPlusNormal"/>
            </w:pPr>
            <w:r>
              <w:t>ПК 1.1 - 1.5</w:t>
            </w: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Физическая культура</w:t>
            </w:r>
          </w:p>
          <w:p w:rsidR="006A133D" w:rsidRDefault="006A133D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6A133D" w:rsidRDefault="006A133D">
            <w:pPr>
              <w:pStyle w:val="ConsPlusNormal"/>
            </w:pPr>
            <w:r>
              <w:t>уметь:</w:t>
            </w:r>
          </w:p>
          <w:p w:rsidR="006A133D" w:rsidRDefault="006A133D">
            <w:pPr>
              <w:pStyle w:val="ConsPlusNormal"/>
              <w:ind w:firstLine="284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133D" w:rsidRDefault="006A133D">
            <w:pPr>
              <w:pStyle w:val="ConsPlusNormal"/>
            </w:pPr>
            <w:r>
              <w:t>знать:</w:t>
            </w:r>
          </w:p>
          <w:p w:rsidR="006A133D" w:rsidRDefault="006A133D">
            <w:pPr>
              <w:pStyle w:val="ConsPlusNormal"/>
              <w:ind w:firstLine="284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A133D" w:rsidRDefault="006A133D">
            <w:pPr>
              <w:pStyle w:val="ConsPlusNormal"/>
              <w:ind w:firstLine="284"/>
            </w:pPr>
            <w: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1 - 7</w:t>
            </w:r>
          </w:p>
          <w:p w:rsidR="006A133D" w:rsidRDefault="006A133D">
            <w:pPr>
              <w:pStyle w:val="ConsPlusNormal"/>
            </w:pPr>
            <w:r>
              <w:t>ПК 1.1 - 1.5</w:t>
            </w: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 xml:space="preserve">Итого по обязательной части ППКРС, включая </w:t>
            </w:r>
            <w:r>
              <w:lastRenderedPageBreak/>
              <w:t>раздел "Физическая культура", и вариативной части ППКРС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ОК 1 - 7</w:t>
            </w:r>
          </w:p>
          <w:p w:rsidR="006A133D" w:rsidRDefault="006A133D">
            <w:pPr>
              <w:pStyle w:val="ConsPlusNormal"/>
            </w:pPr>
            <w:r>
              <w:t>ПК 1.1 - 1.5</w:t>
            </w: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ПП.00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ПА.00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  <w:tr w:rsidR="006A13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ГИА.00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</w:pPr>
          </w:p>
        </w:tc>
      </w:tr>
    </w:tbl>
    <w:p w:rsidR="006A133D" w:rsidRDefault="006A133D">
      <w:pPr>
        <w:pStyle w:val="ConsPlusNormal"/>
        <w:jc w:val="right"/>
        <w:sectPr w:rsidR="006A133D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A133D" w:rsidRDefault="006A133D">
      <w:pPr>
        <w:pStyle w:val="ConsPlusNormal"/>
        <w:jc w:val="right"/>
      </w:pPr>
    </w:p>
    <w:p w:rsidR="006A133D" w:rsidRDefault="006A133D">
      <w:pPr>
        <w:pStyle w:val="ConsPlusNormal"/>
        <w:jc w:val="right"/>
        <w:outlineLvl w:val="2"/>
      </w:pPr>
      <w:r>
        <w:t>Таблица 3</w:t>
      </w:r>
    </w:p>
    <w:p w:rsidR="006A133D" w:rsidRDefault="006A133D">
      <w:pPr>
        <w:pStyle w:val="ConsPlusNormal"/>
        <w:jc w:val="right"/>
      </w:pPr>
    </w:p>
    <w:p w:rsidR="006A133D" w:rsidRDefault="006A133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A133D" w:rsidRDefault="006A133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6"/>
        <w:gridCol w:w="2013"/>
      </w:tblGrid>
      <w:tr w:rsidR="006A133D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20 нед.</w:t>
            </w:r>
          </w:p>
        </w:tc>
      </w:tr>
      <w:tr w:rsidR="006A133D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6A133D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</w:p>
        </w:tc>
      </w:tr>
      <w:tr w:rsidR="006A133D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A133D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A133D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2 нед.</w:t>
            </w:r>
          </w:p>
        </w:tc>
      </w:tr>
      <w:tr w:rsidR="006A133D"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3D" w:rsidRDefault="006A133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3D" w:rsidRDefault="006A133D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1"/>
      </w:pPr>
      <w:r>
        <w:t>VII. ТРЕБОВАНИЯ К УСЛОВИЯМ РЕАЛИЗАЦИИ ПРОГРАММЫ</w:t>
      </w:r>
    </w:p>
    <w:p w:rsidR="006A133D" w:rsidRDefault="006A133D">
      <w:pPr>
        <w:pStyle w:val="ConsPlusNormal"/>
        <w:jc w:val="center"/>
      </w:pPr>
      <w:r>
        <w:t>ПОДГОТОВКИ КВАЛИФИЦИРОВАННЫХ РАБОЧИХ, СЛУЖАЩИХ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6A133D" w:rsidRDefault="006A133D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A133D" w:rsidRDefault="006A133D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A133D" w:rsidRDefault="006A133D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6A133D" w:rsidRDefault="006A133D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A133D" w:rsidRDefault="006A133D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A133D" w:rsidRDefault="006A133D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A133D" w:rsidRDefault="006A133D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A133D" w:rsidRDefault="006A133D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A133D" w:rsidRDefault="006A133D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A133D" w:rsidRDefault="006A133D">
      <w:pPr>
        <w:pStyle w:val="ConsPlusNormal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</w:t>
      </w:r>
      <w:r>
        <w:lastRenderedPageBreak/>
        <w:t>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A133D" w:rsidRDefault="006A133D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6A133D" w:rsidRDefault="006A133D">
      <w:pPr>
        <w:pStyle w:val="ConsPlusNormal"/>
        <w:ind w:firstLine="540"/>
        <w:jc w:val="both"/>
      </w:pPr>
      <w:r>
        <w:t>--------------------------------</w:t>
      </w:r>
    </w:p>
    <w:p w:rsidR="006A133D" w:rsidRDefault="006A133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A133D" w:rsidRDefault="006A133D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A133D" w:rsidRDefault="006A133D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A133D" w:rsidRDefault="006A133D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A133D" w:rsidRDefault="006A133D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A133D" w:rsidRDefault="006A133D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A133D" w:rsidRDefault="006A133D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A133D" w:rsidRDefault="006A133D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A133D" w:rsidRDefault="006A133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6"/>
        <w:gridCol w:w="1383"/>
      </w:tblGrid>
      <w:tr w:rsidR="006A133D">
        <w:tc>
          <w:tcPr>
            <w:tcW w:w="8256" w:type="dxa"/>
          </w:tcPr>
          <w:p w:rsidR="006A133D" w:rsidRDefault="006A133D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383" w:type="dxa"/>
            <w:vAlign w:val="bottom"/>
          </w:tcPr>
          <w:p w:rsidR="006A133D" w:rsidRDefault="006A133D">
            <w:pPr>
              <w:pStyle w:val="ConsPlusNormal"/>
              <w:jc w:val="right"/>
            </w:pPr>
            <w:r>
              <w:t>57 нед.</w:t>
            </w:r>
          </w:p>
        </w:tc>
      </w:tr>
      <w:tr w:rsidR="006A133D">
        <w:tc>
          <w:tcPr>
            <w:tcW w:w="8256" w:type="dxa"/>
          </w:tcPr>
          <w:p w:rsidR="006A133D" w:rsidRDefault="006A133D">
            <w:pPr>
              <w:pStyle w:val="ConsPlusNormal"/>
              <w:ind w:left="567"/>
              <w:jc w:val="both"/>
            </w:pPr>
            <w:r>
              <w:t>промежуточная аттестация</w:t>
            </w:r>
          </w:p>
        </w:tc>
        <w:tc>
          <w:tcPr>
            <w:tcW w:w="1383" w:type="dxa"/>
            <w:vAlign w:val="bottom"/>
          </w:tcPr>
          <w:p w:rsidR="006A133D" w:rsidRDefault="006A133D">
            <w:pPr>
              <w:pStyle w:val="ConsPlusNormal"/>
              <w:jc w:val="right"/>
            </w:pPr>
            <w:r>
              <w:t>3 нед.</w:t>
            </w:r>
          </w:p>
        </w:tc>
      </w:tr>
      <w:tr w:rsidR="006A133D">
        <w:tc>
          <w:tcPr>
            <w:tcW w:w="8256" w:type="dxa"/>
          </w:tcPr>
          <w:p w:rsidR="006A133D" w:rsidRDefault="006A133D">
            <w:pPr>
              <w:pStyle w:val="ConsPlusNormal"/>
              <w:ind w:left="567"/>
              <w:jc w:val="both"/>
            </w:pPr>
            <w:r>
              <w:t>каникулы</w:t>
            </w:r>
          </w:p>
        </w:tc>
        <w:tc>
          <w:tcPr>
            <w:tcW w:w="1383" w:type="dxa"/>
            <w:vAlign w:val="bottom"/>
          </w:tcPr>
          <w:p w:rsidR="006A133D" w:rsidRDefault="006A133D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133D" w:rsidRDefault="006A133D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6A133D" w:rsidRDefault="006A133D">
      <w:pPr>
        <w:pStyle w:val="ConsPlusNormal"/>
        <w:ind w:firstLine="540"/>
        <w:jc w:val="both"/>
      </w:pPr>
      <w:r>
        <w:t>--------------------------------</w:t>
      </w:r>
    </w:p>
    <w:p w:rsidR="006A133D" w:rsidRDefault="006A133D">
      <w:pPr>
        <w:pStyle w:val="ConsPlusNormal"/>
        <w:ind w:firstLine="540"/>
        <w:jc w:val="both"/>
      </w:pPr>
      <w:r>
        <w:t xml:space="preserve">&lt;1&gt; Пункт 1 статьи 13 Федерального закона от 28.03.1998 N 53-ФЗ "О воинской обязанности и воинской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</w:t>
      </w:r>
      <w:r>
        <w:lastRenderedPageBreak/>
        <w:t>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26, ст. 3365; N 30, ст. 4247; N 49, ст. 6923, ст. 6924; N 52, ст. 7542, ст. 7544; 2015, N 13, ст. 1802).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A133D" w:rsidRDefault="006A133D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A133D" w:rsidRDefault="006A133D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A133D" w:rsidRDefault="006A133D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133D" w:rsidRDefault="006A133D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A133D" w:rsidRDefault="006A133D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133D" w:rsidRDefault="006A133D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A133D" w:rsidRDefault="006A133D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A133D" w:rsidRDefault="006A133D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6A133D" w:rsidRDefault="006A133D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A133D" w:rsidRDefault="006A133D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6A133D" w:rsidRDefault="006A133D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A133D" w:rsidRDefault="006A133D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A133D" w:rsidRDefault="006A133D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 w:rsidR="006A133D" w:rsidRDefault="006A133D">
      <w:pPr>
        <w:pStyle w:val="ConsPlusNormal"/>
        <w:ind w:firstLine="540"/>
        <w:jc w:val="both"/>
      </w:pPr>
      <w:r>
        <w:lastRenderedPageBreak/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A133D" w:rsidRDefault="006A133D">
      <w:pPr>
        <w:pStyle w:val="ConsPlusNormal"/>
        <w:ind w:firstLine="540"/>
        <w:jc w:val="both"/>
      </w:pPr>
      <w:r>
        <w:t>--------------------------------</w:t>
      </w:r>
    </w:p>
    <w:p w:rsidR="006A133D" w:rsidRDefault="006A133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A133D" w:rsidRDefault="006A133D">
      <w:pPr>
        <w:pStyle w:val="ConsPlusNormal"/>
        <w:jc w:val="center"/>
      </w:pPr>
      <w:r>
        <w:t>и других помещений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ind w:firstLine="540"/>
        <w:jc w:val="both"/>
      </w:pPr>
      <w:r>
        <w:t>Кабинеты:</w:t>
      </w:r>
    </w:p>
    <w:p w:rsidR="006A133D" w:rsidRDefault="006A133D">
      <w:pPr>
        <w:pStyle w:val="ConsPlusNormal"/>
        <w:ind w:firstLine="540"/>
        <w:jc w:val="both"/>
      </w:pPr>
      <w:r>
        <w:t>теоретических основ социальной работы;</w:t>
      </w:r>
    </w:p>
    <w:p w:rsidR="006A133D" w:rsidRDefault="006A133D">
      <w:pPr>
        <w:pStyle w:val="ConsPlusNormal"/>
        <w:ind w:firstLine="540"/>
        <w:jc w:val="both"/>
      </w:pPr>
      <w:r>
        <w:t>основ делопроизводства;</w:t>
      </w:r>
    </w:p>
    <w:p w:rsidR="006A133D" w:rsidRDefault="006A133D">
      <w:pPr>
        <w:pStyle w:val="ConsPlusNormal"/>
        <w:ind w:firstLine="540"/>
        <w:jc w:val="both"/>
      </w:pPr>
      <w:r>
        <w:t>социально-медицинских основ профессиональной деятельности;</w:t>
      </w:r>
    </w:p>
    <w:p w:rsidR="006A133D" w:rsidRDefault="006A133D">
      <w:pPr>
        <w:pStyle w:val="ConsPlusNormal"/>
        <w:ind w:firstLine="540"/>
        <w:jc w:val="both"/>
      </w:pPr>
      <w:r>
        <w:t>основ деловой культуры.</w:t>
      </w:r>
    </w:p>
    <w:p w:rsidR="006A133D" w:rsidRDefault="006A133D">
      <w:pPr>
        <w:pStyle w:val="ConsPlusNormal"/>
        <w:ind w:firstLine="540"/>
        <w:jc w:val="both"/>
      </w:pPr>
      <w:r>
        <w:t>Спортивный комплекс:</w:t>
      </w:r>
    </w:p>
    <w:p w:rsidR="006A133D" w:rsidRDefault="006A133D">
      <w:pPr>
        <w:pStyle w:val="ConsPlusNormal"/>
        <w:ind w:firstLine="540"/>
        <w:jc w:val="both"/>
      </w:pPr>
      <w:r>
        <w:t>спортивный зал;</w:t>
      </w:r>
    </w:p>
    <w:p w:rsidR="006A133D" w:rsidRDefault="006A133D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A133D" w:rsidRDefault="006A133D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A133D" w:rsidRDefault="006A133D">
      <w:pPr>
        <w:pStyle w:val="ConsPlusNormal"/>
        <w:ind w:firstLine="540"/>
        <w:jc w:val="both"/>
      </w:pPr>
      <w:r>
        <w:t>Залы:</w:t>
      </w:r>
    </w:p>
    <w:p w:rsidR="006A133D" w:rsidRDefault="006A133D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6A133D" w:rsidRDefault="006A133D">
      <w:pPr>
        <w:pStyle w:val="ConsPlusNormal"/>
        <w:ind w:firstLine="540"/>
        <w:jc w:val="both"/>
      </w:pPr>
      <w:r>
        <w:t>актовый зал.</w:t>
      </w:r>
    </w:p>
    <w:p w:rsidR="006A133D" w:rsidRDefault="006A133D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6A133D" w:rsidRDefault="006A133D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A133D" w:rsidRDefault="006A133D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A133D" w:rsidRDefault="006A133D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A133D" w:rsidRDefault="006A133D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6A133D" w:rsidRDefault="006A133D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jc w:val="center"/>
        <w:outlineLvl w:val="1"/>
      </w:pPr>
      <w:r>
        <w:t>VIII. ТРЕБОВАНИЯ К РЕЗУЛЬТАТАМ ОСВОЕНИЯ ПРОГРАММЫ ПОДГОТОВКИ</w:t>
      </w:r>
    </w:p>
    <w:p w:rsidR="006A133D" w:rsidRDefault="006A133D">
      <w:pPr>
        <w:pStyle w:val="ConsPlusNormal"/>
        <w:jc w:val="center"/>
      </w:pPr>
      <w:r>
        <w:t>КВАЛИФИЦИРОВАННЫХ РАБОЧИХ, СЛУЖАЩИХ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6A133D" w:rsidRDefault="006A133D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</w:t>
      </w:r>
      <w:r>
        <w:lastRenderedPageBreak/>
        <w:t>обучения.</w:t>
      </w:r>
    </w:p>
    <w:p w:rsidR="006A133D" w:rsidRDefault="006A133D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A133D" w:rsidRDefault="006A133D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A133D" w:rsidRDefault="006A133D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A133D" w:rsidRDefault="006A133D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A133D" w:rsidRDefault="006A133D">
      <w:pPr>
        <w:pStyle w:val="ConsPlusNormal"/>
        <w:ind w:firstLine="540"/>
        <w:jc w:val="both"/>
      </w:pPr>
      <w:r>
        <w:t>оценка уровня освоения дисциплин;</w:t>
      </w:r>
    </w:p>
    <w:p w:rsidR="006A133D" w:rsidRDefault="006A133D">
      <w:pPr>
        <w:pStyle w:val="ConsPlusNormal"/>
        <w:ind w:firstLine="540"/>
        <w:jc w:val="both"/>
      </w:pPr>
      <w:r>
        <w:t>оценка компетенций обучающихся.</w:t>
      </w:r>
    </w:p>
    <w:p w:rsidR="006A133D" w:rsidRDefault="006A133D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A133D" w:rsidRDefault="006A133D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6A133D" w:rsidRDefault="006A133D">
      <w:pPr>
        <w:pStyle w:val="ConsPlusNormal"/>
        <w:ind w:firstLine="540"/>
        <w:jc w:val="both"/>
      </w:pPr>
      <w:r>
        <w:t>--------------------------------</w:t>
      </w:r>
    </w:p>
    <w:p w:rsidR="006A133D" w:rsidRDefault="006A133D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2008).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A133D" w:rsidRDefault="006A133D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A133D" w:rsidRDefault="006A133D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6A133D" w:rsidRDefault="006A133D">
      <w:pPr>
        <w:pStyle w:val="ConsPlusNormal"/>
        <w:ind w:firstLine="540"/>
        <w:jc w:val="both"/>
      </w:pPr>
      <w:r>
        <w:t>--------------------------------</w:t>
      </w:r>
    </w:p>
    <w:p w:rsidR="006A133D" w:rsidRDefault="006A133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Title"/>
        <w:jc w:val="center"/>
        <w:outlineLvl w:val="0"/>
      </w:pPr>
      <w:r>
        <w:t>ПОЯСНИТЕЛЬНАЯ ЗАПИСКА</w:t>
      </w:r>
    </w:p>
    <w:p w:rsidR="006A133D" w:rsidRDefault="006A133D">
      <w:pPr>
        <w:pStyle w:val="ConsPlusTitle"/>
        <w:jc w:val="center"/>
      </w:pPr>
      <w:r>
        <w:t>К ПРОЕКТУ ПРИКАЗА МИНОБРНАУКИ РОССИИ "ОБ УТВЕРЖДЕНИИ</w:t>
      </w:r>
    </w:p>
    <w:p w:rsidR="006A133D" w:rsidRDefault="006A133D">
      <w:pPr>
        <w:pStyle w:val="ConsPlusTitle"/>
        <w:jc w:val="center"/>
      </w:pPr>
      <w:r>
        <w:lastRenderedPageBreak/>
        <w:t>ФЕДЕРАЛЬНОГО ГОСУДАРСТВЕННОГО ОБРАЗОВАТЕЛЬНОГО СТАНДАРТА</w:t>
      </w:r>
    </w:p>
    <w:p w:rsidR="006A133D" w:rsidRDefault="006A133D">
      <w:pPr>
        <w:pStyle w:val="ConsPlusTitle"/>
        <w:jc w:val="center"/>
      </w:pPr>
      <w:r>
        <w:t>СРЕДНЕГО ПРОФЕССИОНАЛЬНОГО ОБРАЗОВАНИЯ ПО ПРОФЕССИИ 39.01.01</w:t>
      </w:r>
    </w:p>
    <w:p w:rsidR="006A133D" w:rsidRDefault="006A133D">
      <w:pPr>
        <w:pStyle w:val="ConsPlusTitle"/>
        <w:jc w:val="center"/>
      </w:pPr>
      <w:r>
        <w:t>СОЦИАЛЬНЫЙ РАБОТНИК"</w:t>
      </w:r>
    </w:p>
    <w:p w:rsidR="006A133D" w:rsidRDefault="006A133D">
      <w:pPr>
        <w:pStyle w:val="ConsPlusNormal"/>
        <w:jc w:val="center"/>
      </w:pPr>
    </w:p>
    <w:p w:rsidR="006A133D" w:rsidRDefault="006A133D">
      <w:pPr>
        <w:pStyle w:val="ConsPlusNormal"/>
        <w:ind w:firstLine="540"/>
        <w:jc w:val="both"/>
      </w:pPr>
      <w:r>
        <w:t>Проект приказа Минобрнауки России разработан 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5069).</w:t>
      </w:r>
    </w:p>
    <w:p w:rsidR="006A133D" w:rsidRDefault="006A133D">
      <w:pPr>
        <w:pStyle w:val="ConsPlusNormal"/>
        <w:ind w:firstLine="540"/>
        <w:jc w:val="both"/>
      </w:pPr>
      <w:r>
        <w:t>Проект приказа разработан в целях приведения федерального государственного образовательного стандарта среднего профессионального образования по профессии 39.01.01 Социальный работник в соответствие с профессиональными стандартами "Специалист по социальной работе", утвержденным приказом Минтруда России от 22 октября 2013 г. N 571н, "Социальный работник", утвержденным приказом Минтруда России от 18 ноября 2013 г. N 677н.</w:t>
      </w:r>
    </w:p>
    <w:p w:rsidR="006A133D" w:rsidRDefault="006A133D">
      <w:pPr>
        <w:pStyle w:val="ConsPlusNormal"/>
        <w:ind w:firstLine="540"/>
        <w:jc w:val="both"/>
      </w:pPr>
      <w:r>
        <w:t>Реализация настоящего проекта приказа не повлечет негативных социально-экономических, финансовых и иных последствий и не потребует дополнительных расходов федерального бюджета.</w:t>
      </w: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ind w:firstLine="540"/>
        <w:jc w:val="both"/>
      </w:pPr>
    </w:p>
    <w:p w:rsidR="006A133D" w:rsidRDefault="006A1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133D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3D" w:rsidRDefault="006A133D">
      <w:pPr>
        <w:spacing w:after="0" w:line="240" w:lineRule="auto"/>
      </w:pPr>
      <w:r>
        <w:separator/>
      </w:r>
    </w:p>
  </w:endnote>
  <w:endnote w:type="continuationSeparator" w:id="0">
    <w:p w:rsidR="006A133D" w:rsidRDefault="006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3D" w:rsidRDefault="006A1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A133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242B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242BC">
            <w:rPr>
              <w:noProof/>
            </w:rPr>
            <w:t>19</w:t>
          </w:r>
          <w:r>
            <w:fldChar w:fldCharType="end"/>
          </w:r>
        </w:p>
      </w:tc>
    </w:tr>
  </w:tbl>
  <w:p w:rsidR="006A133D" w:rsidRDefault="006A13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3D" w:rsidRDefault="006A1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A133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242BC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242BC">
            <w:rPr>
              <w:noProof/>
            </w:rPr>
            <w:t>13</w:t>
          </w:r>
          <w:r>
            <w:fldChar w:fldCharType="end"/>
          </w:r>
        </w:p>
      </w:tc>
    </w:tr>
  </w:tbl>
  <w:p w:rsidR="006A133D" w:rsidRDefault="006A133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3D" w:rsidRDefault="006A1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A133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242BC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242BC">
            <w:rPr>
              <w:noProof/>
            </w:rPr>
            <w:t>19</w:t>
          </w:r>
          <w:r>
            <w:fldChar w:fldCharType="end"/>
          </w:r>
        </w:p>
      </w:tc>
    </w:tr>
  </w:tbl>
  <w:p w:rsidR="006A133D" w:rsidRDefault="006A13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3D" w:rsidRDefault="006A133D">
      <w:pPr>
        <w:spacing w:after="0" w:line="240" w:lineRule="auto"/>
      </w:pPr>
      <w:r>
        <w:separator/>
      </w:r>
    </w:p>
  </w:footnote>
  <w:footnote w:type="continuationSeparator" w:id="0">
    <w:p w:rsidR="006A133D" w:rsidRDefault="006A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A133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Приказа Минобрнауки России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center"/>
            <w:rPr>
              <w:sz w:val="24"/>
              <w:szCs w:val="24"/>
            </w:rPr>
          </w:pPr>
        </w:p>
        <w:p w:rsidR="006A133D" w:rsidRDefault="006A133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01.06.2017</w:t>
          </w:r>
        </w:p>
      </w:tc>
    </w:tr>
  </w:tbl>
  <w:p w:rsidR="006A133D" w:rsidRDefault="006A1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A133D" w:rsidRDefault="006A133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A133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Приказа Минобрнауки России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center"/>
            <w:rPr>
              <w:sz w:val="24"/>
              <w:szCs w:val="24"/>
            </w:rPr>
          </w:pPr>
        </w:p>
        <w:p w:rsidR="006A133D" w:rsidRDefault="006A133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01.06.2017</w:t>
          </w:r>
        </w:p>
      </w:tc>
    </w:tr>
  </w:tbl>
  <w:p w:rsidR="006A133D" w:rsidRDefault="006A1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A133D" w:rsidRDefault="006A133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A133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Приказа Минобрнауки России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center"/>
            <w:rPr>
              <w:sz w:val="24"/>
              <w:szCs w:val="24"/>
            </w:rPr>
          </w:pPr>
        </w:p>
        <w:p w:rsidR="006A133D" w:rsidRDefault="006A133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A133D" w:rsidRDefault="006A133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01.06.2017</w:t>
          </w:r>
        </w:p>
      </w:tc>
    </w:tr>
  </w:tbl>
  <w:p w:rsidR="006A133D" w:rsidRDefault="006A1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A133D" w:rsidRDefault="006A13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83"/>
    <w:rsid w:val="003242BC"/>
    <w:rsid w:val="006A133D"/>
    <w:rsid w:val="00C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6419</Words>
  <Characters>36592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Минобрнауки России"Об утверждении федерального государственного образовательного стандарта среднего профессионального образования по профессии 39.01.01 Социальный работник"(по состоянию на 11.06.2015)(подготовлен Минобрнауки России)</vt:lpstr>
    </vt:vector>
  </TitlesOfParts>
  <Company>КонсультантПлюс Версия 4016.00.32</Company>
  <LinksUpToDate>false</LinksUpToDate>
  <CharactersWithSpaces>42926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Минобрнауки России"Об утверждении федерального государственного образовательного стандарта среднего профессионального образования по профессии 39.01.01 Социальный работник"(по состоянию на 11.06.2015)(подготовлен Минобрнауки России)</dc:title>
  <dc:creator>Admin</dc:creator>
  <cp:lastModifiedBy>ChistyakovNS</cp:lastModifiedBy>
  <cp:revision>2</cp:revision>
  <dcterms:created xsi:type="dcterms:W3CDTF">2018-10-04T05:05:00Z</dcterms:created>
  <dcterms:modified xsi:type="dcterms:W3CDTF">2018-10-04T05:05:00Z</dcterms:modified>
</cp:coreProperties>
</file>