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5E" w:rsidRDefault="003C3A5E" w:rsidP="00585E9D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bookmarkStart w:id="0" w:name="_GoBack"/>
    </w:p>
    <w:p w:rsidR="003C3A5E" w:rsidRDefault="003C3A5E" w:rsidP="00585E9D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</w:p>
    <w:p w:rsidR="0003737E" w:rsidRDefault="0003737E" w:rsidP="00585E9D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6F5E66">
        <w:rPr>
          <w:b/>
          <w:caps/>
          <w:sz w:val="22"/>
          <w:szCs w:val="22"/>
        </w:rPr>
        <w:t>МИНИСТЕРСТВО образования красноярск</w:t>
      </w:r>
      <w:r w:rsidR="003C3A5E">
        <w:rPr>
          <w:b/>
          <w:caps/>
          <w:sz w:val="22"/>
          <w:szCs w:val="22"/>
        </w:rPr>
        <w:t>ОГО</w:t>
      </w:r>
      <w:r w:rsidRPr="006F5E66">
        <w:rPr>
          <w:b/>
          <w:caps/>
          <w:sz w:val="22"/>
          <w:szCs w:val="22"/>
        </w:rPr>
        <w:t xml:space="preserve"> кра</w:t>
      </w:r>
      <w:r w:rsidR="003C3A5E">
        <w:rPr>
          <w:b/>
          <w:caps/>
          <w:sz w:val="22"/>
          <w:szCs w:val="22"/>
        </w:rPr>
        <w:t>Я</w:t>
      </w:r>
    </w:p>
    <w:p w:rsidR="0003737E" w:rsidRPr="006F5E66" w:rsidRDefault="0003737E" w:rsidP="00585E9D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</w:p>
    <w:p w:rsidR="0003737E" w:rsidRPr="006F5E66" w:rsidRDefault="0003737E" w:rsidP="00585E9D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6F5E66">
        <w:rPr>
          <w:b/>
          <w:caps/>
          <w:sz w:val="22"/>
          <w:szCs w:val="22"/>
        </w:rPr>
        <w:t>краевое государственное бюджетное профессионально</w:t>
      </w:r>
      <w:r>
        <w:rPr>
          <w:b/>
          <w:caps/>
          <w:sz w:val="22"/>
          <w:szCs w:val="22"/>
        </w:rPr>
        <w:t>Е</w:t>
      </w:r>
      <w:r w:rsidRPr="006F5E66">
        <w:rPr>
          <w:b/>
          <w:caps/>
          <w:sz w:val="22"/>
          <w:szCs w:val="22"/>
        </w:rPr>
        <w:t xml:space="preserve"> образовательное учреждение</w:t>
      </w:r>
    </w:p>
    <w:p w:rsidR="0003737E" w:rsidRPr="006F5E66" w:rsidRDefault="008865EB" w:rsidP="00585E9D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«ЭВЕНКИЙСКИЙ МНОГОПРОФИЛЬНЫЙ ТЕХНиКУМ» </w:t>
      </w:r>
    </w:p>
    <w:p w:rsidR="0003737E" w:rsidRDefault="0003737E" w:rsidP="00585E9D">
      <w:pPr>
        <w:widowControl w:val="0"/>
        <w:suppressAutoHyphens/>
        <w:autoSpaceDE w:val="0"/>
        <w:autoSpaceDN w:val="0"/>
        <w:adjustRightInd w:val="0"/>
        <w:jc w:val="center"/>
      </w:pPr>
    </w:p>
    <w:p w:rsidR="0003737E" w:rsidRDefault="0003737E" w:rsidP="00585E9D">
      <w:pPr>
        <w:widowControl w:val="0"/>
        <w:suppressAutoHyphens/>
        <w:autoSpaceDE w:val="0"/>
        <w:autoSpaceDN w:val="0"/>
        <w:adjustRightInd w:val="0"/>
        <w:jc w:val="center"/>
      </w:pPr>
    </w:p>
    <w:p w:rsidR="0003737E" w:rsidRDefault="0003737E" w:rsidP="00585E9D">
      <w:pPr>
        <w:widowControl w:val="0"/>
        <w:suppressAutoHyphens/>
        <w:autoSpaceDE w:val="0"/>
        <w:autoSpaceDN w:val="0"/>
        <w:adjustRightInd w:val="0"/>
        <w:jc w:val="center"/>
      </w:pPr>
    </w:p>
    <w:p w:rsidR="0003737E" w:rsidRDefault="0003737E" w:rsidP="00585E9D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0173" w:type="dxa"/>
        <w:tblLayout w:type="fixed"/>
        <w:tblLook w:val="00A0"/>
      </w:tblPr>
      <w:tblGrid>
        <w:gridCol w:w="4968"/>
        <w:gridCol w:w="5205"/>
      </w:tblGrid>
      <w:tr w:rsidR="0003737E" w:rsidTr="00470D65">
        <w:tc>
          <w:tcPr>
            <w:tcW w:w="4968" w:type="dxa"/>
          </w:tcPr>
          <w:p w:rsidR="0003737E" w:rsidRDefault="0003737E" w:rsidP="00585E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03737E" w:rsidRDefault="0003737E" w:rsidP="00585E9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03737E" w:rsidRDefault="00AC7F57" w:rsidP="00585E9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b/>
              </w:rPr>
              <w:t>Директор ОХП «</w:t>
            </w:r>
            <w:proofErr w:type="spellStart"/>
            <w:r>
              <w:rPr>
                <w:b/>
              </w:rPr>
              <w:t>Суриндинский</w:t>
            </w:r>
            <w:proofErr w:type="spellEnd"/>
            <w:r>
              <w:rPr>
                <w:b/>
              </w:rPr>
              <w:t>»</w:t>
            </w:r>
          </w:p>
          <w:p w:rsidR="0003737E" w:rsidRDefault="0003737E" w:rsidP="00585E9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b/>
              </w:rPr>
            </w:pPr>
          </w:p>
          <w:p w:rsidR="0003737E" w:rsidRDefault="0003737E" w:rsidP="00585E9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b/>
              </w:rPr>
              <w:t xml:space="preserve">_________ </w:t>
            </w:r>
            <w:proofErr w:type="spellStart"/>
            <w:r w:rsidR="00AC7F57">
              <w:rPr>
                <w:b/>
              </w:rPr>
              <w:t>Топочонок</w:t>
            </w:r>
            <w:proofErr w:type="spellEnd"/>
            <w:r w:rsidR="00AC7F57">
              <w:rPr>
                <w:b/>
              </w:rPr>
              <w:t xml:space="preserve"> В.Д.</w:t>
            </w:r>
          </w:p>
          <w:p w:rsidR="0003737E" w:rsidRDefault="0003737E" w:rsidP="00585E9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b/>
              </w:rPr>
            </w:pPr>
          </w:p>
          <w:p w:rsidR="0003737E" w:rsidRDefault="0003737E" w:rsidP="00585E9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b/>
              </w:rPr>
              <w:t>«_____»___________ 201</w:t>
            </w:r>
            <w:r w:rsidR="00303A99">
              <w:rPr>
                <w:b/>
              </w:rPr>
              <w:t>7</w:t>
            </w:r>
            <w:r>
              <w:rPr>
                <w:b/>
              </w:rPr>
              <w:t>год</w:t>
            </w:r>
          </w:p>
          <w:p w:rsidR="0003737E" w:rsidRPr="0003737E" w:rsidRDefault="0003737E" w:rsidP="00585E9D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b/>
              </w:rPr>
            </w:pPr>
          </w:p>
        </w:tc>
        <w:tc>
          <w:tcPr>
            <w:tcW w:w="5205" w:type="dxa"/>
          </w:tcPr>
          <w:tbl>
            <w:tblPr>
              <w:tblW w:w="6326" w:type="dxa"/>
              <w:tblLayout w:type="fixed"/>
              <w:tblLook w:val="00A0"/>
            </w:tblPr>
            <w:tblGrid>
              <w:gridCol w:w="4032"/>
              <w:gridCol w:w="236"/>
              <w:gridCol w:w="236"/>
              <w:gridCol w:w="248"/>
              <w:gridCol w:w="653"/>
              <w:gridCol w:w="921"/>
            </w:tblGrid>
            <w:tr w:rsidR="0003737E" w:rsidTr="00470D65">
              <w:trPr>
                <w:trHeight w:val="405"/>
              </w:trPr>
              <w:tc>
                <w:tcPr>
                  <w:tcW w:w="45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3737E" w:rsidRDefault="0003737E" w:rsidP="00585E9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УТВЕРЖДАЮ 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3737E" w:rsidRDefault="0003737E" w:rsidP="00585E9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3737E" w:rsidRDefault="0003737E" w:rsidP="00585E9D">
                  <w:pPr>
                    <w:rPr>
                      <w:b/>
                      <w:bCs/>
                    </w:rPr>
                  </w:pPr>
                </w:p>
              </w:tc>
            </w:tr>
            <w:tr w:rsidR="0003737E" w:rsidTr="00470D65">
              <w:trPr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3737E" w:rsidRPr="008865EB" w:rsidRDefault="0003737E" w:rsidP="00585E9D">
                  <w:pPr>
                    <w:rPr>
                      <w:b/>
                    </w:rPr>
                  </w:pPr>
                  <w:r w:rsidRPr="008865EB">
                    <w:rPr>
                      <w:b/>
                    </w:rPr>
                    <w:t xml:space="preserve">Директор КГБПОУ </w:t>
                  </w:r>
                </w:p>
                <w:p w:rsidR="0003737E" w:rsidRPr="008865EB" w:rsidRDefault="0003737E" w:rsidP="00585E9D">
                  <w:pPr>
                    <w:rPr>
                      <w:b/>
                    </w:rPr>
                  </w:pPr>
                  <w:r w:rsidRPr="008865EB">
                    <w:rPr>
                      <w:b/>
                    </w:rPr>
                    <w:t>«Эвенкийский многопрофильный т</w:t>
                  </w:r>
                  <w:r w:rsidR="008865EB">
                    <w:rPr>
                      <w:b/>
                    </w:rPr>
                    <w:t>е</w:t>
                  </w:r>
                  <w:r w:rsidRPr="008865EB">
                    <w:rPr>
                      <w:b/>
                    </w:rPr>
                    <w:t>хникум»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3737E" w:rsidRDefault="0003737E" w:rsidP="00585E9D"/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3737E" w:rsidRDefault="0003737E" w:rsidP="00585E9D"/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3737E" w:rsidRDefault="0003737E" w:rsidP="00585E9D"/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3737E" w:rsidRDefault="0003737E" w:rsidP="00585E9D"/>
              </w:tc>
            </w:tr>
            <w:tr w:rsidR="0003737E" w:rsidRPr="008865EB" w:rsidTr="00470D65">
              <w:trPr>
                <w:trHeight w:val="405"/>
              </w:trPr>
              <w:tc>
                <w:tcPr>
                  <w:tcW w:w="63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3737E" w:rsidRPr="008865EB" w:rsidRDefault="0003737E" w:rsidP="00585E9D">
                  <w:pPr>
                    <w:rPr>
                      <w:b/>
                    </w:rPr>
                  </w:pPr>
                  <w:r w:rsidRPr="008865EB">
                    <w:rPr>
                      <w:b/>
                    </w:rPr>
                    <w:t>_______________ Е.Л.Громова</w:t>
                  </w:r>
                </w:p>
              </w:tc>
            </w:tr>
            <w:tr w:rsidR="0003737E" w:rsidRPr="008865EB" w:rsidTr="00470D65">
              <w:trPr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865EB" w:rsidRDefault="008865EB" w:rsidP="00585E9D">
                  <w:pPr>
                    <w:rPr>
                      <w:b/>
                    </w:rPr>
                  </w:pPr>
                </w:p>
                <w:p w:rsidR="0003737E" w:rsidRPr="008865EB" w:rsidRDefault="0003737E" w:rsidP="00303A99">
                  <w:pPr>
                    <w:rPr>
                      <w:b/>
                    </w:rPr>
                  </w:pPr>
                  <w:r w:rsidRPr="008865EB">
                    <w:rPr>
                      <w:b/>
                    </w:rPr>
                    <w:t>«____»_____________ 201</w:t>
                  </w:r>
                  <w:r w:rsidR="00303A99">
                    <w:rPr>
                      <w:b/>
                    </w:rPr>
                    <w:t>7</w:t>
                  </w:r>
                  <w:r w:rsidRPr="008865EB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3737E" w:rsidRPr="008865EB" w:rsidRDefault="0003737E" w:rsidP="00585E9D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3737E" w:rsidRPr="008865EB" w:rsidRDefault="0003737E" w:rsidP="00585E9D">
                  <w:pPr>
                    <w:rPr>
                      <w:b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3737E" w:rsidRPr="008865EB" w:rsidRDefault="0003737E" w:rsidP="00585E9D">
                  <w:pPr>
                    <w:rPr>
                      <w:b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3737E" w:rsidRPr="008865EB" w:rsidRDefault="0003737E" w:rsidP="00585E9D">
                  <w:pPr>
                    <w:rPr>
                      <w:b/>
                    </w:rPr>
                  </w:pPr>
                </w:p>
              </w:tc>
            </w:tr>
          </w:tbl>
          <w:p w:rsidR="0003737E" w:rsidRDefault="0003737E" w:rsidP="00585E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03737E" w:rsidRDefault="0003737E" w:rsidP="00585E9D">
      <w:pPr>
        <w:widowControl w:val="0"/>
        <w:suppressAutoHyphens/>
        <w:autoSpaceDE w:val="0"/>
        <w:autoSpaceDN w:val="0"/>
        <w:adjustRightInd w:val="0"/>
        <w:jc w:val="center"/>
      </w:pPr>
    </w:p>
    <w:p w:rsidR="0003737E" w:rsidRDefault="0003737E" w:rsidP="00585E9D">
      <w:pPr>
        <w:widowControl w:val="0"/>
        <w:suppressAutoHyphens/>
        <w:autoSpaceDE w:val="0"/>
        <w:autoSpaceDN w:val="0"/>
        <w:adjustRightInd w:val="0"/>
        <w:rPr>
          <w:lang w:val="en-US"/>
        </w:rPr>
      </w:pPr>
    </w:p>
    <w:p w:rsidR="0003737E" w:rsidRDefault="0003737E" w:rsidP="00585E9D">
      <w:pPr>
        <w:widowControl w:val="0"/>
        <w:suppressAutoHyphens/>
        <w:autoSpaceDE w:val="0"/>
        <w:autoSpaceDN w:val="0"/>
        <w:adjustRightInd w:val="0"/>
        <w:rPr>
          <w:lang w:val="en-US"/>
        </w:rPr>
      </w:pPr>
    </w:p>
    <w:p w:rsidR="0003737E" w:rsidRDefault="0003737E" w:rsidP="00585E9D">
      <w:pPr>
        <w:widowControl w:val="0"/>
        <w:suppressAutoHyphens/>
        <w:autoSpaceDE w:val="0"/>
        <w:autoSpaceDN w:val="0"/>
        <w:adjustRightInd w:val="0"/>
        <w:rPr>
          <w:lang w:val="en-US"/>
        </w:rPr>
      </w:pPr>
    </w:p>
    <w:p w:rsidR="0003737E" w:rsidRDefault="0003737E" w:rsidP="00585E9D">
      <w:pPr>
        <w:widowControl w:val="0"/>
        <w:suppressAutoHyphens/>
        <w:autoSpaceDE w:val="0"/>
        <w:autoSpaceDN w:val="0"/>
        <w:adjustRightInd w:val="0"/>
        <w:rPr>
          <w:lang w:val="en-US"/>
        </w:rPr>
      </w:pPr>
    </w:p>
    <w:p w:rsidR="0003737E" w:rsidRDefault="0003737E" w:rsidP="00585E9D">
      <w:pPr>
        <w:widowControl w:val="0"/>
        <w:suppressAutoHyphens/>
        <w:autoSpaceDE w:val="0"/>
        <w:autoSpaceDN w:val="0"/>
        <w:adjustRightInd w:val="0"/>
      </w:pPr>
    </w:p>
    <w:p w:rsidR="0003737E" w:rsidRDefault="0003737E" w:rsidP="00585E9D">
      <w:pPr>
        <w:widowControl w:val="0"/>
        <w:suppressAutoHyphens/>
        <w:autoSpaceDE w:val="0"/>
        <w:autoSpaceDN w:val="0"/>
        <w:adjustRightInd w:val="0"/>
        <w:rPr>
          <w:caps/>
        </w:rPr>
      </w:pPr>
    </w:p>
    <w:p w:rsidR="0003737E" w:rsidRDefault="0003737E" w:rsidP="00585E9D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03737E" w:rsidRPr="008865EB" w:rsidRDefault="0003737E" w:rsidP="00585E9D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865EB">
        <w:rPr>
          <w:b/>
          <w:caps/>
        </w:rPr>
        <w:t>Основная профессиональная образовательная программа</w:t>
      </w:r>
    </w:p>
    <w:p w:rsidR="0003737E" w:rsidRDefault="0003737E" w:rsidP="00585E9D">
      <w:pPr>
        <w:widowControl w:val="0"/>
        <w:suppressAutoHyphens/>
        <w:autoSpaceDE w:val="0"/>
        <w:autoSpaceDN w:val="0"/>
        <w:adjustRightInd w:val="0"/>
        <w:jc w:val="center"/>
      </w:pPr>
    </w:p>
    <w:p w:rsidR="0003737E" w:rsidRDefault="0003737E" w:rsidP="00585E9D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среднего профессионального образования </w:t>
      </w:r>
    </w:p>
    <w:p w:rsidR="0003737E" w:rsidRDefault="008865EB" w:rsidP="00585E9D">
      <w:pPr>
        <w:widowControl w:val="0"/>
        <w:suppressAutoHyphens/>
        <w:autoSpaceDE w:val="0"/>
        <w:autoSpaceDN w:val="0"/>
        <w:adjustRightInd w:val="0"/>
        <w:jc w:val="center"/>
      </w:pPr>
      <w:r>
        <w:t>по программе подготовки квалифицированных рабочих и служащих</w:t>
      </w:r>
    </w:p>
    <w:p w:rsidR="0003737E" w:rsidRPr="003E4A5F" w:rsidRDefault="0003737E" w:rsidP="00585E9D">
      <w:pPr>
        <w:widowControl w:val="0"/>
        <w:suppressAutoHyphens/>
        <w:autoSpaceDE w:val="0"/>
        <w:autoSpaceDN w:val="0"/>
        <w:adjustRightInd w:val="0"/>
        <w:jc w:val="center"/>
      </w:pPr>
    </w:p>
    <w:p w:rsidR="0003737E" w:rsidRDefault="004F4696" w:rsidP="00585E9D">
      <w:pPr>
        <w:pStyle w:val="3"/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35.01.21 </w:t>
      </w:r>
      <w:r w:rsidR="008865EB">
        <w:rPr>
          <w:b/>
          <w:sz w:val="28"/>
          <w:szCs w:val="28"/>
        </w:rPr>
        <w:t>ОЛЕНЕВОД-МЕХАНИЗАТОР</w:t>
      </w:r>
    </w:p>
    <w:p w:rsidR="0003737E" w:rsidRPr="00A103C9" w:rsidRDefault="0003737E" w:rsidP="00585E9D">
      <w:pPr>
        <w:pStyle w:val="3"/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Квалификация: </w:t>
      </w:r>
      <w:r w:rsidR="008865EB">
        <w:rPr>
          <w:b/>
          <w:sz w:val="28"/>
          <w:szCs w:val="28"/>
        </w:rPr>
        <w:t>оленевод</w:t>
      </w:r>
      <w:r w:rsidR="006D4BF6">
        <w:rPr>
          <w:b/>
          <w:sz w:val="28"/>
          <w:szCs w:val="28"/>
        </w:rPr>
        <w:t xml:space="preserve"> </w:t>
      </w:r>
      <w:r w:rsidR="008865EB">
        <w:rPr>
          <w:b/>
          <w:sz w:val="28"/>
          <w:szCs w:val="28"/>
        </w:rPr>
        <w:t>-</w:t>
      </w:r>
      <w:r w:rsidR="006D4BF6">
        <w:rPr>
          <w:b/>
          <w:sz w:val="28"/>
          <w:szCs w:val="28"/>
        </w:rPr>
        <w:t xml:space="preserve"> </w:t>
      </w:r>
      <w:r w:rsidR="008865EB">
        <w:rPr>
          <w:b/>
          <w:sz w:val="28"/>
          <w:szCs w:val="28"/>
        </w:rPr>
        <w:t xml:space="preserve">водитель </w:t>
      </w:r>
      <w:proofErr w:type="spellStart"/>
      <w:r w:rsidR="008865EB">
        <w:rPr>
          <w:b/>
          <w:sz w:val="28"/>
          <w:szCs w:val="28"/>
        </w:rPr>
        <w:t>мототранспортных</w:t>
      </w:r>
      <w:proofErr w:type="spellEnd"/>
      <w:r w:rsidR="008865EB">
        <w:rPr>
          <w:b/>
          <w:sz w:val="28"/>
          <w:szCs w:val="28"/>
        </w:rPr>
        <w:t xml:space="preserve"> средств</w:t>
      </w:r>
    </w:p>
    <w:p w:rsidR="0003737E" w:rsidRDefault="0003737E" w:rsidP="00585E9D">
      <w:pPr>
        <w:widowControl w:val="0"/>
        <w:suppressAutoHyphens/>
        <w:autoSpaceDE w:val="0"/>
        <w:autoSpaceDN w:val="0"/>
        <w:adjustRightInd w:val="0"/>
      </w:pPr>
    </w:p>
    <w:p w:rsidR="0003737E" w:rsidRDefault="0003737E" w:rsidP="00585E9D">
      <w:pPr>
        <w:widowControl w:val="0"/>
        <w:suppressAutoHyphens/>
        <w:autoSpaceDE w:val="0"/>
        <w:autoSpaceDN w:val="0"/>
        <w:adjustRightInd w:val="0"/>
        <w:ind w:firstLine="708"/>
        <w:rPr>
          <w:vertAlign w:val="superscript"/>
        </w:rPr>
      </w:pPr>
    </w:p>
    <w:p w:rsidR="0003737E" w:rsidRDefault="0003737E" w:rsidP="00585E9D">
      <w:pPr>
        <w:widowControl w:val="0"/>
        <w:suppressAutoHyphens/>
      </w:pPr>
    </w:p>
    <w:p w:rsidR="0003737E" w:rsidRDefault="0003737E" w:rsidP="00585E9D">
      <w:pPr>
        <w:widowControl w:val="0"/>
        <w:suppressAutoHyphens/>
      </w:pPr>
    </w:p>
    <w:p w:rsidR="0003737E" w:rsidRDefault="0003737E" w:rsidP="00585E9D">
      <w:pPr>
        <w:widowControl w:val="0"/>
        <w:suppressAutoHyphens/>
      </w:pPr>
    </w:p>
    <w:p w:rsidR="0003737E" w:rsidRPr="003C3A5E" w:rsidRDefault="008865EB" w:rsidP="00585E9D">
      <w:pPr>
        <w:widowControl w:val="0"/>
        <w:suppressAutoHyphens/>
      </w:pPr>
      <w:r w:rsidRPr="003C3A5E">
        <w:t>Форма обучения: очная</w:t>
      </w:r>
    </w:p>
    <w:p w:rsidR="0003737E" w:rsidRPr="003C3A5E" w:rsidRDefault="0003737E" w:rsidP="00585E9D">
      <w:pPr>
        <w:autoSpaceDE w:val="0"/>
        <w:autoSpaceDN w:val="0"/>
        <w:adjustRightInd w:val="0"/>
        <w:jc w:val="left"/>
      </w:pPr>
      <w:r w:rsidRPr="003C3A5E">
        <w:t xml:space="preserve">Срок освоения:  </w:t>
      </w:r>
      <w:r w:rsidR="00FC14D0">
        <w:t xml:space="preserve">2 года </w:t>
      </w:r>
      <w:r w:rsidRPr="003C3A5E">
        <w:t xml:space="preserve"> 10 месяцев</w:t>
      </w:r>
    </w:p>
    <w:p w:rsidR="0003737E" w:rsidRPr="003C3A5E" w:rsidRDefault="0003737E" w:rsidP="00585E9D">
      <w:pPr>
        <w:widowControl w:val="0"/>
        <w:suppressAutoHyphens/>
      </w:pPr>
      <w:r w:rsidRPr="003C3A5E">
        <w:t>На базе: среднего общего образования</w:t>
      </w:r>
    </w:p>
    <w:p w:rsidR="00303A99" w:rsidRPr="00832DC2" w:rsidRDefault="006D4BF6" w:rsidP="00097D04">
      <w:pPr>
        <w:widowControl w:val="0"/>
        <w:numPr>
          <w:ilvl w:val="0"/>
          <w:numId w:val="5"/>
        </w:numPr>
        <w:tabs>
          <w:tab w:val="left" w:pos="764"/>
        </w:tabs>
        <w:ind w:left="0"/>
      </w:pPr>
      <w:r w:rsidRPr="003C3A5E">
        <w:t xml:space="preserve">ФГОС СПО </w:t>
      </w:r>
      <w:proofErr w:type="gramStart"/>
      <w:r w:rsidRPr="003C3A5E">
        <w:t>утвержден</w:t>
      </w:r>
      <w:proofErr w:type="gramEnd"/>
      <w:r w:rsidRPr="003C3A5E">
        <w:t xml:space="preserve"> </w:t>
      </w:r>
      <w:r w:rsidR="00303A99">
        <w:t>Министерства образования и науки РФ от 2 августа 2013 года № 719 (с изменениями и дополнениями от 9 апреля 2015г.)</w:t>
      </w:r>
    </w:p>
    <w:p w:rsidR="0003737E" w:rsidRPr="003C3A5E" w:rsidRDefault="0003737E" w:rsidP="00585E9D">
      <w:pPr>
        <w:widowControl w:val="0"/>
        <w:suppressAutoHyphens/>
      </w:pPr>
    </w:p>
    <w:p w:rsidR="0003737E" w:rsidRDefault="0003737E" w:rsidP="00585E9D">
      <w:pPr>
        <w:widowControl w:val="0"/>
        <w:suppressAutoHyphens/>
      </w:pPr>
    </w:p>
    <w:p w:rsidR="0003737E" w:rsidRDefault="0003737E" w:rsidP="00585E9D">
      <w:pPr>
        <w:widowControl w:val="0"/>
        <w:suppressAutoHyphens/>
      </w:pPr>
    </w:p>
    <w:p w:rsidR="0003737E" w:rsidRDefault="0003737E" w:rsidP="00585E9D">
      <w:pPr>
        <w:widowControl w:val="0"/>
        <w:suppressAutoHyphens/>
      </w:pPr>
    </w:p>
    <w:p w:rsidR="0003737E" w:rsidRDefault="0003737E" w:rsidP="00585E9D">
      <w:pPr>
        <w:widowControl w:val="0"/>
        <w:suppressAutoHyphens/>
      </w:pPr>
    </w:p>
    <w:p w:rsidR="008865EB" w:rsidRDefault="008865EB" w:rsidP="00585E9D">
      <w:pPr>
        <w:widowControl w:val="0"/>
        <w:suppressAutoHyphens/>
      </w:pPr>
    </w:p>
    <w:p w:rsidR="0003737E" w:rsidRPr="00652032" w:rsidRDefault="0003737E" w:rsidP="00585E9D">
      <w:pPr>
        <w:widowControl w:val="0"/>
        <w:suppressAutoHyphens/>
        <w:jc w:val="center"/>
        <w:rPr>
          <w:b/>
        </w:rPr>
      </w:pPr>
      <w:r w:rsidRPr="00652032">
        <w:rPr>
          <w:b/>
        </w:rPr>
        <w:t>Тура</w:t>
      </w:r>
    </w:p>
    <w:p w:rsidR="0003737E" w:rsidRDefault="0003737E" w:rsidP="00585E9D">
      <w:pPr>
        <w:widowControl w:val="0"/>
        <w:suppressAutoHyphens/>
      </w:pPr>
    </w:p>
    <w:p w:rsidR="0003737E" w:rsidRPr="00A103C9" w:rsidRDefault="0003737E" w:rsidP="00585E9D">
      <w:pPr>
        <w:widowControl w:val="0"/>
        <w:suppressAutoHyphens/>
        <w:jc w:val="center"/>
        <w:rPr>
          <w:b/>
          <w:vertAlign w:val="superscript"/>
        </w:rPr>
      </w:pPr>
      <w:r>
        <w:rPr>
          <w:b/>
        </w:rPr>
        <w:t xml:space="preserve">   </w:t>
      </w:r>
      <w:r w:rsidRPr="00A103C9">
        <w:rPr>
          <w:b/>
        </w:rPr>
        <w:t>201</w:t>
      </w:r>
      <w:r w:rsidR="00303A99">
        <w:rPr>
          <w:b/>
        </w:rPr>
        <w:t>7</w:t>
      </w:r>
      <w:r>
        <w:rPr>
          <w:b/>
        </w:rPr>
        <w:t xml:space="preserve"> </w:t>
      </w:r>
      <w:r w:rsidRPr="00A103C9">
        <w:rPr>
          <w:b/>
        </w:rPr>
        <w:t>г.</w:t>
      </w:r>
    </w:p>
    <w:bookmarkEnd w:id="0"/>
    <w:p w:rsidR="003E4A5F" w:rsidRDefault="003E4A5F" w:rsidP="00585E9D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F1271" w:rsidRDefault="006F1271" w:rsidP="00585E9D">
      <w:pPr>
        <w:widowControl w:val="0"/>
        <w:suppressAutoHyphens/>
        <w:rPr>
          <w:sz w:val="28"/>
          <w:szCs w:val="28"/>
        </w:rPr>
      </w:pPr>
    </w:p>
    <w:p w:rsidR="00840857" w:rsidRPr="004C530F" w:rsidRDefault="00643F04" w:rsidP="00585E9D">
      <w:pPr>
        <w:widowControl w:val="0"/>
        <w:suppressAutoHyphens/>
        <w:ind w:firstLine="284"/>
      </w:pPr>
      <w:r w:rsidRPr="004C530F">
        <w:t>О</w:t>
      </w:r>
      <w:r w:rsidR="003E4A5F" w:rsidRPr="004C530F">
        <w:t>сновная профессиональная образовательная программа</w:t>
      </w:r>
      <w:r w:rsidR="003E4A5F" w:rsidRPr="004C530F">
        <w:rPr>
          <w:caps/>
        </w:rPr>
        <w:t xml:space="preserve"> </w:t>
      </w:r>
      <w:r w:rsidR="003E4A5F" w:rsidRPr="004C530F">
        <w:t>составлена на основе федерального государственного образовательного ст</w:t>
      </w:r>
      <w:r w:rsidR="003D7604" w:rsidRPr="004C530F">
        <w:t>андарта</w:t>
      </w:r>
      <w:r w:rsidR="001C6E73" w:rsidRPr="004C530F">
        <w:t xml:space="preserve"> среднего профессионального образования </w:t>
      </w:r>
      <w:r w:rsidR="003D7604" w:rsidRPr="004C530F">
        <w:t xml:space="preserve">по профессии </w:t>
      </w:r>
      <w:r w:rsidR="004F4696" w:rsidRPr="004C530F">
        <w:t xml:space="preserve">35.01.21 </w:t>
      </w:r>
      <w:r w:rsidR="00840857" w:rsidRPr="004C530F">
        <w:t>Оленевод-механизатор</w:t>
      </w:r>
    </w:p>
    <w:p w:rsidR="0073229B" w:rsidRPr="004C530F" w:rsidRDefault="0073229B" w:rsidP="00585E9D">
      <w:pPr>
        <w:widowControl w:val="0"/>
        <w:suppressAutoHyphens/>
      </w:pPr>
    </w:p>
    <w:p w:rsidR="003E4A5F" w:rsidRPr="004C530F" w:rsidRDefault="003E4A5F" w:rsidP="00585E9D">
      <w:pPr>
        <w:widowControl w:val="0"/>
        <w:suppressAutoHyphens/>
      </w:pPr>
      <w:r w:rsidRPr="004C530F">
        <w:t>Разработчики:</w:t>
      </w:r>
    </w:p>
    <w:p w:rsidR="00643F04" w:rsidRPr="004C530F" w:rsidRDefault="00643F04" w:rsidP="00585E9D">
      <w:pPr>
        <w:widowControl w:val="0"/>
        <w:suppressAutoHyphens/>
      </w:pPr>
    </w:p>
    <w:p w:rsidR="00643F04" w:rsidRPr="004C530F" w:rsidRDefault="00643F04" w:rsidP="00585E9D">
      <w:pPr>
        <w:widowControl w:val="0"/>
        <w:suppressAutoHyphens/>
      </w:pPr>
      <w:r w:rsidRPr="004C530F">
        <w:t xml:space="preserve">- </w:t>
      </w:r>
      <w:r w:rsidR="00964B65" w:rsidRPr="004C530F">
        <w:t xml:space="preserve">Громова Е.Л., </w:t>
      </w:r>
      <w:r w:rsidRPr="004C530F">
        <w:t>директор КГБ</w:t>
      </w:r>
      <w:r w:rsidR="00964B65" w:rsidRPr="004C530F">
        <w:t>П</w:t>
      </w:r>
      <w:r w:rsidRPr="004C530F">
        <w:t xml:space="preserve">ОУ </w:t>
      </w:r>
      <w:r w:rsidR="00964B65" w:rsidRPr="004C530F">
        <w:t>«Эвенкийский многопрофильный техникум</w:t>
      </w:r>
      <w:r w:rsidRPr="004C530F">
        <w:t>»;</w:t>
      </w:r>
    </w:p>
    <w:p w:rsidR="00643F04" w:rsidRPr="004C530F" w:rsidRDefault="00643F04" w:rsidP="00585E9D">
      <w:pPr>
        <w:widowControl w:val="0"/>
        <w:suppressAutoHyphens/>
      </w:pPr>
    </w:p>
    <w:p w:rsidR="00964B65" w:rsidRPr="004C530F" w:rsidRDefault="00964B65" w:rsidP="00585E9D">
      <w:pPr>
        <w:widowControl w:val="0"/>
        <w:suppressAutoHyphens/>
      </w:pPr>
    </w:p>
    <w:p w:rsidR="001C6E73" w:rsidRPr="004C530F" w:rsidRDefault="001C6E73" w:rsidP="00585E9D">
      <w:pPr>
        <w:widowControl w:val="0"/>
        <w:suppressAutoHyphens/>
      </w:pPr>
      <w:r w:rsidRPr="004C530F">
        <w:t xml:space="preserve">- </w:t>
      </w:r>
      <w:r w:rsidR="00964B65" w:rsidRPr="004C530F">
        <w:t>Пахомова Л.В.</w:t>
      </w:r>
      <w:r w:rsidRPr="004C530F">
        <w:t xml:space="preserve">., заместитель директора по </w:t>
      </w:r>
      <w:proofErr w:type="spellStart"/>
      <w:r w:rsidR="006B3FDA">
        <w:t>учебн</w:t>
      </w:r>
      <w:proofErr w:type="gramStart"/>
      <w:r w:rsidR="006B3FDA">
        <w:t>о</w:t>
      </w:r>
      <w:proofErr w:type="spellEnd"/>
      <w:r w:rsidR="006B3FDA">
        <w:t>-</w:t>
      </w:r>
      <w:proofErr w:type="gramEnd"/>
      <w:r w:rsidR="006B3FDA">
        <w:t xml:space="preserve"> </w:t>
      </w:r>
      <w:r w:rsidR="00964B65" w:rsidRPr="004C530F">
        <w:t xml:space="preserve">производственной </w:t>
      </w:r>
      <w:r w:rsidRPr="004C530F">
        <w:t xml:space="preserve">работе </w:t>
      </w:r>
      <w:r w:rsidR="00964B65" w:rsidRPr="004C530F">
        <w:t>КГБПОУ «Эвенкийский многопрофильный техникум»;</w:t>
      </w:r>
    </w:p>
    <w:p w:rsidR="001C6E73" w:rsidRPr="004C530F" w:rsidRDefault="001C6E73" w:rsidP="00585E9D">
      <w:pPr>
        <w:widowControl w:val="0"/>
        <w:suppressAutoHyphens/>
      </w:pPr>
    </w:p>
    <w:p w:rsidR="00964B65" w:rsidRPr="004C530F" w:rsidRDefault="001C6E73" w:rsidP="00585E9D">
      <w:pPr>
        <w:widowControl w:val="0"/>
        <w:suppressAutoHyphens/>
      </w:pPr>
      <w:r w:rsidRPr="004C530F">
        <w:t xml:space="preserve">- </w:t>
      </w:r>
      <w:proofErr w:type="spellStart"/>
      <w:r w:rsidR="00964B65" w:rsidRPr="004C530F">
        <w:t>Янченков</w:t>
      </w:r>
      <w:proofErr w:type="spellEnd"/>
      <w:r w:rsidR="00964B65" w:rsidRPr="004C530F">
        <w:t xml:space="preserve"> Н.М., </w:t>
      </w:r>
      <w:r w:rsidRPr="004C530F">
        <w:t xml:space="preserve">преподаватель </w:t>
      </w:r>
      <w:proofErr w:type="spellStart"/>
      <w:r w:rsidR="004F4696" w:rsidRPr="004C530F">
        <w:t>спецдисциплин</w:t>
      </w:r>
      <w:proofErr w:type="spellEnd"/>
      <w:r w:rsidR="004F4696" w:rsidRPr="004C530F">
        <w:t xml:space="preserve"> </w:t>
      </w:r>
      <w:r w:rsidR="00964B65" w:rsidRPr="004C530F">
        <w:t>КГБПОУ «Эвенкийский многопрофильный техникум»;</w:t>
      </w:r>
    </w:p>
    <w:p w:rsidR="004F4696" w:rsidRPr="004C530F" w:rsidRDefault="004F4696" w:rsidP="00585E9D">
      <w:pPr>
        <w:widowControl w:val="0"/>
        <w:suppressAutoHyphens/>
      </w:pPr>
    </w:p>
    <w:p w:rsidR="004F4696" w:rsidRPr="00A54F5E" w:rsidRDefault="004F4696" w:rsidP="00585E9D">
      <w:pPr>
        <w:widowControl w:val="0"/>
        <w:suppressAutoHyphens/>
      </w:pPr>
      <w:r w:rsidRPr="00A54F5E">
        <w:t xml:space="preserve">-Стрелкова В.Н. - преподаватель </w:t>
      </w:r>
      <w:proofErr w:type="spellStart"/>
      <w:r w:rsidRPr="00A54F5E">
        <w:t>спецдисциплин</w:t>
      </w:r>
      <w:proofErr w:type="spellEnd"/>
      <w:r w:rsidRPr="00A54F5E">
        <w:t xml:space="preserve"> КГБПОУ «Эвенкийский многопрофильный техникум», зам. ветеринарного врача</w:t>
      </w:r>
      <w:proofErr w:type="gramStart"/>
      <w:r w:rsidRPr="00A54F5E">
        <w:t xml:space="preserve"> ;</w:t>
      </w:r>
      <w:proofErr w:type="gramEnd"/>
    </w:p>
    <w:p w:rsidR="00964B65" w:rsidRPr="00A54F5E" w:rsidRDefault="00964B65" w:rsidP="00585E9D">
      <w:pPr>
        <w:widowControl w:val="0"/>
        <w:suppressAutoHyphens/>
      </w:pPr>
    </w:p>
    <w:p w:rsidR="001C6E73" w:rsidRPr="004C530F" w:rsidRDefault="00840857" w:rsidP="00585E9D">
      <w:pPr>
        <w:widowControl w:val="0"/>
        <w:suppressAutoHyphens/>
      </w:pPr>
      <w:r w:rsidRPr="00FC14D0">
        <w:t xml:space="preserve">- </w:t>
      </w:r>
      <w:proofErr w:type="spellStart"/>
      <w:r w:rsidR="00213275" w:rsidRPr="00FC14D0">
        <w:t>Топочонок</w:t>
      </w:r>
      <w:proofErr w:type="spellEnd"/>
      <w:r w:rsidR="00213275">
        <w:t xml:space="preserve"> В.Д.- директор ОХП «</w:t>
      </w:r>
      <w:proofErr w:type="spellStart"/>
      <w:r w:rsidR="00213275">
        <w:t>Суриндинский</w:t>
      </w:r>
      <w:proofErr w:type="spellEnd"/>
      <w:r w:rsidR="00213275">
        <w:t>»</w:t>
      </w:r>
    </w:p>
    <w:p w:rsidR="001C6E73" w:rsidRPr="004C530F" w:rsidRDefault="001C6E73" w:rsidP="00585E9D">
      <w:pPr>
        <w:widowControl w:val="0"/>
        <w:suppressAutoHyphens/>
      </w:pPr>
    </w:p>
    <w:p w:rsidR="00643F04" w:rsidRPr="004C530F" w:rsidRDefault="00643F04" w:rsidP="00585E9D">
      <w:pPr>
        <w:widowControl w:val="0"/>
        <w:suppressAutoHyphens/>
      </w:pPr>
    </w:p>
    <w:p w:rsidR="003E4A5F" w:rsidRPr="004C530F" w:rsidRDefault="003E4A5F" w:rsidP="00585E9D">
      <w:pPr>
        <w:widowControl w:val="0"/>
        <w:tabs>
          <w:tab w:val="left" w:pos="6420"/>
        </w:tabs>
        <w:suppressAutoHyphens/>
      </w:pPr>
    </w:p>
    <w:p w:rsidR="00643F04" w:rsidRPr="004C530F" w:rsidRDefault="00643F04" w:rsidP="00585E9D">
      <w:pPr>
        <w:shd w:val="clear" w:color="auto" w:fill="FFFFFF"/>
      </w:pPr>
      <w:r w:rsidRPr="004C530F">
        <w:t xml:space="preserve">Основная  профессиональная образовательная программа рассмотрена на заседаниях предметно-цикловых комиссий </w:t>
      </w:r>
      <w:r w:rsidR="008E0D9C">
        <w:t xml:space="preserve">протокол № 6 от 30.08.2016г.  </w:t>
      </w:r>
      <w:r w:rsidRPr="004C530F">
        <w:t xml:space="preserve">и утверждена на методическом совете </w:t>
      </w:r>
      <w:r w:rsidR="00964B65" w:rsidRPr="004C530F">
        <w:t>КГБПОУ «Эвенкийский многопрофильный техникум»;</w:t>
      </w:r>
    </w:p>
    <w:p w:rsidR="00643F04" w:rsidRPr="004C530F" w:rsidRDefault="00643F04" w:rsidP="00585E9D">
      <w:pPr>
        <w:widowControl w:val="0"/>
        <w:tabs>
          <w:tab w:val="left" w:pos="6420"/>
        </w:tabs>
        <w:suppressAutoHyphens/>
        <w:rPr>
          <w:u w:val="single"/>
        </w:rPr>
      </w:pPr>
      <w:r w:rsidRPr="004C530F">
        <w:rPr>
          <w:u w:val="single"/>
        </w:rPr>
        <w:t>________________________________________/_</w:t>
      </w:r>
      <w:r w:rsidR="00964B65" w:rsidRPr="004C530F">
        <w:rPr>
          <w:u w:val="single"/>
        </w:rPr>
        <w:t xml:space="preserve">Т.И. </w:t>
      </w:r>
      <w:proofErr w:type="spellStart"/>
      <w:r w:rsidR="00964B65" w:rsidRPr="004C530F">
        <w:rPr>
          <w:u w:val="single"/>
        </w:rPr>
        <w:t>Алдиева</w:t>
      </w:r>
      <w:proofErr w:type="spellEnd"/>
      <w:r w:rsidRPr="004C530F">
        <w:rPr>
          <w:u w:val="single"/>
        </w:rPr>
        <w:t>/</w:t>
      </w:r>
    </w:p>
    <w:p w:rsidR="003E4A5F" w:rsidRPr="004C530F" w:rsidRDefault="003E4A5F" w:rsidP="00585E9D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3E4A5F" w:rsidRPr="004C530F" w:rsidRDefault="003E4A5F" w:rsidP="00585E9D">
      <w:pPr>
        <w:widowControl w:val="0"/>
        <w:tabs>
          <w:tab w:val="left" w:pos="0"/>
        </w:tabs>
        <w:suppressAutoHyphens/>
        <w:rPr>
          <w:vertAlign w:val="superscript"/>
        </w:rPr>
      </w:pPr>
      <w:r w:rsidRPr="004C530F">
        <w:rPr>
          <w:vertAlign w:val="superscript"/>
        </w:rPr>
        <w:t xml:space="preserve"> </w:t>
      </w:r>
      <w:r w:rsidRPr="004C530F">
        <w:rPr>
          <w:vertAlign w:val="superscript"/>
        </w:rPr>
        <w:tab/>
      </w:r>
      <w:r w:rsidRPr="004C530F">
        <w:rPr>
          <w:vertAlign w:val="superscript"/>
        </w:rPr>
        <w:tab/>
      </w:r>
    </w:p>
    <w:p w:rsidR="003E4A5F" w:rsidRPr="004C530F" w:rsidRDefault="003E4A5F" w:rsidP="00585E9D">
      <w:pPr>
        <w:widowControl w:val="0"/>
        <w:suppressAutoHyphens/>
      </w:pPr>
    </w:p>
    <w:p w:rsidR="003E4A5F" w:rsidRDefault="003E4A5F" w:rsidP="00585E9D">
      <w:pPr>
        <w:pStyle w:val="210"/>
        <w:suppressAutoHyphens/>
        <w:ind w:firstLine="0"/>
        <w:rPr>
          <w:vertAlign w:val="superscript"/>
        </w:rPr>
      </w:pPr>
      <w:r>
        <w:br w:type="page"/>
      </w:r>
    </w:p>
    <w:p w:rsidR="005D5F32" w:rsidRDefault="005D5F32" w:rsidP="00585E9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3E4A5F" w:rsidRPr="004C530F" w:rsidRDefault="003E4A5F" w:rsidP="00585E9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4C530F">
        <w:rPr>
          <w:b/>
        </w:rPr>
        <w:t xml:space="preserve">СОДЕРЖАНИЕ </w:t>
      </w:r>
    </w:p>
    <w:p w:rsidR="005D5F32" w:rsidRDefault="005D5F32" w:rsidP="00585E9D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3E4A5F" w:rsidRPr="004C530F" w:rsidRDefault="00964B65" w:rsidP="00585E9D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4C530F">
        <w:rPr>
          <w:b/>
        </w:rPr>
        <w:t xml:space="preserve">1. </w:t>
      </w:r>
      <w:r w:rsidR="003E4A5F" w:rsidRPr="004C530F">
        <w:rPr>
          <w:b/>
        </w:rPr>
        <w:t>О</w:t>
      </w:r>
      <w:r w:rsidR="00B350E7" w:rsidRPr="004C530F">
        <w:rPr>
          <w:b/>
        </w:rPr>
        <w:t>бщие положения</w:t>
      </w:r>
      <w:r w:rsidR="003E4A5F" w:rsidRPr="004C530F">
        <w:rPr>
          <w:b/>
        </w:rPr>
        <w:t xml:space="preserve"> </w:t>
      </w:r>
    </w:p>
    <w:p w:rsidR="003E4A5F" w:rsidRPr="00472CDF" w:rsidRDefault="004C530F" w:rsidP="00585E9D">
      <w:pPr>
        <w:widowControl w:val="0"/>
        <w:suppressAutoHyphens/>
        <w:autoSpaceDE w:val="0"/>
        <w:autoSpaceDN w:val="0"/>
        <w:adjustRightInd w:val="0"/>
      </w:pPr>
      <w:r w:rsidRPr="00472CDF">
        <w:t>1.1.</w:t>
      </w:r>
      <w:r w:rsidR="00472CDF">
        <w:t xml:space="preserve"> </w:t>
      </w:r>
      <w:r w:rsidR="003E4A5F" w:rsidRPr="00472CDF">
        <w:t xml:space="preserve">Нормативно-правовые основы разработки основной профессиональной образовательной программы </w:t>
      </w:r>
    </w:p>
    <w:p w:rsidR="003E4A5F" w:rsidRPr="00472CDF" w:rsidRDefault="003E4A5F" w:rsidP="00585E9D">
      <w:pPr>
        <w:widowControl w:val="0"/>
        <w:suppressAutoHyphens/>
        <w:autoSpaceDE w:val="0"/>
        <w:autoSpaceDN w:val="0"/>
        <w:adjustRightInd w:val="0"/>
      </w:pPr>
      <w:r w:rsidRPr="00472CDF">
        <w:t>1.2. Нормативный срок освоения программы</w:t>
      </w:r>
    </w:p>
    <w:p w:rsidR="00472CDF" w:rsidRPr="00472CDF" w:rsidRDefault="00472CDF" w:rsidP="00585E9D">
      <w:pPr>
        <w:pStyle w:val="310"/>
        <w:keepNext/>
        <w:keepLines/>
        <w:shd w:val="clear" w:color="auto" w:fill="auto"/>
        <w:tabs>
          <w:tab w:val="left" w:pos="1138"/>
        </w:tabs>
        <w:spacing w:line="240" w:lineRule="auto"/>
        <w:rPr>
          <w:b w:val="0"/>
        </w:rPr>
      </w:pPr>
      <w:r w:rsidRPr="00472CDF">
        <w:rPr>
          <w:rStyle w:val="34"/>
          <w:b w:val="0"/>
          <w:bCs w:val="0"/>
          <w:sz w:val="24"/>
          <w:szCs w:val="24"/>
        </w:rPr>
        <w:t xml:space="preserve">1.3. Структура </w:t>
      </w:r>
      <w:r w:rsidRPr="00472CDF">
        <w:rPr>
          <w:b w:val="0"/>
        </w:rPr>
        <w:t>основной профессиональной образовательной программы</w:t>
      </w:r>
    </w:p>
    <w:p w:rsidR="00472CDF" w:rsidRPr="00472CDF" w:rsidRDefault="00472CDF" w:rsidP="00585E9D">
      <w:pPr>
        <w:pStyle w:val="310"/>
        <w:keepNext/>
        <w:keepLines/>
        <w:shd w:val="clear" w:color="auto" w:fill="auto"/>
        <w:tabs>
          <w:tab w:val="left" w:pos="1138"/>
        </w:tabs>
        <w:spacing w:line="240" w:lineRule="auto"/>
        <w:rPr>
          <w:b w:val="0"/>
          <w:sz w:val="24"/>
          <w:szCs w:val="24"/>
        </w:rPr>
      </w:pPr>
      <w:r w:rsidRPr="00472CDF">
        <w:rPr>
          <w:b w:val="0"/>
        </w:rPr>
        <w:t>1.4. Особенности основной профессиональной образовательной программы</w:t>
      </w:r>
    </w:p>
    <w:p w:rsidR="00472CDF" w:rsidRPr="00472CDF" w:rsidRDefault="00472CDF" w:rsidP="00585E9D">
      <w:pPr>
        <w:pStyle w:val="310"/>
        <w:keepNext/>
        <w:keepLines/>
        <w:shd w:val="clear" w:color="auto" w:fill="auto"/>
        <w:tabs>
          <w:tab w:val="left" w:pos="1262"/>
        </w:tabs>
        <w:spacing w:line="240" w:lineRule="auto"/>
        <w:rPr>
          <w:b w:val="0"/>
          <w:sz w:val="24"/>
          <w:szCs w:val="24"/>
        </w:rPr>
      </w:pPr>
      <w:r w:rsidRPr="00472CDF">
        <w:rPr>
          <w:rStyle w:val="34"/>
          <w:b w:val="0"/>
          <w:bCs w:val="0"/>
          <w:sz w:val="24"/>
          <w:szCs w:val="24"/>
        </w:rPr>
        <w:t>1.5. Требования к абитуриенту</w:t>
      </w:r>
    </w:p>
    <w:p w:rsidR="00472CDF" w:rsidRPr="004C530F" w:rsidRDefault="00472CDF" w:rsidP="00585E9D">
      <w:pPr>
        <w:widowControl w:val="0"/>
        <w:suppressAutoHyphens/>
        <w:autoSpaceDE w:val="0"/>
        <w:autoSpaceDN w:val="0"/>
        <w:adjustRightInd w:val="0"/>
      </w:pPr>
    </w:p>
    <w:p w:rsidR="003E4A5F" w:rsidRPr="004C530F" w:rsidRDefault="003E4A5F" w:rsidP="00585E9D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4C530F">
        <w:rPr>
          <w:b/>
        </w:rPr>
        <w:t xml:space="preserve">2. Характеристика профессиональной деятельности выпускников и требования к результатам освоения основной профессиональной образовательной программы </w:t>
      </w:r>
    </w:p>
    <w:p w:rsidR="003E4A5F" w:rsidRPr="004C530F" w:rsidRDefault="003E4A5F" w:rsidP="00585E9D">
      <w:pPr>
        <w:widowControl w:val="0"/>
        <w:suppressAutoHyphens/>
        <w:autoSpaceDE w:val="0"/>
        <w:autoSpaceDN w:val="0"/>
        <w:adjustRightInd w:val="0"/>
      </w:pPr>
      <w:r w:rsidRPr="004C530F">
        <w:t xml:space="preserve">2.1. Область и объекты профессиональной деятельности </w:t>
      </w:r>
    </w:p>
    <w:p w:rsidR="003E4A5F" w:rsidRPr="004C530F" w:rsidRDefault="003E4A5F" w:rsidP="00585E9D">
      <w:pPr>
        <w:widowControl w:val="0"/>
        <w:suppressAutoHyphens/>
        <w:autoSpaceDE w:val="0"/>
        <w:autoSpaceDN w:val="0"/>
        <w:adjustRightInd w:val="0"/>
      </w:pPr>
      <w:r w:rsidRPr="004C530F">
        <w:t>2.2. Виды профессиональной деятельности и компетенции</w:t>
      </w:r>
    </w:p>
    <w:p w:rsidR="005D5F32" w:rsidRDefault="005D5F32" w:rsidP="00585E9D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3E4A5F" w:rsidRPr="004C530F" w:rsidRDefault="003E4A5F" w:rsidP="00585E9D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4C530F">
        <w:rPr>
          <w:b/>
        </w:rPr>
        <w:t xml:space="preserve">3. Документы, определяющие  содержание и организацию образовательного процесса. </w:t>
      </w:r>
    </w:p>
    <w:p w:rsidR="00B350E7" w:rsidRPr="004C530F" w:rsidRDefault="00B350E7" w:rsidP="00585E9D">
      <w:pPr>
        <w:widowControl w:val="0"/>
        <w:suppressAutoHyphens/>
        <w:autoSpaceDE w:val="0"/>
        <w:autoSpaceDN w:val="0"/>
        <w:adjustRightInd w:val="0"/>
      </w:pPr>
      <w:bookmarkStart w:id="1" w:name="OLE_LINK2"/>
      <w:bookmarkStart w:id="2" w:name="OLE_LINK1"/>
      <w:r w:rsidRPr="004C530F">
        <w:t>3.</w:t>
      </w:r>
      <w:r w:rsidR="005D4926">
        <w:t>1</w:t>
      </w:r>
      <w:r w:rsidRPr="004C530F">
        <w:t>. Рабочий учебный план</w:t>
      </w:r>
    </w:p>
    <w:p w:rsidR="003E4A5F" w:rsidRDefault="00B350E7" w:rsidP="00585E9D">
      <w:pPr>
        <w:widowControl w:val="0"/>
        <w:suppressAutoHyphens/>
        <w:autoSpaceDE w:val="0"/>
        <w:autoSpaceDN w:val="0"/>
        <w:adjustRightInd w:val="0"/>
      </w:pPr>
      <w:r w:rsidRPr="004C530F">
        <w:t>3.</w:t>
      </w:r>
      <w:r w:rsidR="005D4926">
        <w:t>2</w:t>
      </w:r>
      <w:r w:rsidR="003E4A5F" w:rsidRPr="004C530F">
        <w:t>. Календарный учебный график</w:t>
      </w:r>
      <w:bookmarkEnd w:id="1"/>
      <w:bookmarkEnd w:id="2"/>
    </w:p>
    <w:p w:rsidR="005D4926" w:rsidRPr="004C530F" w:rsidRDefault="005D4926" w:rsidP="00585E9D">
      <w:pPr>
        <w:widowControl w:val="0"/>
        <w:suppressAutoHyphens/>
        <w:autoSpaceDE w:val="0"/>
        <w:autoSpaceDN w:val="0"/>
        <w:adjustRightInd w:val="0"/>
      </w:pPr>
      <w:r>
        <w:t>3.3. Пояснительная записка</w:t>
      </w:r>
    </w:p>
    <w:p w:rsidR="005D5F32" w:rsidRDefault="005D5F32" w:rsidP="00585E9D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3E4A5F" w:rsidRDefault="003E4A5F" w:rsidP="00585E9D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4C530F">
        <w:rPr>
          <w:b/>
        </w:rPr>
        <w:t xml:space="preserve">4. Материально-техническое обеспечение реализации основной профессиональной образовательной программы </w:t>
      </w:r>
    </w:p>
    <w:p w:rsidR="00BC04F7" w:rsidRPr="00BC04F7" w:rsidRDefault="00BC04F7" w:rsidP="00BC04F7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C04F7">
        <w:rPr>
          <w:rFonts w:ascii="Times New Roman" w:hAnsi="Times New Roman" w:cs="Times New Roman"/>
          <w:b w:val="0"/>
          <w:i w:val="0"/>
          <w:sz w:val="24"/>
          <w:szCs w:val="24"/>
        </w:rPr>
        <w:t>4.1. Учебно-методическое обеспечение образовательного процесса</w:t>
      </w:r>
    </w:p>
    <w:p w:rsidR="00BC04F7" w:rsidRPr="00BC04F7" w:rsidRDefault="00BC04F7" w:rsidP="00BC04F7">
      <w:pPr>
        <w:pStyle w:val="2"/>
        <w:spacing w:befor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C04F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4.2. Кадровое обеспечение реализации ОПОП</w:t>
      </w:r>
    </w:p>
    <w:p w:rsidR="005D5F32" w:rsidRPr="00BC04F7" w:rsidRDefault="00BC04F7" w:rsidP="00BC04F7">
      <w:r w:rsidRPr="00BC04F7">
        <w:t>4.3. Материально-техническ</w:t>
      </w:r>
      <w:r>
        <w:t>ое обеспечение учебного процесса</w:t>
      </w:r>
    </w:p>
    <w:p w:rsidR="005D4926" w:rsidRDefault="003E4A5F" w:rsidP="00585E9D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4C530F">
        <w:rPr>
          <w:b/>
        </w:rPr>
        <w:t xml:space="preserve">5. Оценка результатов освоения основной профессиональной образовательной программы </w:t>
      </w:r>
    </w:p>
    <w:p w:rsidR="003E4A5F" w:rsidRPr="004C530F" w:rsidRDefault="003E4A5F" w:rsidP="00585E9D">
      <w:pPr>
        <w:widowControl w:val="0"/>
        <w:suppressAutoHyphens/>
        <w:autoSpaceDE w:val="0"/>
        <w:autoSpaceDN w:val="0"/>
        <w:adjustRightInd w:val="0"/>
      </w:pPr>
      <w:r w:rsidRPr="004C530F">
        <w:t>5.1 Контроль и оценка достижений обучающихся</w:t>
      </w:r>
    </w:p>
    <w:p w:rsidR="003E4A5F" w:rsidRPr="004C530F" w:rsidRDefault="003E4A5F" w:rsidP="00585E9D">
      <w:pPr>
        <w:widowControl w:val="0"/>
        <w:suppressAutoHyphens/>
        <w:autoSpaceDE w:val="0"/>
        <w:autoSpaceDN w:val="0"/>
        <w:adjustRightInd w:val="0"/>
      </w:pPr>
      <w:r w:rsidRPr="004C530F">
        <w:t xml:space="preserve">5.2 Порядок выполнения и защиты выпускной квалификационной работы  </w:t>
      </w:r>
    </w:p>
    <w:p w:rsidR="003E4A5F" w:rsidRPr="004C530F" w:rsidRDefault="003E4A5F" w:rsidP="00585E9D">
      <w:pPr>
        <w:widowControl w:val="0"/>
        <w:suppressAutoHyphens/>
        <w:autoSpaceDE w:val="0"/>
        <w:autoSpaceDN w:val="0"/>
        <w:adjustRightInd w:val="0"/>
      </w:pPr>
      <w:r w:rsidRPr="004C530F">
        <w:t>5.3 Организация итоговой государственной  аттестации выпускников</w:t>
      </w:r>
    </w:p>
    <w:p w:rsidR="003E4A5F" w:rsidRPr="004C530F" w:rsidRDefault="003E4A5F" w:rsidP="00585E9D">
      <w:pPr>
        <w:widowControl w:val="0"/>
        <w:suppressAutoHyphens/>
        <w:autoSpaceDE w:val="0"/>
        <w:autoSpaceDN w:val="0"/>
        <w:adjustRightInd w:val="0"/>
      </w:pPr>
      <w:r w:rsidRPr="004C530F">
        <w:t xml:space="preserve">Приложения: </w:t>
      </w:r>
      <w:r w:rsidR="00B350E7" w:rsidRPr="004C530F">
        <w:t xml:space="preserve">Рабочие </w:t>
      </w:r>
      <w:r w:rsidRPr="004C530F">
        <w:t xml:space="preserve"> программ</w:t>
      </w:r>
      <w:r w:rsidR="00B350E7" w:rsidRPr="004C530F">
        <w:t>ы</w:t>
      </w:r>
      <w:r w:rsidRPr="004C530F">
        <w:t xml:space="preserve"> учебных дисциплин и профессиональных модулей.</w:t>
      </w:r>
    </w:p>
    <w:p w:rsidR="00BC04F7" w:rsidRDefault="00BC04F7" w:rsidP="00BC04F7">
      <w:pPr>
        <w:pStyle w:val="Default"/>
      </w:pPr>
      <w:r w:rsidRPr="008E0D9C">
        <w:rPr>
          <w:b/>
          <w:bCs/>
        </w:rPr>
        <w:t xml:space="preserve">6. Характеристики </w:t>
      </w:r>
      <w:proofErr w:type="spellStart"/>
      <w:r w:rsidRPr="008E0D9C">
        <w:rPr>
          <w:b/>
          <w:bCs/>
        </w:rPr>
        <w:t>социокультурной</w:t>
      </w:r>
      <w:proofErr w:type="spellEnd"/>
      <w:r w:rsidRPr="008E0D9C">
        <w:rPr>
          <w:b/>
          <w:bCs/>
        </w:rPr>
        <w:t xml:space="preserve"> среды техникума, обеспечивающей развитие общих компетенций обучающихся </w:t>
      </w:r>
    </w:p>
    <w:p w:rsidR="00BC04F7" w:rsidRDefault="00BC04F7" w:rsidP="00BC04F7">
      <w:pPr>
        <w:jc w:val="left"/>
        <w:rPr>
          <w:b/>
        </w:rPr>
      </w:pPr>
      <w:r w:rsidRPr="00BC04F7">
        <w:rPr>
          <w:b/>
        </w:rPr>
        <w:t xml:space="preserve">7. Лист внесения изменений </w:t>
      </w:r>
    </w:p>
    <w:p w:rsidR="00BC04F7" w:rsidRDefault="00BC04F7" w:rsidP="00BC04F7">
      <w:pPr>
        <w:jc w:val="left"/>
        <w:rPr>
          <w:b/>
        </w:rPr>
      </w:pPr>
      <w:r>
        <w:rPr>
          <w:b/>
        </w:rPr>
        <w:t>Приложения:</w:t>
      </w:r>
    </w:p>
    <w:p w:rsidR="00BC04F7" w:rsidRPr="0065005D" w:rsidRDefault="00BC04F7" w:rsidP="00BC04F7">
      <w:pPr>
        <w:pStyle w:val="Default"/>
        <w:rPr>
          <w:bCs/>
        </w:rPr>
      </w:pPr>
      <w:r>
        <w:rPr>
          <w:b/>
        </w:rPr>
        <w:t xml:space="preserve">1. </w:t>
      </w:r>
      <w:r w:rsidRPr="0065005D">
        <w:rPr>
          <w:bCs/>
        </w:rPr>
        <w:t>Учебный план</w:t>
      </w:r>
    </w:p>
    <w:p w:rsidR="00BC04F7" w:rsidRPr="0065005D" w:rsidRDefault="00BC04F7" w:rsidP="00BC04F7">
      <w:pPr>
        <w:pStyle w:val="Default"/>
        <w:rPr>
          <w:bCs/>
        </w:rPr>
      </w:pPr>
      <w:r>
        <w:rPr>
          <w:bCs/>
        </w:rPr>
        <w:t>2.</w:t>
      </w:r>
      <w:r w:rsidRPr="0065005D">
        <w:rPr>
          <w:bCs/>
        </w:rPr>
        <w:t>Рабочие программы по профессии</w:t>
      </w:r>
    </w:p>
    <w:p w:rsidR="00BC04F7" w:rsidRPr="0065005D" w:rsidRDefault="00BC04F7" w:rsidP="00BC04F7">
      <w:pPr>
        <w:widowControl w:val="0"/>
      </w:pPr>
      <w:r>
        <w:t>3.</w:t>
      </w:r>
      <w:r w:rsidRPr="0065005D">
        <w:t>Кадровое обеспечение учебного процесса</w:t>
      </w:r>
    </w:p>
    <w:p w:rsidR="00BC04F7" w:rsidRDefault="00BC04F7" w:rsidP="00BC04F7">
      <w:pPr>
        <w:widowControl w:val="0"/>
      </w:pPr>
      <w:r>
        <w:t>4.</w:t>
      </w:r>
      <w:r w:rsidRPr="0065005D">
        <w:t xml:space="preserve">Учебно-методическое    и    информационное    обеспечение  учебного процесса  </w:t>
      </w:r>
    </w:p>
    <w:p w:rsidR="00BC04F7" w:rsidRPr="0065005D" w:rsidRDefault="00BC04F7" w:rsidP="00BC04F7">
      <w:pPr>
        <w:widowControl w:val="0"/>
      </w:pPr>
      <w:r>
        <w:t xml:space="preserve">5. </w:t>
      </w:r>
      <w:r w:rsidRPr="0065005D">
        <w:t xml:space="preserve">Материально-техническое обеспечение учебного процесса  </w:t>
      </w:r>
    </w:p>
    <w:p w:rsidR="00BC04F7" w:rsidRPr="00BC04F7" w:rsidRDefault="00BC04F7" w:rsidP="00BC04F7">
      <w:pPr>
        <w:jc w:val="left"/>
        <w:rPr>
          <w:b/>
        </w:rPr>
        <w:sectPr w:rsidR="00BC04F7" w:rsidRPr="00BC04F7" w:rsidSect="004C530F">
          <w:footerReference w:type="default" r:id="rId8"/>
          <w:pgSz w:w="11906" w:h="16838"/>
          <w:pgMar w:top="709" w:right="850" w:bottom="993" w:left="1560" w:header="708" w:footer="708" w:gutter="0"/>
          <w:cols w:space="720"/>
        </w:sectPr>
      </w:pPr>
    </w:p>
    <w:p w:rsidR="008865EB" w:rsidRPr="004C530F" w:rsidRDefault="008865EB" w:rsidP="00585E9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C530F">
        <w:rPr>
          <w:b/>
          <w:color w:val="000000"/>
        </w:rPr>
        <w:lastRenderedPageBreak/>
        <w:t>1. ЗАКЛЮЧЕНИЕ О СОГЛАСОВАНИИ</w:t>
      </w:r>
    </w:p>
    <w:p w:rsidR="008865EB" w:rsidRPr="004C530F" w:rsidRDefault="008865EB" w:rsidP="00585E9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C530F">
        <w:rPr>
          <w:b/>
          <w:color w:val="000000"/>
        </w:rPr>
        <w:t>ОСНОВНОЙ ПРОФЕССИОНАЛЬНОЙ ОБРАЗОВАТЕЛЬНОЙ</w:t>
      </w:r>
    </w:p>
    <w:p w:rsidR="008865EB" w:rsidRPr="004C530F" w:rsidRDefault="008865EB" w:rsidP="00585E9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C530F">
        <w:rPr>
          <w:b/>
          <w:color w:val="000000"/>
        </w:rPr>
        <w:t>ПРОГРАММЫ СПО ППКРС</w:t>
      </w:r>
    </w:p>
    <w:p w:rsidR="008865EB" w:rsidRPr="00604DDA" w:rsidRDefault="008865EB" w:rsidP="00585E9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865EB" w:rsidRPr="00A54F5E" w:rsidRDefault="008865EB" w:rsidP="00585E9D">
      <w:pPr>
        <w:pBdr>
          <w:bottom w:val="single" w:sz="4" w:space="1" w:color="auto"/>
        </w:pBdr>
        <w:autoSpaceDE w:val="0"/>
        <w:autoSpaceDN w:val="0"/>
        <w:adjustRightInd w:val="0"/>
        <w:rPr>
          <w:color w:val="000000"/>
        </w:rPr>
      </w:pPr>
      <w:r w:rsidRPr="00A54F5E">
        <w:rPr>
          <w:color w:val="000000"/>
        </w:rPr>
        <w:t>Предприятие (организация) работодателя</w:t>
      </w:r>
      <w:r w:rsidR="006B3FDA">
        <w:rPr>
          <w:color w:val="000000"/>
        </w:rPr>
        <w:t xml:space="preserve"> </w:t>
      </w:r>
      <w:r w:rsidR="003203CC">
        <w:rPr>
          <w:color w:val="000000"/>
        </w:rPr>
        <w:t>МП ЭМР оленеводческо-племенное хозяйство</w:t>
      </w:r>
      <w:r w:rsidR="006B3FDA">
        <w:rPr>
          <w:color w:val="000000"/>
        </w:rPr>
        <w:t xml:space="preserve"> «</w:t>
      </w:r>
      <w:proofErr w:type="spellStart"/>
      <w:r w:rsidR="006B3FDA">
        <w:rPr>
          <w:color w:val="000000"/>
        </w:rPr>
        <w:t>Суриндинский</w:t>
      </w:r>
      <w:proofErr w:type="spellEnd"/>
      <w:r w:rsidR="006B3FDA">
        <w:rPr>
          <w:color w:val="000000"/>
        </w:rPr>
        <w:t>»</w:t>
      </w:r>
    </w:p>
    <w:p w:rsidR="008865EB" w:rsidRPr="009957EF" w:rsidRDefault="008865EB" w:rsidP="00585E9D">
      <w:pPr>
        <w:autoSpaceDE w:val="0"/>
        <w:autoSpaceDN w:val="0"/>
        <w:adjustRightInd w:val="0"/>
        <w:ind w:firstLine="708"/>
        <w:rPr>
          <w:color w:val="000000"/>
        </w:rPr>
      </w:pPr>
      <w:r w:rsidRPr="009957EF">
        <w:rPr>
          <w:color w:val="000000"/>
        </w:rPr>
        <w:t xml:space="preserve">                         (наименование)</w:t>
      </w:r>
    </w:p>
    <w:p w:rsidR="008865EB" w:rsidRPr="009957EF" w:rsidRDefault="008865EB" w:rsidP="00585E9D">
      <w:pPr>
        <w:pStyle w:val="Default"/>
      </w:pPr>
      <w:r w:rsidRPr="009957EF">
        <w:t xml:space="preserve">Профессия:  </w:t>
      </w:r>
      <w:r w:rsidR="004F4696" w:rsidRPr="009957EF">
        <w:rPr>
          <w:b/>
        </w:rPr>
        <w:t>35.01.21</w:t>
      </w:r>
      <w:r w:rsidRPr="009957EF">
        <w:rPr>
          <w:b/>
        </w:rPr>
        <w:t xml:space="preserve"> Оленевод-механизатор</w:t>
      </w:r>
    </w:p>
    <w:p w:rsidR="00326836" w:rsidRPr="009957EF" w:rsidRDefault="008865EB" w:rsidP="00585E9D">
      <w:pPr>
        <w:pStyle w:val="3"/>
        <w:widowControl w:val="0"/>
        <w:spacing w:after="0"/>
        <w:rPr>
          <w:b/>
          <w:sz w:val="24"/>
          <w:szCs w:val="24"/>
        </w:rPr>
      </w:pPr>
      <w:r w:rsidRPr="009957EF">
        <w:rPr>
          <w:color w:val="000000"/>
          <w:sz w:val="24"/>
          <w:szCs w:val="24"/>
        </w:rPr>
        <w:t xml:space="preserve">Квалификации: </w:t>
      </w:r>
      <w:r w:rsidR="00326836" w:rsidRPr="009957EF">
        <w:rPr>
          <w:b/>
          <w:sz w:val="24"/>
          <w:szCs w:val="24"/>
        </w:rPr>
        <w:t xml:space="preserve">оленевод-водитель </w:t>
      </w:r>
      <w:proofErr w:type="spellStart"/>
      <w:r w:rsidR="00326836" w:rsidRPr="009957EF">
        <w:rPr>
          <w:b/>
          <w:sz w:val="24"/>
          <w:szCs w:val="24"/>
        </w:rPr>
        <w:t>мототранспортных</w:t>
      </w:r>
      <w:proofErr w:type="spellEnd"/>
      <w:r w:rsidR="00326836" w:rsidRPr="009957EF">
        <w:rPr>
          <w:b/>
          <w:sz w:val="24"/>
          <w:szCs w:val="24"/>
        </w:rPr>
        <w:t xml:space="preserve"> средств</w:t>
      </w:r>
    </w:p>
    <w:p w:rsidR="008865EB" w:rsidRPr="009957EF" w:rsidRDefault="008865EB" w:rsidP="00585E9D">
      <w:pPr>
        <w:autoSpaceDE w:val="0"/>
        <w:autoSpaceDN w:val="0"/>
        <w:adjustRightInd w:val="0"/>
        <w:rPr>
          <w:color w:val="000000"/>
        </w:rPr>
      </w:pPr>
      <w:r w:rsidRPr="009957EF">
        <w:rPr>
          <w:color w:val="000000"/>
        </w:rPr>
        <w:t>Нормативный срок освоения ОПОП</w:t>
      </w:r>
      <w:r w:rsidR="00504DD5" w:rsidRPr="009957EF">
        <w:rPr>
          <w:color w:val="000000"/>
        </w:rPr>
        <w:t xml:space="preserve"> СПО ППКРС</w:t>
      </w:r>
      <w:r w:rsidRPr="009957EF">
        <w:rPr>
          <w:color w:val="000000"/>
        </w:rPr>
        <w:t xml:space="preserve">: </w:t>
      </w:r>
      <w:r w:rsidR="006B3FDA">
        <w:rPr>
          <w:color w:val="000000"/>
        </w:rPr>
        <w:t xml:space="preserve">2 года </w:t>
      </w:r>
      <w:r w:rsidRPr="009957EF">
        <w:rPr>
          <w:color w:val="000000"/>
        </w:rPr>
        <w:t>10 месяцев</w:t>
      </w:r>
    </w:p>
    <w:p w:rsidR="008865EB" w:rsidRPr="009957EF" w:rsidRDefault="008865EB" w:rsidP="00585E9D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9957EF">
        <w:rPr>
          <w:color w:val="000000"/>
        </w:rPr>
        <w:t xml:space="preserve">Автор-разработчик ОПОП: </w:t>
      </w:r>
      <w:r w:rsidRPr="009957EF">
        <w:rPr>
          <w:b/>
          <w:color w:val="000000"/>
          <w:u w:val="single"/>
        </w:rPr>
        <w:t>КГБ</w:t>
      </w:r>
      <w:r w:rsidR="00504DD5" w:rsidRPr="009957EF">
        <w:rPr>
          <w:b/>
          <w:color w:val="000000"/>
          <w:u w:val="single"/>
        </w:rPr>
        <w:t>П</w:t>
      </w:r>
      <w:r w:rsidRPr="009957EF">
        <w:rPr>
          <w:b/>
          <w:color w:val="000000"/>
          <w:u w:val="single"/>
        </w:rPr>
        <w:t xml:space="preserve">ОУ </w:t>
      </w:r>
      <w:r w:rsidR="00504DD5" w:rsidRPr="009957EF">
        <w:rPr>
          <w:b/>
          <w:color w:val="000000"/>
          <w:u w:val="single"/>
        </w:rPr>
        <w:t>«ЭМТ»</w:t>
      </w:r>
    </w:p>
    <w:p w:rsidR="008865EB" w:rsidRPr="009957EF" w:rsidRDefault="008865EB" w:rsidP="00585E9D">
      <w:pPr>
        <w:pBdr>
          <w:bottom w:val="single" w:sz="2" w:space="1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9957EF">
        <w:rPr>
          <w:color w:val="000000"/>
        </w:rPr>
        <w:t xml:space="preserve">        (наименование образовательного учреждения)</w:t>
      </w:r>
    </w:p>
    <w:p w:rsidR="008865EB" w:rsidRDefault="008865EB" w:rsidP="00585E9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865EB" w:rsidRPr="004C530F" w:rsidRDefault="008865EB" w:rsidP="00585E9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C530F">
        <w:rPr>
          <w:b/>
          <w:color w:val="000000"/>
        </w:rPr>
        <w:t>ЗАКЛЮЧЕНИЕ</w:t>
      </w:r>
    </w:p>
    <w:p w:rsidR="008865EB" w:rsidRPr="00994597" w:rsidRDefault="008865EB" w:rsidP="00585E9D">
      <w:pPr>
        <w:autoSpaceDE w:val="0"/>
        <w:autoSpaceDN w:val="0"/>
        <w:adjustRightInd w:val="0"/>
        <w:rPr>
          <w:color w:val="000000"/>
        </w:rPr>
      </w:pPr>
      <w:r w:rsidRPr="00994597">
        <w:rPr>
          <w:color w:val="000000"/>
        </w:rPr>
        <w:t>1. Представленная основная профессиональная образовательная программа по профессии, разработана в соответствии с учетом:</w:t>
      </w:r>
    </w:p>
    <w:p w:rsidR="008865EB" w:rsidRPr="00994597" w:rsidRDefault="00504DD5" w:rsidP="00585E9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 w:rsidR="008865EB" w:rsidRPr="00994597">
        <w:rPr>
          <w:color w:val="000000"/>
        </w:rPr>
        <w:t>- требованиям ФГОС</w:t>
      </w:r>
      <w:r w:rsidR="00326836">
        <w:rPr>
          <w:color w:val="000000"/>
        </w:rPr>
        <w:t>,</w:t>
      </w:r>
      <w:r w:rsidR="008865EB" w:rsidRPr="00994597">
        <w:rPr>
          <w:color w:val="000000"/>
        </w:rPr>
        <w:t xml:space="preserve"> </w:t>
      </w:r>
      <w:proofErr w:type="gramStart"/>
      <w:r w:rsidR="008865EB" w:rsidRPr="00994597">
        <w:rPr>
          <w:color w:val="000000"/>
        </w:rPr>
        <w:t>утвержденно</w:t>
      </w:r>
      <w:r w:rsidR="008865EB">
        <w:rPr>
          <w:color w:val="000000"/>
        </w:rPr>
        <w:t>го</w:t>
      </w:r>
      <w:proofErr w:type="gramEnd"/>
      <w:r w:rsidR="008865EB" w:rsidRPr="00994597">
        <w:rPr>
          <w:color w:val="000000"/>
        </w:rPr>
        <w:t xml:space="preserve"> </w:t>
      </w:r>
      <w:proofErr w:type="spellStart"/>
      <w:r w:rsidR="008865EB" w:rsidRPr="00994597">
        <w:rPr>
          <w:color w:val="000000"/>
        </w:rPr>
        <w:t>Минобрнауки</w:t>
      </w:r>
      <w:proofErr w:type="spellEnd"/>
      <w:r w:rsidR="008865EB" w:rsidRPr="00994597">
        <w:rPr>
          <w:color w:val="000000"/>
        </w:rPr>
        <w:t xml:space="preserve"> России </w:t>
      </w:r>
      <w:r w:rsidR="008865EB" w:rsidRPr="00801D11">
        <w:rPr>
          <w:color w:val="000000"/>
        </w:rPr>
        <w:t>№ 71</w:t>
      </w:r>
      <w:r>
        <w:rPr>
          <w:color w:val="000000"/>
        </w:rPr>
        <w:t>9</w:t>
      </w:r>
      <w:r w:rsidR="008865EB" w:rsidRPr="00801D11">
        <w:rPr>
          <w:color w:val="000000"/>
        </w:rPr>
        <w:t xml:space="preserve"> </w:t>
      </w:r>
      <w:r w:rsidR="008865EB">
        <w:rPr>
          <w:color w:val="000000"/>
        </w:rPr>
        <w:t xml:space="preserve">от </w:t>
      </w:r>
      <w:hyperlink r:id="rId9" w:history="1">
        <w:r w:rsidR="008865EB" w:rsidRPr="00801D11">
          <w:rPr>
            <w:color w:val="000000"/>
          </w:rPr>
          <w:t>02.08.2013</w:t>
        </w:r>
      </w:hyperlink>
      <w:r w:rsidR="008865EB" w:rsidRPr="0054627E">
        <w:rPr>
          <w:color w:val="000000"/>
        </w:rPr>
        <w:t>.</w:t>
      </w:r>
    </w:p>
    <w:p w:rsidR="008865EB" w:rsidRPr="00994597" w:rsidRDefault="008865EB" w:rsidP="00585E9D">
      <w:pPr>
        <w:autoSpaceDE w:val="0"/>
        <w:autoSpaceDN w:val="0"/>
        <w:adjustRightInd w:val="0"/>
        <w:rPr>
          <w:color w:val="000000"/>
        </w:rPr>
      </w:pPr>
      <w:r w:rsidRPr="00994597">
        <w:rPr>
          <w:color w:val="000000"/>
        </w:rPr>
        <w:t>- запросов работодателей;</w:t>
      </w:r>
    </w:p>
    <w:p w:rsidR="008865EB" w:rsidRPr="00994597" w:rsidRDefault="008865EB" w:rsidP="00585E9D">
      <w:pPr>
        <w:autoSpaceDE w:val="0"/>
        <w:autoSpaceDN w:val="0"/>
        <w:adjustRightInd w:val="0"/>
        <w:rPr>
          <w:color w:val="000000"/>
        </w:rPr>
      </w:pPr>
      <w:r w:rsidRPr="00994597">
        <w:rPr>
          <w:color w:val="000000"/>
        </w:rPr>
        <w:t>- особенностей развития Эвенкийского района;</w:t>
      </w:r>
    </w:p>
    <w:p w:rsidR="008865EB" w:rsidRPr="00994597" w:rsidRDefault="008865EB" w:rsidP="00585E9D">
      <w:pPr>
        <w:autoSpaceDE w:val="0"/>
        <w:autoSpaceDN w:val="0"/>
        <w:adjustRightInd w:val="0"/>
        <w:rPr>
          <w:color w:val="000000"/>
        </w:rPr>
      </w:pPr>
      <w:r w:rsidRPr="00994597">
        <w:rPr>
          <w:color w:val="000000"/>
        </w:rPr>
        <w:t>- потребностей экономики Эвенкийского района</w:t>
      </w:r>
      <w:r w:rsidR="006D4BF6">
        <w:rPr>
          <w:color w:val="000000"/>
        </w:rPr>
        <w:t>.</w:t>
      </w:r>
    </w:p>
    <w:p w:rsidR="008865EB" w:rsidRPr="00994597" w:rsidRDefault="008865EB" w:rsidP="00585E9D">
      <w:pPr>
        <w:autoSpaceDE w:val="0"/>
        <w:autoSpaceDN w:val="0"/>
        <w:adjustRightInd w:val="0"/>
        <w:rPr>
          <w:color w:val="000000"/>
        </w:rPr>
      </w:pPr>
    </w:p>
    <w:p w:rsidR="008865EB" w:rsidRPr="00994597" w:rsidRDefault="008865EB" w:rsidP="00585E9D">
      <w:pPr>
        <w:autoSpaceDE w:val="0"/>
        <w:autoSpaceDN w:val="0"/>
        <w:adjustRightInd w:val="0"/>
        <w:rPr>
          <w:color w:val="000000"/>
        </w:rPr>
      </w:pPr>
      <w:r w:rsidRPr="00994597">
        <w:rPr>
          <w:color w:val="000000"/>
        </w:rPr>
        <w:t xml:space="preserve">2. Содержание ОПОП по профессии </w:t>
      </w:r>
      <w:r w:rsidR="006B3FDA">
        <w:rPr>
          <w:b/>
        </w:rPr>
        <w:t>35.01.21</w:t>
      </w:r>
      <w:r w:rsidRPr="00994597">
        <w:rPr>
          <w:b/>
        </w:rPr>
        <w:t xml:space="preserve"> </w:t>
      </w:r>
      <w:r w:rsidR="00326836" w:rsidRPr="00326836">
        <w:rPr>
          <w:b/>
        </w:rPr>
        <w:t>Оленевод-механизатор</w:t>
      </w:r>
    </w:p>
    <w:p w:rsidR="008865EB" w:rsidRPr="00994597" w:rsidRDefault="008865EB" w:rsidP="00585E9D">
      <w:pPr>
        <w:autoSpaceDE w:val="0"/>
        <w:autoSpaceDN w:val="0"/>
        <w:adjustRightInd w:val="0"/>
        <w:rPr>
          <w:color w:val="000000"/>
        </w:rPr>
      </w:pPr>
      <w:r w:rsidRPr="00994597">
        <w:rPr>
          <w:color w:val="000000"/>
        </w:rPr>
        <w:t>2.1. Отражает современные инновационные тенденции в развитии отрасли с</w:t>
      </w:r>
      <w:r w:rsidR="00326836">
        <w:rPr>
          <w:color w:val="000000"/>
        </w:rPr>
        <w:t xml:space="preserve"> </w:t>
      </w:r>
      <w:r w:rsidRPr="00994597">
        <w:rPr>
          <w:color w:val="000000"/>
        </w:rPr>
        <w:t>учетом потребностей работодателей и экономики Эвенкии;</w:t>
      </w:r>
      <w:r w:rsidR="006D4BF6">
        <w:rPr>
          <w:color w:val="000000"/>
        </w:rPr>
        <w:t xml:space="preserve"> </w:t>
      </w:r>
      <w:r w:rsidR="00326836">
        <w:rPr>
          <w:color w:val="000000"/>
        </w:rPr>
        <w:t xml:space="preserve">развития традиционного </w:t>
      </w:r>
      <w:r w:rsidR="006D4BF6">
        <w:rPr>
          <w:color w:val="000000"/>
        </w:rPr>
        <w:t>природопользования</w:t>
      </w:r>
      <w:r w:rsidR="00326836">
        <w:rPr>
          <w:color w:val="000000"/>
        </w:rPr>
        <w:t>.</w:t>
      </w:r>
    </w:p>
    <w:p w:rsidR="008865EB" w:rsidRDefault="008865EB" w:rsidP="00585E9D">
      <w:pPr>
        <w:pStyle w:val="Default"/>
      </w:pPr>
      <w:r w:rsidRPr="00994597">
        <w:t>2.2. Направлено на освоение видов профессиональной деятельности по профессии в соответствии с ФГОС</w:t>
      </w:r>
      <w:r>
        <w:t>:</w:t>
      </w:r>
      <w:r w:rsidRPr="00994597">
        <w:t xml:space="preserve"> </w:t>
      </w:r>
    </w:p>
    <w:p w:rsidR="00326836" w:rsidRP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268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Продуктивное разведение оленей.</w:t>
      </w:r>
    </w:p>
    <w:p w:rsidR="00326836" w:rsidRP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26836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Изготовление, обслуживание, эксплуатация и ремонт орудий и снаряжения оленеводства.</w:t>
      </w:r>
    </w:p>
    <w:p w:rsid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2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Эксплуатация и техническое обслуживание </w:t>
      </w:r>
      <w:proofErr w:type="spellStart"/>
      <w:r w:rsidRPr="00326836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мототранспортных</w:t>
      </w:r>
      <w:proofErr w:type="spellEnd"/>
      <w:r w:rsidRPr="0032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средств.</w:t>
      </w:r>
    </w:p>
    <w:p w:rsidR="008865EB" w:rsidRPr="00994597" w:rsidRDefault="008865EB" w:rsidP="00585E9D">
      <w:pPr>
        <w:autoSpaceDE w:val="0"/>
        <w:autoSpaceDN w:val="0"/>
        <w:adjustRightInd w:val="0"/>
        <w:rPr>
          <w:b/>
          <w:color w:val="000000"/>
        </w:rPr>
      </w:pPr>
      <w:r w:rsidRPr="00994597">
        <w:rPr>
          <w:color w:val="000000"/>
        </w:rPr>
        <w:t xml:space="preserve">и присваиваемыми квалификациями: </w:t>
      </w:r>
      <w:r w:rsidR="00FC14D0">
        <w:rPr>
          <w:b/>
          <w:sz w:val="22"/>
          <w:szCs w:val="22"/>
        </w:rPr>
        <w:t>оленевод</w:t>
      </w:r>
      <w:r w:rsidR="006B3FDA" w:rsidRPr="00326836">
        <w:rPr>
          <w:b/>
          <w:sz w:val="22"/>
          <w:szCs w:val="22"/>
        </w:rPr>
        <w:t xml:space="preserve"> </w:t>
      </w:r>
      <w:r w:rsidR="00326836" w:rsidRPr="00326836">
        <w:rPr>
          <w:b/>
          <w:sz w:val="22"/>
          <w:szCs w:val="22"/>
        </w:rPr>
        <w:t>-</w:t>
      </w:r>
      <w:r w:rsidR="00FC14D0">
        <w:rPr>
          <w:b/>
          <w:sz w:val="22"/>
          <w:szCs w:val="22"/>
        </w:rPr>
        <w:t xml:space="preserve"> </w:t>
      </w:r>
      <w:r w:rsidR="00326836" w:rsidRPr="00326836">
        <w:rPr>
          <w:b/>
          <w:sz w:val="22"/>
          <w:szCs w:val="22"/>
        </w:rPr>
        <w:t xml:space="preserve">водитель </w:t>
      </w:r>
      <w:proofErr w:type="spellStart"/>
      <w:r w:rsidR="00326836" w:rsidRPr="00326836">
        <w:rPr>
          <w:b/>
          <w:sz w:val="22"/>
          <w:szCs w:val="22"/>
        </w:rPr>
        <w:t>мототранспортных</w:t>
      </w:r>
      <w:proofErr w:type="spellEnd"/>
      <w:r w:rsidR="00326836" w:rsidRPr="00326836">
        <w:rPr>
          <w:b/>
          <w:sz w:val="22"/>
          <w:szCs w:val="22"/>
        </w:rPr>
        <w:t xml:space="preserve"> средств</w:t>
      </w:r>
    </w:p>
    <w:p w:rsidR="008865EB" w:rsidRPr="00994597" w:rsidRDefault="008865EB" w:rsidP="00585E9D">
      <w:pPr>
        <w:autoSpaceDE w:val="0"/>
        <w:autoSpaceDN w:val="0"/>
        <w:adjustRightInd w:val="0"/>
        <w:rPr>
          <w:color w:val="000000"/>
        </w:rPr>
      </w:pPr>
      <w:r w:rsidRPr="00994597">
        <w:rPr>
          <w:color w:val="000000"/>
        </w:rPr>
        <w:t>- на освоение дополнительных видов профессиональной деятельности:</w:t>
      </w:r>
    </w:p>
    <w:p w:rsidR="008865EB" w:rsidRPr="00994597" w:rsidRDefault="008865EB" w:rsidP="00585E9D">
      <w:pPr>
        <w:autoSpaceDE w:val="0"/>
        <w:autoSpaceDN w:val="0"/>
        <w:adjustRightInd w:val="0"/>
        <w:rPr>
          <w:color w:val="000000"/>
        </w:rPr>
      </w:pPr>
      <w:r w:rsidRPr="00994597">
        <w:rPr>
          <w:color w:val="000000"/>
        </w:rPr>
        <w:t>2.3. Направлено на формирование</w:t>
      </w:r>
    </w:p>
    <w:p w:rsidR="008865EB" w:rsidRPr="00994597" w:rsidRDefault="008865EB" w:rsidP="00585E9D">
      <w:pPr>
        <w:autoSpaceDE w:val="0"/>
        <w:autoSpaceDN w:val="0"/>
        <w:adjustRightInd w:val="0"/>
        <w:rPr>
          <w:b/>
          <w:color w:val="000000"/>
        </w:rPr>
      </w:pPr>
      <w:r w:rsidRPr="00994597">
        <w:rPr>
          <w:b/>
          <w:color w:val="000000"/>
        </w:rPr>
        <w:t>- следующих общих компетенций:</w:t>
      </w:r>
    </w:p>
    <w:p w:rsidR="008865EB" w:rsidRPr="00994597" w:rsidRDefault="008865EB" w:rsidP="00585E9D">
      <w:pPr>
        <w:autoSpaceDE w:val="0"/>
        <w:autoSpaceDN w:val="0"/>
        <w:adjustRightInd w:val="0"/>
      </w:pPr>
      <w:r w:rsidRPr="00994597">
        <w:t>ОК</w:t>
      </w:r>
      <w:proofErr w:type="gramStart"/>
      <w:r w:rsidRPr="00994597">
        <w:t>1</w:t>
      </w:r>
      <w:proofErr w:type="gramEnd"/>
      <w:r w:rsidRPr="00994597">
        <w:t>. Понимать сущность и социальную значимость своей будущей профессии, проявлять к ней устойчивый интерес.</w:t>
      </w:r>
    </w:p>
    <w:p w:rsidR="008865EB" w:rsidRPr="00994597" w:rsidRDefault="008865EB" w:rsidP="00585E9D">
      <w:pPr>
        <w:pStyle w:val="Default"/>
      </w:pPr>
      <w:r w:rsidRPr="00994597"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8865EB" w:rsidRPr="00994597" w:rsidRDefault="008865EB" w:rsidP="00585E9D">
      <w:pPr>
        <w:pStyle w:val="Default"/>
      </w:pPr>
      <w:r w:rsidRPr="00994597"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8865EB" w:rsidRPr="00994597" w:rsidRDefault="008865EB" w:rsidP="00585E9D">
      <w:pPr>
        <w:pStyle w:val="Default"/>
      </w:pPr>
      <w:r w:rsidRPr="00994597">
        <w:t>ОК</w:t>
      </w:r>
      <w:proofErr w:type="gramStart"/>
      <w:r w:rsidRPr="00994597">
        <w:t>4</w:t>
      </w:r>
      <w:proofErr w:type="gramEnd"/>
      <w:r w:rsidRPr="00994597">
        <w:t xml:space="preserve">. Осуществлять поиск информации, необходимой для эффективного выполнения профессиональных задач. </w:t>
      </w:r>
    </w:p>
    <w:p w:rsidR="008865EB" w:rsidRPr="00994597" w:rsidRDefault="008865EB" w:rsidP="00585E9D">
      <w:pPr>
        <w:pStyle w:val="Default"/>
      </w:pPr>
      <w:r w:rsidRPr="00994597">
        <w:t xml:space="preserve">ОК 5. Использовать информационно-коммуникационные технологии в профессиональной деятельности. </w:t>
      </w:r>
    </w:p>
    <w:p w:rsidR="008865EB" w:rsidRPr="00994597" w:rsidRDefault="008865EB" w:rsidP="00585E9D">
      <w:pPr>
        <w:pStyle w:val="Default"/>
      </w:pPr>
      <w:r w:rsidRPr="00994597">
        <w:t xml:space="preserve">ОК 6. Работать в команде, эффективно общаться с коллегами, руководством, клиентами. </w:t>
      </w:r>
    </w:p>
    <w:p w:rsidR="008865EB" w:rsidRPr="00994597" w:rsidRDefault="008865EB" w:rsidP="00585E9D">
      <w:pPr>
        <w:pStyle w:val="Default"/>
      </w:pPr>
      <w:r w:rsidRPr="00994597">
        <w:t xml:space="preserve">ОК 7. Организовать собственную деятельность с соблюдением требований охраны труда, ветеринарно-санитарной и экологической безопасности. </w:t>
      </w:r>
    </w:p>
    <w:p w:rsidR="008865EB" w:rsidRDefault="008865EB" w:rsidP="00585E9D">
      <w:pPr>
        <w:autoSpaceDE w:val="0"/>
        <w:autoSpaceDN w:val="0"/>
        <w:adjustRightInd w:val="0"/>
      </w:pPr>
      <w:r w:rsidRPr="00994597">
        <w:t>ОК 8. Исполнять воинскую обязанность, в том числе с применением полученных профессиональных знаний (для юношей).</w:t>
      </w:r>
    </w:p>
    <w:p w:rsidR="00ED25F4" w:rsidRDefault="00ED25F4" w:rsidP="00585E9D">
      <w:pPr>
        <w:pStyle w:val="ConsPlus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5F4" w:rsidRDefault="00ED25F4" w:rsidP="00585E9D">
      <w:pPr>
        <w:pStyle w:val="ConsPlus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5F4" w:rsidRDefault="00ED25F4" w:rsidP="00585E9D">
      <w:pPr>
        <w:pStyle w:val="ConsPlus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836" w:rsidRPr="00F0371D" w:rsidRDefault="00326836" w:rsidP="00585E9D">
      <w:pPr>
        <w:pStyle w:val="ConsPlusNormal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71D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общие компетенции выпускника</w:t>
      </w:r>
    </w:p>
    <w:p w:rsidR="00844DCE" w:rsidRPr="00F0371D" w:rsidRDefault="00326836" w:rsidP="00585E9D">
      <w:pPr>
        <w:rPr>
          <w:i/>
        </w:rPr>
      </w:pPr>
      <w:r w:rsidRPr="00F0371D">
        <w:rPr>
          <w:i/>
        </w:rPr>
        <w:t>ДОК.</w:t>
      </w:r>
      <w:r w:rsidR="00F0371D" w:rsidRPr="00F0371D">
        <w:rPr>
          <w:i/>
        </w:rPr>
        <w:t>9</w:t>
      </w:r>
      <w:proofErr w:type="gramStart"/>
      <w:r w:rsidRPr="00F0371D">
        <w:rPr>
          <w:i/>
        </w:rPr>
        <w:t xml:space="preserve"> Р</w:t>
      </w:r>
      <w:proofErr w:type="gramEnd"/>
      <w:r w:rsidRPr="00F0371D">
        <w:rPr>
          <w:i/>
        </w:rPr>
        <w:t>азвивать профессиональные компетенции, быть готовым к повышению квалификации</w:t>
      </w:r>
      <w:r w:rsidR="00844DCE" w:rsidRPr="00F0371D">
        <w:rPr>
          <w:i/>
        </w:rPr>
        <w:t xml:space="preserve">, развитию  молодежного предпринимательства, открытию собственного дела в сфере традиционного природопользования. </w:t>
      </w:r>
    </w:p>
    <w:p w:rsidR="00326836" w:rsidRPr="00F0371D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371D">
        <w:rPr>
          <w:rFonts w:ascii="Times New Roman" w:eastAsia="Times New Roman" w:hAnsi="Times New Roman" w:cs="Times New Roman"/>
          <w:i/>
          <w:sz w:val="24"/>
          <w:szCs w:val="24"/>
        </w:rPr>
        <w:t>ДОК.</w:t>
      </w:r>
      <w:r w:rsidR="00F0371D" w:rsidRPr="00F0371D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proofErr w:type="gramStart"/>
      <w:r w:rsidRPr="00F0371D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F0371D">
        <w:rPr>
          <w:rFonts w:ascii="Times New Roman" w:eastAsia="Times New Roman" w:hAnsi="Times New Roman" w:cs="Times New Roman"/>
          <w:i/>
          <w:sz w:val="24"/>
          <w:szCs w:val="24"/>
        </w:rPr>
        <w:t>троить профессиональную деятельность с учётом культурных традиций и обычаев коренных народов, проживающих в Эвенкии.</w:t>
      </w:r>
    </w:p>
    <w:p w:rsidR="008865EB" w:rsidRPr="009878D1" w:rsidRDefault="008865EB" w:rsidP="00585E9D">
      <w:pPr>
        <w:autoSpaceDE w:val="0"/>
        <w:autoSpaceDN w:val="0"/>
        <w:adjustRightInd w:val="0"/>
        <w:rPr>
          <w:b/>
          <w:color w:val="000000"/>
        </w:rPr>
      </w:pPr>
      <w:r w:rsidRPr="009878D1">
        <w:rPr>
          <w:b/>
          <w:color w:val="000000"/>
        </w:rPr>
        <w:t>- следующих профессиональных компетенций:</w:t>
      </w:r>
    </w:p>
    <w:p w:rsidR="008865EB" w:rsidRPr="00326836" w:rsidRDefault="008865EB" w:rsidP="00585E9D">
      <w:pPr>
        <w:autoSpaceDE w:val="0"/>
        <w:autoSpaceDN w:val="0"/>
        <w:adjustRightInd w:val="0"/>
        <w:rPr>
          <w:b/>
          <w:i/>
          <w:color w:val="000000"/>
        </w:rPr>
      </w:pPr>
      <w:r w:rsidRPr="00326836">
        <w:rPr>
          <w:b/>
          <w:i/>
        </w:rPr>
        <w:t>в соответствии с ФГОС:</w:t>
      </w:r>
    </w:p>
    <w:p w:rsidR="00326836" w:rsidRP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836">
        <w:rPr>
          <w:rFonts w:ascii="Times New Roman" w:eastAsia="Times New Roman" w:hAnsi="Times New Roman" w:cs="Times New Roman"/>
          <w:sz w:val="24"/>
          <w:szCs w:val="24"/>
        </w:rPr>
        <w:t>ПК 1.1. Формировать оленье стадо.</w:t>
      </w:r>
    </w:p>
    <w:p w:rsidR="00326836" w:rsidRP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836">
        <w:rPr>
          <w:rFonts w:ascii="Times New Roman" w:eastAsia="Times New Roman" w:hAnsi="Times New Roman" w:cs="Times New Roman"/>
          <w:sz w:val="24"/>
          <w:szCs w:val="24"/>
        </w:rPr>
        <w:t>ПК 1.2. Проводить кочевку, перегон и пастьбу оленьего стада, соблюдая технику нагула.</w:t>
      </w:r>
    </w:p>
    <w:p w:rsidR="00326836" w:rsidRP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836">
        <w:rPr>
          <w:rFonts w:ascii="Times New Roman" w:eastAsia="Times New Roman" w:hAnsi="Times New Roman" w:cs="Times New Roman"/>
          <w:sz w:val="24"/>
          <w:szCs w:val="24"/>
        </w:rPr>
        <w:t>ПК 1.3. Подготавливать и проводить случную кампанию и отелы оленей.</w:t>
      </w:r>
    </w:p>
    <w:p w:rsidR="00326836" w:rsidRP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836">
        <w:rPr>
          <w:rFonts w:ascii="Times New Roman" w:eastAsia="Times New Roman" w:hAnsi="Times New Roman" w:cs="Times New Roman"/>
          <w:sz w:val="24"/>
          <w:szCs w:val="24"/>
        </w:rPr>
        <w:t>ПК 1.4. Обучать и готовить к работе верховых, вьючных и упряжных оленей.</w:t>
      </w:r>
    </w:p>
    <w:p w:rsidR="00326836" w:rsidRP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836">
        <w:rPr>
          <w:rFonts w:ascii="Times New Roman" w:eastAsia="Times New Roman" w:hAnsi="Times New Roman" w:cs="Times New Roman"/>
          <w:sz w:val="24"/>
          <w:szCs w:val="24"/>
        </w:rPr>
        <w:t xml:space="preserve">ПК 1.5. Разводить, содержать, кормить </w:t>
      </w:r>
      <w:proofErr w:type="spellStart"/>
      <w:r w:rsidRPr="00326836">
        <w:rPr>
          <w:rFonts w:ascii="Times New Roman" w:eastAsia="Times New Roman" w:hAnsi="Times New Roman" w:cs="Times New Roman"/>
          <w:sz w:val="24"/>
          <w:szCs w:val="24"/>
        </w:rPr>
        <w:t>оленегонных</w:t>
      </w:r>
      <w:proofErr w:type="spellEnd"/>
      <w:r w:rsidRPr="00326836">
        <w:rPr>
          <w:rFonts w:ascii="Times New Roman" w:eastAsia="Times New Roman" w:hAnsi="Times New Roman" w:cs="Times New Roman"/>
          <w:sz w:val="24"/>
          <w:szCs w:val="24"/>
        </w:rPr>
        <w:t xml:space="preserve"> лаек, обучать лайку приемам работы в стаде и работать с ней.</w:t>
      </w:r>
    </w:p>
    <w:p w:rsidR="00326836" w:rsidRP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836">
        <w:rPr>
          <w:rFonts w:ascii="Times New Roman" w:eastAsia="Times New Roman" w:hAnsi="Times New Roman" w:cs="Times New Roman"/>
          <w:sz w:val="24"/>
          <w:szCs w:val="24"/>
        </w:rPr>
        <w:t>ПК 2.1. Проводить забой оленей, съем шкур, разделку туш.</w:t>
      </w:r>
    </w:p>
    <w:p w:rsidR="00326836" w:rsidRP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836">
        <w:rPr>
          <w:rFonts w:ascii="Times New Roman" w:eastAsia="Times New Roman" w:hAnsi="Times New Roman" w:cs="Times New Roman"/>
          <w:sz w:val="24"/>
          <w:szCs w:val="24"/>
        </w:rPr>
        <w:t>ПК 2.2. Обеспечивать хранение продукции оленеводства.</w:t>
      </w:r>
    </w:p>
    <w:p w:rsidR="00326836" w:rsidRP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836">
        <w:rPr>
          <w:rFonts w:ascii="Times New Roman" w:eastAsia="Times New Roman" w:hAnsi="Times New Roman" w:cs="Times New Roman"/>
          <w:sz w:val="24"/>
          <w:szCs w:val="24"/>
        </w:rPr>
        <w:t>Изготовление, обслуживание, эксплуатация и ремонт орудий и снаряжения оленеводства.</w:t>
      </w:r>
    </w:p>
    <w:p w:rsidR="00326836" w:rsidRP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836">
        <w:rPr>
          <w:rFonts w:ascii="Times New Roman" w:eastAsia="Times New Roman" w:hAnsi="Times New Roman" w:cs="Times New Roman"/>
          <w:sz w:val="24"/>
          <w:szCs w:val="24"/>
        </w:rPr>
        <w:t>ПК 3.1. Изготавливать орудия и снаряжение оленеводства.</w:t>
      </w:r>
    </w:p>
    <w:p w:rsidR="00326836" w:rsidRP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836">
        <w:rPr>
          <w:rFonts w:ascii="Times New Roman" w:eastAsia="Times New Roman" w:hAnsi="Times New Roman" w:cs="Times New Roman"/>
          <w:sz w:val="24"/>
          <w:szCs w:val="24"/>
        </w:rPr>
        <w:t>ПК 3.2. Эксплуатировать и ремонтировать орудия и снаряжение оленеводства.</w:t>
      </w:r>
    </w:p>
    <w:p w:rsidR="00326836" w:rsidRP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836">
        <w:rPr>
          <w:rFonts w:ascii="Times New Roman" w:eastAsia="Times New Roman" w:hAnsi="Times New Roman" w:cs="Times New Roman"/>
          <w:sz w:val="24"/>
          <w:szCs w:val="24"/>
        </w:rPr>
        <w:t xml:space="preserve">ПК 4.1.Управлять </w:t>
      </w:r>
      <w:proofErr w:type="spellStart"/>
      <w:r w:rsidRPr="00326836">
        <w:rPr>
          <w:rFonts w:ascii="Times New Roman" w:eastAsia="Times New Roman" w:hAnsi="Times New Roman" w:cs="Times New Roman"/>
          <w:sz w:val="24"/>
          <w:szCs w:val="24"/>
        </w:rPr>
        <w:t>мототранспортными</w:t>
      </w:r>
      <w:proofErr w:type="spellEnd"/>
      <w:r w:rsidRPr="00326836">
        <w:rPr>
          <w:rFonts w:ascii="Times New Roman" w:eastAsia="Times New Roman" w:hAnsi="Times New Roman" w:cs="Times New Roman"/>
          <w:sz w:val="24"/>
          <w:szCs w:val="24"/>
        </w:rPr>
        <w:t xml:space="preserve"> средствами, в т.ч. тракторами и вездеходами, в различных дорожных и погодных условиях с соблюдением </w:t>
      </w:r>
      <w:hyperlink r:id="rId10" w:tooltip="Постановление Правительства РФ от 23.10.1993 N 1090 (ред. от 17.12.2013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 w:history="1">
        <w:r w:rsidRPr="00326836">
          <w:rPr>
            <w:rFonts w:ascii="Times New Roman" w:eastAsia="Times New Roman" w:hAnsi="Times New Roman" w:cs="Times New Roman"/>
            <w:sz w:val="24"/>
            <w:szCs w:val="24"/>
          </w:rPr>
          <w:t>правил</w:t>
        </w:r>
      </w:hyperlink>
      <w:r w:rsidRPr="00326836"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 и эксплуатации транспортных средств.</w:t>
      </w:r>
    </w:p>
    <w:p w:rsidR="00326836" w:rsidRP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836">
        <w:rPr>
          <w:rFonts w:ascii="Times New Roman" w:eastAsia="Times New Roman" w:hAnsi="Times New Roman" w:cs="Times New Roman"/>
          <w:sz w:val="24"/>
          <w:szCs w:val="24"/>
        </w:rPr>
        <w:t>ПК 4.2. Перевозить пассажиров и транспортировать грузы.</w:t>
      </w:r>
    </w:p>
    <w:p w:rsidR="00326836" w:rsidRP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836">
        <w:rPr>
          <w:rFonts w:ascii="Times New Roman" w:eastAsia="Times New Roman" w:hAnsi="Times New Roman" w:cs="Times New Roman"/>
          <w:sz w:val="24"/>
          <w:szCs w:val="24"/>
        </w:rPr>
        <w:t xml:space="preserve">ПК 4.3. Производить техническое обслуживание </w:t>
      </w:r>
      <w:proofErr w:type="spellStart"/>
      <w:r w:rsidRPr="00326836">
        <w:rPr>
          <w:rFonts w:ascii="Times New Roman" w:eastAsia="Times New Roman" w:hAnsi="Times New Roman" w:cs="Times New Roman"/>
          <w:sz w:val="24"/>
          <w:szCs w:val="24"/>
        </w:rPr>
        <w:t>мототранспортных</w:t>
      </w:r>
      <w:proofErr w:type="spellEnd"/>
      <w:r w:rsidRPr="00326836">
        <w:rPr>
          <w:rFonts w:ascii="Times New Roman" w:eastAsia="Times New Roman" w:hAnsi="Times New Roman" w:cs="Times New Roman"/>
          <w:sz w:val="24"/>
          <w:szCs w:val="24"/>
        </w:rPr>
        <w:t xml:space="preserve"> средств.</w:t>
      </w:r>
    </w:p>
    <w:p w:rsid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836">
        <w:rPr>
          <w:rFonts w:ascii="Times New Roman" w:eastAsia="Times New Roman" w:hAnsi="Times New Roman" w:cs="Times New Roman"/>
          <w:sz w:val="24"/>
          <w:szCs w:val="24"/>
        </w:rPr>
        <w:t>ПК 4.4. Проводить неотложные мероприятия при дорожно-транспортных происшествиях.</w:t>
      </w:r>
    </w:p>
    <w:p w:rsidR="00326836" w:rsidRPr="00326836" w:rsidRDefault="00326836" w:rsidP="00585E9D">
      <w:pPr>
        <w:pStyle w:val="ConsPlusNormal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68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Дополнительные профессиональные компетенции </w:t>
      </w:r>
    </w:p>
    <w:p w:rsidR="00F0371D" w:rsidRPr="00F0371D" w:rsidRDefault="00F0371D" w:rsidP="00585E9D">
      <w:pPr>
        <w:pStyle w:val="ConsPlus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371D">
        <w:rPr>
          <w:rFonts w:ascii="Times New Roman" w:eastAsia="Times New Roman" w:hAnsi="Times New Roman" w:cs="Times New Roman"/>
          <w:i/>
          <w:sz w:val="24"/>
          <w:szCs w:val="24"/>
        </w:rPr>
        <w:t>ДПМ.05 Диагностика болезней и лечение болезней</w:t>
      </w:r>
    </w:p>
    <w:p w:rsidR="00326836" w:rsidRPr="00F0371D" w:rsidRDefault="00ED25F4" w:rsidP="00585E9D">
      <w:pPr>
        <w:rPr>
          <w:i/>
        </w:rPr>
      </w:pPr>
      <w:r>
        <w:rPr>
          <w:i/>
        </w:rPr>
        <w:t>Д</w:t>
      </w:r>
      <w:r w:rsidR="00326836" w:rsidRPr="00F0371D">
        <w:rPr>
          <w:i/>
        </w:rPr>
        <w:t>ПК </w:t>
      </w:r>
      <w:r w:rsidR="004F4696" w:rsidRPr="00F0371D">
        <w:rPr>
          <w:i/>
        </w:rPr>
        <w:t>5</w:t>
      </w:r>
      <w:r w:rsidR="00326836" w:rsidRPr="00F0371D">
        <w:rPr>
          <w:i/>
        </w:rPr>
        <w:t>.1. Выполнять работы по проведению диагностических исследований оленей под руководством ветеринарного врача.</w:t>
      </w:r>
    </w:p>
    <w:p w:rsidR="00326836" w:rsidRPr="00F0371D" w:rsidRDefault="00ED25F4" w:rsidP="00585E9D">
      <w:pPr>
        <w:rPr>
          <w:i/>
        </w:rPr>
      </w:pPr>
      <w:r>
        <w:rPr>
          <w:i/>
        </w:rPr>
        <w:t>Д</w:t>
      </w:r>
      <w:r w:rsidR="00326836" w:rsidRPr="00F0371D">
        <w:rPr>
          <w:i/>
        </w:rPr>
        <w:t>ПК </w:t>
      </w:r>
      <w:r w:rsidR="004F4696" w:rsidRPr="00F0371D">
        <w:rPr>
          <w:i/>
        </w:rPr>
        <w:t>5</w:t>
      </w:r>
      <w:r w:rsidR="00326836" w:rsidRPr="00F0371D">
        <w:rPr>
          <w:i/>
        </w:rPr>
        <w:t>.2. Выполнять лечебные манипуляции по указанию ветеринарного врача.</w:t>
      </w:r>
    </w:p>
    <w:p w:rsidR="00F0371D" w:rsidRPr="00F0371D" w:rsidRDefault="00F0371D" w:rsidP="00585E9D">
      <w:pPr>
        <w:rPr>
          <w:i/>
        </w:rPr>
      </w:pPr>
      <w:r w:rsidRPr="00F0371D">
        <w:rPr>
          <w:i/>
        </w:rPr>
        <w:t xml:space="preserve">ДПК.06 Судовождение маломерных судов </w:t>
      </w:r>
    </w:p>
    <w:p w:rsidR="00F0371D" w:rsidRPr="00F0371D" w:rsidRDefault="00F0371D" w:rsidP="00F0371D">
      <w:pPr>
        <w:rPr>
          <w:i/>
        </w:rPr>
      </w:pPr>
      <w:r w:rsidRPr="00F0371D">
        <w:rPr>
          <w:i/>
        </w:rPr>
        <w:t>ДПК. 06.01</w:t>
      </w:r>
      <w:proofErr w:type="gramStart"/>
      <w:r w:rsidRPr="00F0371D">
        <w:rPr>
          <w:i/>
        </w:rPr>
        <w:t xml:space="preserve"> М</w:t>
      </w:r>
      <w:proofErr w:type="gramEnd"/>
      <w:r w:rsidRPr="00F0371D">
        <w:rPr>
          <w:i/>
        </w:rPr>
        <w:t>аневрировать и управлять маломерным судном.</w:t>
      </w:r>
    </w:p>
    <w:p w:rsidR="00F0371D" w:rsidRPr="00F0371D" w:rsidRDefault="00F0371D" w:rsidP="00F0371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71D">
        <w:rPr>
          <w:rFonts w:ascii="Times New Roman" w:hAnsi="Times New Roman" w:cs="Times New Roman"/>
          <w:i/>
          <w:sz w:val="24"/>
          <w:szCs w:val="24"/>
        </w:rPr>
        <w:t>ДПК.06.02</w:t>
      </w:r>
      <w:proofErr w:type="gramStart"/>
      <w:r w:rsidRPr="00F0371D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F0371D">
        <w:rPr>
          <w:rFonts w:ascii="Times New Roman" w:hAnsi="Times New Roman" w:cs="Times New Roman"/>
          <w:i/>
          <w:sz w:val="24"/>
          <w:szCs w:val="24"/>
        </w:rPr>
        <w:t>ыполнять техническое обслуживание двигателей, вспомогательных механизмов и судовых систем маломерных судов.</w:t>
      </w:r>
    </w:p>
    <w:p w:rsidR="006B3FDA" w:rsidRPr="00F0371D" w:rsidRDefault="00F0371D" w:rsidP="00F0371D">
      <w:pPr>
        <w:rPr>
          <w:i/>
        </w:rPr>
      </w:pPr>
      <w:r w:rsidRPr="00F0371D">
        <w:rPr>
          <w:i/>
        </w:rPr>
        <w:t>ДПК.06.03</w:t>
      </w:r>
      <w:proofErr w:type="gramStart"/>
      <w:r w:rsidRPr="00F0371D">
        <w:rPr>
          <w:i/>
        </w:rPr>
        <w:t xml:space="preserve"> О</w:t>
      </w:r>
      <w:proofErr w:type="gramEnd"/>
      <w:r w:rsidRPr="00F0371D">
        <w:rPr>
          <w:i/>
        </w:rPr>
        <w:t>рганизовывать мероприятия по обеспечению транспортной безопасности</w:t>
      </w:r>
    </w:p>
    <w:p w:rsidR="00CC1904" w:rsidRDefault="00CC1904" w:rsidP="00585E9D">
      <w:pPr>
        <w:autoSpaceDE w:val="0"/>
        <w:autoSpaceDN w:val="0"/>
        <w:adjustRightInd w:val="0"/>
        <w:rPr>
          <w:color w:val="000000"/>
        </w:rPr>
      </w:pPr>
    </w:p>
    <w:p w:rsidR="008865EB" w:rsidRPr="000356D4" w:rsidRDefault="008865EB" w:rsidP="00585E9D">
      <w:pPr>
        <w:autoSpaceDE w:val="0"/>
        <w:autoSpaceDN w:val="0"/>
        <w:adjustRightInd w:val="0"/>
        <w:rPr>
          <w:color w:val="000000"/>
        </w:rPr>
      </w:pPr>
      <w:r w:rsidRPr="000356D4">
        <w:rPr>
          <w:color w:val="000000"/>
        </w:rPr>
        <w:t xml:space="preserve">3. Объем времени вариативной части ОПОП </w:t>
      </w:r>
      <w:r w:rsidR="006B3FDA">
        <w:rPr>
          <w:color w:val="000000"/>
          <w:spacing w:val="-1"/>
          <w:w w:val="112"/>
        </w:rPr>
        <w:t>27</w:t>
      </w:r>
      <w:r w:rsidR="0019099D" w:rsidRPr="00D11485">
        <w:rPr>
          <w:color w:val="000000"/>
          <w:spacing w:val="-1"/>
          <w:w w:val="112"/>
        </w:rPr>
        <w:t>0</w:t>
      </w:r>
      <w:r w:rsidR="0019099D">
        <w:rPr>
          <w:color w:val="000000"/>
          <w:spacing w:val="-1"/>
          <w:w w:val="112"/>
        </w:rPr>
        <w:t xml:space="preserve">  часов </w:t>
      </w:r>
      <w:r w:rsidRPr="000356D4">
        <w:rPr>
          <w:color w:val="000000"/>
        </w:rPr>
        <w:t xml:space="preserve">оптимально распределен </w:t>
      </w:r>
      <w:proofErr w:type="gramStart"/>
      <w:r w:rsidRPr="000356D4">
        <w:rPr>
          <w:color w:val="000000"/>
        </w:rPr>
        <w:t>в</w:t>
      </w:r>
      <w:proofErr w:type="gramEnd"/>
    </w:p>
    <w:p w:rsidR="008865EB" w:rsidRPr="000356D4" w:rsidRDefault="008865EB" w:rsidP="00585E9D">
      <w:pPr>
        <w:autoSpaceDE w:val="0"/>
        <w:autoSpaceDN w:val="0"/>
        <w:adjustRightInd w:val="0"/>
        <w:rPr>
          <w:color w:val="000000"/>
        </w:rPr>
      </w:pPr>
      <w:r w:rsidRPr="000356D4">
        <w:rPr>
          <w:color w:val="000000"/>
        </w:rPr>
        <w:t>профессиональной составляющей подготовки рабочего и отражает требования работодателей:</w:t>
      </w:r>
    </w:p>
    <w:p w:rsidR="0039489B" w:rsidRPr="003804BF" w:rsidRDefault="000C6395" w:rsidP="00585E9D">
      <w:pPr>
        <w:shd w:val="clear" w:color="auto" w:fill="FFFFFF"/>
        <w:rPr>
          <w:color w:val="000000"/>
          <w:w w:val="112"/>
        </w:rPr>
      </w:pPr>
      <w:r>
        <w:rPr>
          <w:color w:val="000000"/>
          <w:w w:val="112"/>
        </w:rPr>
        <w:t xml:space="preserve">- </w:t>
      </w:r>
      <w:r w:rsidR="003804BF" w:rsidRPr="003804BF">
        <w:rPr>
          <w:color w:val="000000"/>
          <w:w w:val="112"/>
        </w:rPr>
        <w:t xml:space="preserve">введены новые профессиональные модули </w:t>
      </w:r>
      <w:r w:rsidRPr="003804BF">
        <w:rPr>
          <w:color w:val="000000"/>
          <w:w w:val="112"/>
        </w:rPr>
        <w:t xml:space="preserve"> </w:t>
      </w:r>
      <w:r w:rsidRPr="003804BF">
        <w:rPr>
          <w:color w:val="000000"/>
          <w:spacing w:val="-3"/>
          <w:w w:val="112"/>
        </w:rPr>
        <w:t xml:space="preserve"> </w:t>
      </w:r>
      <w:r w:rsidR="003804BF" w:rsidRPr="003804BF">
        <w:rPr>
          <w:color w:val="000000"/>
          <w:spacing w:val="-3"/>
          <w:w w:val="112"/>
        </w:rPr>
        <w:t>за счет вариативной части</w:t>
      </w:r>
      <w:r w:rsidR="0019099D" w:rsidRPr="003804BF">
        <w:rPr>
          <w:color w:val="000000"/>
          <w:w w:val="112"/>
        </w:rPr>
        <w:t xml:space="preserve"> - </w:t>
      </w:r>
      <w:r w:rsidR="0039489B" w:rsidRPr="003804BF">
        <w:rPr>
          <w:color w:val="000000"/>
          <w:w w:val="112"/>
        </w:rPr>
        <w:t>270</w:t>
      </w:r>
      <w:r w:rsidRPr="003804BF">
        <w:rPr>
          <w:color w:val="000000"/>
          <w:w w:val="112"/>
        </w:rPr>
        <w:t xml:space="preserve"> часов: </w:t>
      </w:r>
    </w:p>
    <w:p w:rsidR="003804BF" w:rsidRPr="003804BF" w:rsidRDefault="003804BF" w:rsidP="00585E9D">
      <w:pPr>
        <w:shd w:val="clear" w:color="auto" w:fill="FFFFFF"/>
        <w:rPr>
          <w:bCs/>
          <w:color w:val="000000"/>
          <w:w w:val="112"/>
        </w:rPr>
      </w:pPr>
      <w:r w:rsidRPr="003804BF">
        <w:rPr>
          <w:bCs/>
          <w:color w:val="000000"/>
          <w:w w:val="112"/>
        </w:rPr>
        <w:t xml:space="preserve"> </w:t>
      </w:r>
      <w:r w:rsidR="0019099D" w:rsidRPr="003804BF">
        <w:rPr>
          <w:bCs/>
          <w:color w:val="000000"/>
          <w:w w:val="112"/>
        </w:rPr>
        <w:t>ПМ.0</w:t>
      </w:r>
      <w:r w:rsidRPr="003804BF">
        <w:rPr>
          <w:bCs/>
          <w:color w:val="000000"/>
          <w:w w:val="112"/>
        </w:rPr>
        <w:t>5</w:t>
      </w:r>
      <w:r w:rsidR="0019099D" w:rsidRPr="003804BF">
        <w:rPr>
          <w:bCs/>
          <w:color w:val="000000"/>
          <w:w w:val="112"/>
        </w:rPr>
        <w:t xml:space="preserve"> «</w:t>
      </w:r>
      <w:r w:rsidRPr="003804BF">
        <w:rPr>
          <w:bCs/>
          <w:color w:val="000000"/>
          <w:w w:val="112"/>
        </w:rPr>
        <w:t>Диагностика болезней и лечение оленей</w:t>
      </w:r>
      <w:r w:rsidR="0019099D" w:rsidRPr="003804BF">
        <w:rPr>
          <w:bCs/>
          <w:color w:val="000000"/>
          <w:w w:val="112"/>
        </w:rPr>
        <w:t>»</w:t>
      </w:r>
      <w:r w:rsidRPr="003804BF">
        <w:rPr>
          <w:bCs/>
          <w:color w:val="000000"/>
          <w:w w:val="112"/>
        </w:rPr>
        <w:t xml:space="preserve"> 162/108</w:t>
      </w:r>
      <w:r w:rsidR="0019099D" w:rsidRPr="003804BF">
        <w:rPr>
          <w:bCs/>
          <w:color w:val="000000"/>
          <w:w w:val="112"/>
        </w:rPr>
        <w:t xml:space="preserve">, </w:t>
      </w:r>
    </w:p>
    <w:p w:rsidR="0019099D" w:rsidRPr="003804BF" w:rsidRDefault="0019099D" w:rsidP="00585E9D">
      <w:pPr>
        <w:shd w:val="clear" w:color="auto" w:fill="FFFFFF"/>
        <w:rPr>
          <w:bCs/>
          <w:color w:val="000000"/>
          <w:w w:val="112"/>
        </w:rPr>
      </w:pPr>
      <w:r w:rsidRPr="003804BF">
        <w:rPr>
          <w:color w:val="000000"/>
          <w:w w:val="112"/>
        </w:rPr>
        <w:t xml:space="preserve"> </w:t>
      </w:r>
      <w:r w:rsidRPr="003804BF">
        <w:rPr>
          <w:bCs/>
          <w:color w:val="000000"/>
          <w:w w:val="112"/>
        </w:rPr>
        <w:t>ПМ.0</w:t>
      </w:r>
      <w:r w:rsidR="003804BF" w:rsidRPr="003804BF">
        <w:rPr>
          <w:bCs/>
          <w:color w:val="000000"/>
          <w:w w:val="112"/>
        </w:rPr>
        <w:t>6</w:t>
      </w:r>
      <w:r w:rsidRPr="003804BF">
        <w:rPr>
          <w:color w:val="000000"/>
          <w:w w:val="112"/>
        </w:rPr>
        <w:t xml:space="preserve"> «</w:t>
      </w:r>
      <w:r w:rsidR="003804BF" w:rsidRPr="003804BF">
        <w:rPr>
          <w:color w:val="000000"/>
          <w:w w:val="112"/>
        </w:rPr>
        <w:t>Судовождение маломерных судов</w:t>
      </w:r>
      <w:r w:rsidRPr="003804BF">
        <w:rPr>
          <w:color w:val="000000"/>
          <w:w w:val="112"/>
        </w:rPr>
        <w:t>»</w:t>
      </w:r>
      <w:r w:rsidR="004F4696" w:rsidRPr="003804BF">
        <w:rPr>
          <w:color w:val="000000"/>
          <w:w w:val="112"/>
        </w:rPr>
        <w:t xml:space="preserve"> -</w:t>
      </w:r>
      <w:r w:rsidR="003804BF" w:rsidRPr="003804BF">
        <w:rPr>
          <w:color w:val="000000"/>
          <w:w w:val="112"/>
        </w:rPr>
        <w:t>108/72</w:t>
      </w:r>
      <w:r w:rsidR="004F4696" w:rsidRPr="003804BF">
        <w:rPr>
          <w:color w:val="000000"/>
          <w:w w:val="112"/>
        </w:rPr>
        <w:t xml:space="preserve"> часов.</w:t>
      </w:r>
      <w:r w:rsidRPr="003804BF">
        <w:rPr>
          <w:color w:val="000000"/>
          <w:w w:val="112"/>
        </w:rPr>
        <w:t xml:space="preserve"> </w:t>
      </w:r>
      <w:r w:rsidRPr="003804BF">
        <w:rPr>
          <w:bCs/>
          <w:color w:val="000000"/>
          <w:w w:val="112"/>
        </w:rPr>
        <w:t xml:space="preserve"> </w:t>
      </w:r>
    </w:p>
    <w:p w:rsidR="008865EB" w:rsidRPr="003804BF" w:rsidRDefault="00470D65" w:rsidP="00585E9D">
      <w:pPr>
        <w:autoSpaceDE w:val="0"/>
        <w:autoSpaceDN w:val="0"/>
        <w:adjustRightInd w:val="0"/>
      </w:pPr>
      <w:r w:rsidRPr="003804BF">
        <w:t>4</w:t>
      </w:r>
      <w:r w:rsidR="008865EB" w:rsidRPr="003804BF">
        <w:t xml:space="preserve">. ОПОП по профессии </w:t>
      </w:r>
      <w:r w:rsidR="003804BF" w:rsidRPr="003804BF">
        <w:rPr>
          <w:b/>
        </w:rPr>
        <w:t>35.01.21 Оленевод-механизатор</w:t>
      </w:r>
      <w:r w:rsidR="003804BF" w:rsidRPr="003804BF">
        <w:t xml:space="preserve"> разработан</w:t>
      </w:r>
      <w:r w:rsidR="008865EB" w:rsidRPr="003804BF">
        <w:t xml:space="preserve"> в соответствии с требованиями ФГОС к материально-техническому обеспечению образовательного процесса.</w:t>
      </w:r>
    </w:p>
    <w:p w:rsidR="008865EB" w:rsidRPr="00470D65" w:rsidRDefault="008865EB" w:rsidP="00585E9D">
      <w:pPr>
        <w:autoSpaceDE w:val="0"/>
        <w:autoSpaceDN w:val="0"/>
        <w:adjustRightInd w:val="0"/>
      </w:pPr>
      <w:r w:rsidRPr="003804BF">
        <w:rPr>
          <w:b/>
        </w:rPr>
        <w:t>Вывод</w:t>
      </w:r>
      <w:r w:rsidRPr="003804BF">
        <w:rPr>
          <w:b/>
          <w:bCs/>
        </w:rPr>
        <w:t xml:space="preserve">: </w:t>
      </w:r>
      <w:r w:rsidRPr="003804BF">
        <w:t>данная основная профессиональная образовательная программа</w:t>
      </w:r>
      <w:r w:rsidR="003804BF">
        <w:t xml:space="preserve"> </w:t>
      </w:r>
      <w:r w:rsidRPr="00470D65">
        <w:t xml:space="preserve">позволяет подготовить квалифицированного рабочего по профессии </w:t>
      </w:r>
      <w:r w:rsidR="006B3FDA">
        <w:rPr>
          <w:b/>
        </w:rPr>
        <w:t>35.01.21</w:t>
      </w:r>
      <w:r w:rsidRPr="00470D65">
        <w:rPr>
          <w:b/>
        </w:rPr>
        <w:t xml:space="preserve"> </w:t>
      </w:r>
      <w:r w:rsidR="00873492" w:rsidRPr="00470D65">
        <w:rPr>
          <w:b/>
        </w:rPr>
        <w:t>Оленевод-механизатор</w:t>
      </w:r>
      <w:r w:rsidRPr="00470D65">
        <w:rPr>
          <w:b/>
        </w:rPr>
        <w:t xml:space="preserve"> </w:t>
      </w:r>
      <w:r w:rsidRPr="00470D65">
        <w:t xml:space="preserve">в соответствии </w:t>
      </w:r>
      <w:proofErr w:type="gramStart"/>
      <w:r w:rsidRPr="00470D65">
        <w:t>с</w:t>
      </w:r>
      <w:proofErr w:type="gramEnd"/>
      <w:r w:rsidRPr="00470D65">
        <w:t xml:space="preserve"> </w:t>
      </w:r>
      <w:proofErr w:type="gramStart"/>
      <w:r w:rsidRPr="00470D65">
        <w:t>требованиям</w:t>
      </w:r>
      <w:proofErr w:type="gramEnd"/>
      <w:r w:rsidRPr="00470D65">
        <w:t xml:space="preserve"> ФГОС, экономики и запросам работодателей региона.</w:t>
      </w:r>
    </w:p>
    <w:p w:rsidR="004F4696" w:rsidRDefault="004F4696" w:rsidP="00585E9D">
      <w:pPr>
        <w:rPr>
          <w:sz w:val="28"/>
          <w:szCs w:val="28"/>
        </w:rPr>
      </w:pPr>
    </w:p>
    <w:p w:rsidR="008865EB" w:rsidRDefault="00CC1904" w:rsidP="00585E9D">
      <w:r w:rsidRPr="009957EF">
        <w:t xml:space="preserve">Руководитель  </w:t>
      </w:r>
      <w:r w:rsidR="003203CC">
        <w:t xml:space="preserve">МП ЭМР </w:t>
      </w:r>
      <w:r w:rsidR="006B3FDA">
        <w:t>ОХП «</w:t>
      </w:r>
      <w:proofErr w:type="spellStart"/>
      <w:r w:rsidR="006B3FDA">
        <w:t>Суриндинский</w:t>
      </w:r>
      <w:proofErr w:type="spellEnd"/>
      <w:r w:rsidR="006B3FDA">
        <w:t>»</w:t>
      </w:r>
      <w:r w:rsidRPr="009957EF">
        <w:tab/>
      </w:r>
      <w:r w:rsidRPr="009957EF">
        <w:tab/>
      </w:r>
      <w:r w:rsidRPr="009957EF">
        <w:tab/>
      </w:r>
      <w:r w:rsidRPr="009957EF">
        <w:tab/>
      </w:r>
      <w:r w:rsidR="003804BF">
        <w:t xml:space="preserve">В.Д. </w:t>
      </w:r>
      <w:proofErr w:type="spellStart"/>
      <w:r w:rsidR="003804BF">
        <w:t>Топочо</w:t>
      </w:r>
      <w:r w:rsidR="00303A99">
        <w:t>но</w:t>
      </w:r>
      <w:r w:rsidR="003804BF">
        <w:t>к</w:t>
      </w:r>
      <w:proofErr w:type="spellEnd"/>
    </w:p>
    <w:p w:rsidR="003804BF" w:rsidRDefault="003804BF" w:rsidP="00585E9D"/>
    <w:p w:rsidR="003804BF" w:rsidRPr="009957EF" w:rsidRDefault="003804BF" w:rsidP="00585E9D"/>
    <w:p w:rsidR="00585E9D" w:rsidRDefault="00585E9D" w:rsidP="00585E9D">
      <w:pPr>
        <w:widowControl w:val="0"/>
        <w:suppressAutoHyphens/>
        <w:autoSpaceDE w:val="0"/>
        <w:autoSpaceDN w:val="0"/>
        <w:adjustRightInd w:val="0"/>
        <w:jc w:val="center"/>
        <w:outlineLvl w:val="3"/>
        <w:rPr>
          <w:b/>
          <w:smallCaps/>
        </w:rPr>
      </w:pPr>
    </w:p>
    <w:p w:rsidR="00585E9D" w:rsidRDefault="00585E9D" w:rsidP="00585E9D">
      <w:pPr>
        <w:widowControl w:val="0"/>
        <w:suppressAutoHyphens/>
        <w:autoSpaceDE w:val="0"/>
        <w:autoSpaceDN w:val="0"/>
        <w:adjustRightInd w:val="0"/>
        <w:jc w:val="center"/>
        <w:outlineLvl w:val="3"/>
        <w:rPr>
          <w:b/>
          <w:smallCaps/>
        </w:rPr>
      </w:pPr>
    </w:p>
    <w:p w:rsidR="00585E9D" w:rsidRDefault="00585E9D" w:rsidP="00F0371D">
      <w:pPr>
        <w:widowControl w:val="0"/>
        <w:suppressAutoHyphens/>
        <w:autoSpaceDE w:val="0"/>
        <w:autoSpaceDN w:val="0"/>
        <w:adjustRightInd w:val="0"/>
        <w:outlineLvl w:val="3"/>
        <w:rPr>
          <w:b/>
          <w:smallCaps/>
        </w:rPr>
      </w:pPr>
    </w:p>
    <w:p w:rsidR="003E4A5F" w:rsidRPr="00ED25F4" w:rsidRDefault="003E4A5F" w:rsidP="00097D04">
      <w:pPr>
        <w:pStyle w:val="af5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center"/>
        <w:outlineLvl w:val="3"/>
        <w:rPr>
          <w:b/>
          <w:smallCaps/>
        </w:rPr>
      </w:pPr>
      <w:r w:rsidRPr="00ED25F4">
        <w:rPr>
          <w:b/>
          <w:smallCaps/>
        </w:rPr>
        <w:t>Общие положения</w:t>
      </w:r>
    </w:p>
    <w:p w:rsidR="00ED25F4" w:rsidRPr="00ED25F4" w:rsidRDefault="00ED25F4" w:rsidP="00ED25F4">
      <w:pPr>
        <w:pStyle w:val="af5"/>
        <w:widowControl w:val="0"/>
        <w:suppressAutoHyphens/>
        <w:autoSpaceDE w:val="0"/>
        <w:autoSpaceDN w:val="0"/>
        <w:adjustRightInd w:val="0"/>
        <w:outlineLvl w:val="3"/>
        <w:rPr>
          <w:b/>
          <w:smallCaps/>
        </w:rPr>
      </w:pPr>
    </w:p>
    <w:p w:rsidR="003E4A5F" w:rsidRPr="004C530F" w:rsidRDefault="003E4A5F" w:rsidP="00585E9D">
      <w:pPr>
        <w:widowControl w:val="0"/>
        <w:suppressAutoHyphens/>
        <w:autoSpaceDE w:val="0"/>
        <w:autoSpaceDN w:val="0"/>
        <w:adjustRightInd w:val="0"/>
      </w:pPr>
    </w:p>
    <w:p w:rsidR="00B37FB6" w:rsidRPr="004C530F" w:rsidRDefault="003E4A5F" w:rsidP="00585E9D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4C530F">
        <w:rPr>
          <w:b/>
        </w:rPr>
        <w:t xml:space="preserve">1.1. Нормативно-правовые основы разработки основной профессиональной образовательной программы </w:t>
      </w:r>
    </w:p>
    <w:p w:rsidR="003E4A5F" w:rsidRPr="004C530F" w:rsidRDefault="003E4A5F" w:rsidP="00585E9D">
      <w:pPr>
        <w:widowControl w:val="0"/>
        <w:suppressAutoHyphens/>
        <w:autoSpaceDE w:val="0"/>
        <w:autoSpaceDN w:val="0"/>
        <w:adjustRightInd w:val="0"/>
      </w:pPr>
      <w:r w:rsidRPr="004C530F">
        <w:t xml:space="preserve">Основная профессиональная образовательная программа </w:t>
      </w:r>
      <w:r w:rsidR="00840857" w:rsidRPr="004C530F">
        <w:t xml:space="preserve">среднего </w:t>
      </w:r>
      <w:r w:rsidR="00B37FB6" w:rsidRPr="004C530F">
        <w:t>профессионального образования</w:t>
      </w:r>
      <w:r w:rsidRPr="004C530F">
        <w:t xml:space="preserve"> - комплекс нормативно-методической документации, регламентирующий содержание, организацию и оценку качества подготовки обучающихся и выпускников </w:t>
      </w:r>
      <w:r w:rsidR="007C5A37" w:rsidRPr="004C530F">
        <w:t xml:space="preserve">по профессии  </w:t>
      </w:r>
      <w:r w:rsidR="00A54F5E">
        <w:t xml:space="preserve">35.01.21 </w:t>
      </w:r>
      <w:r w:rsidR="00840857" w:rsidRPr="004C530F">
        <w:t xml:space="preserve">Оленевод-механизатор. </w:t>
      </w:r>
      <w:r w:rsidRPr="004C530F">
        <w:t xml:space="preserve">Нормативную правовую основу разработки основной профессиональной  образовательной программы (далее - программа) составляют: </w:t>
      </w:r>
    </w:p>
    <w:p w:rsidR="006B3FDA" w:rsidRDefault="006B3FDA" w:rsidP="00097D04">
      <w:pPr>
        <w:widowControl w:val="0"/>
        <w:numPr>
          <w:ilvl w:val="0"/>
          <w:numId w:val="5"/>
        </w:numPr>
        <w:tabs>
          <w:tab w:val="left" w:pos="764"/>
        </w:tabs>
        <w:ind w:left="0"/>
      </w:pPr>
      <w:r w:rsidRPr="00832DC2">
        <w:t>Федеральный закон Российской Федерации «Об образовании в Российской Федерации» от 29 декабря 2012 г. №273-ФЗ;</w:t>
      </w:r>
    </w:p>
    <w:p w:rsidR="003804BF" w:rsidRPr="00832DC2" w:rsidRDefault="003804BF" w:rsidP="00097D04">
      <w:pPr>
        <w:widowControl w:val="0"/>
        <w:numPr>
          <w:ilvl w:val="0"/>
          <w:numId w:val="5"/>
        </w:numPr>
        <w:tabs>
          <w:tab w:val="left" w:pos="764"/>
        </w:tabs>
        <w:ind w:left="0"/>
      </w:pPr>
      <w:r>
        <w:t>- Федеральный государственный образовательный стандарт среднего профессионального  образования по профессии 35.</w:t>
      </w:r>
      <w:r w:rsidR="006C0CE5">
        <w:t xml:space="preserve">01.21  Оленевод-механизатор </w:t>
      </w:r>
      <w:r w:rsidR="00496402">
        <w:t xml:space="preserve">утвержденный приказом Министерства образования и науки РФ от 2 августа 2013 года № 719 (зарегистрирован в Минюсте РФ </w:t>
      </w:r>
      <w:r w:rsidR="00653F4F">
        <w:t xml:space="preserve"> 20 </w:t>
      </w:r>
      <w:r w:rsidR="00496402">
        <w:t>августа</w:t>
      </w:r>
      <w:r w:rsidR="00653F4F">
        <w:t xml:space="preserve"> 2013г. №29708)</w:t>
      </w:r>
      <w:r w:rsidR="00496402">
        <w:t xml:space="preserve"> с изменениями и дополнениями </w:t>
      </w:r>
      <w:r w:rsidR="00653F4F">
        <w:t>от 9 апреля 2015г.</w:t>
      </w:r>
    </w:p>
    <w:p w:rsidR="006B3FDA" w:rsidRPr="00371C85" w:rsidRDefault="006B3FDA" w:rsidP="00097D04">
      <w:pPr>
        <w:widowControl w:val="0"/>
        <w:numPr>
          <w:ilvl w:val="0"/>
          <w:numId w:val="5"/>
        </w:numPr>
        <w:shd w:val="clear" w:color="auto" w:fill="FFFFFF"/>
        <w:tabs>
          <w:tab w:val="num" w:pos="426"/>
          <w:tab w:val="left" w:pos="540"/>
          <w:tab w:val="left" w:pos="764"/>
        </w:tabs>
        <w:autoSpaceDE w:val="0"/>
        <w:autoSpaceDN w:val="0"/>
        <w:adjustRightInd w:val="0"/>
        <w:ind w:left="0"/>
      </w:pPr>
      <w:r w:rsidRPr="00371C85"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образования, </w:t>
      </w:r>
      <w:proofErr w:type="gramStart"/>
      <w:r w:rsidRPr="00371C85">
        <w:t>утвержденному</w:t>
      </w:r>
      <w:proofErr w:type="gramEnd"/>
      <w:r w:rsidRPr="00371C85">
        <w:t xml:space="preserve"> приказом Министерства образовании и науки Российской федерации от 14.06.2013 № 464.</w:t>
      </w:r>
    </w:p>
    <w:p w:rsidR="006B3FDA" w:rsidRPr="00832DC2" w:rsidRDefault="006B3FDA" w:rsidP="00097D04">
      <w:pPr>
        <w:pStyle w:val="af5"/>
        <w:numPr>
          <w:ilvl w:val="0"/>
          <w:numId w:val="5"/>
        </w:numPr>
        <w:ind w:left="0"/>
      </w:pPr>
      <w:r w:rsidRPr="00832DC2">
        <w:t xml:space="preserve">Рекомендации ФГАУ «ФИРО»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(письмо Департамента государственной политики в сфере подготовки рабочих кадров и ДПО </w:t>
      </w:r>
      <w:proofErr w:type="spellStart"/>
      <w:r w:rsidRPr="00832DC2">
        <w:t>Минобрнауки</w:t>
      </w:r>
      <w:proofErr w:type="spellEnd"/>
      <w:r w:rsidRPr="00832DC2">
        <w:t xml:space="preserve"> России от 17.03.2015 № 06-259).</w:t>
      </w:r>
    </w:p>
    <w:p w:rsidR="006B3FDA" w:rsidRPr="00832DC2" w:rsidRDefault="006B3FDA" w:rsidP="00097D04">
      <w:pPr>
        <w:pStyle w:val="af5"/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</w:pPr>
      <w:r w:rsidRPr="00832DC2">
        <w:t xml:space="preserve">   Положение о практике обучающихся, осваивающих основные профессиональные образовательные программы среднего профессионального образования </w:t>
      </w:r>
      <w:proofErr w:type="gramStart"/>
      <w:r w:rsidRPr="00832DC2">
        <w:t>утвержденному</w:t>
      </w:r>
      <w:proofErr w:type="gramEnd"/>
      <w:r w:rsidRPr="00832DC2">
        <w:t xml:space="preserve"> приказом Министерства образования и науки РФ от 18.04.201</w:t>
      </w:r>
      <w:r w:rsidR="00653F4F">
        <w:t>3</w:t>
      </w:r>
      <w:r w:rsidRPr="00832DC2">
        <w:t xml:space="preserve"> №291</w:t>
      </w:r>
      <w:r w:rsidR="00B549E6" w:rsidRPr="00B549E6">
        <w:t>(</w:t>
      </w:r>
      <w:r w:rsidR="00B549E6">
        <w:t>новая редакция  от 18.08.2016)</w:t>
      </w:r>
      <w:r w:rsidRPr="00832DC2">
        <w:t>;</w:t>
      </w:r>
    </w:p>
    <w:p w:rsidR="006B3FDA" w:rsidRPr="00832DC2" w:rsidRDefault="006B3FDA" w:rsidP="00097D04">
      <w:pPr>
        <w:pStyle w:val="af5"/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</w:pPr>
      <w:r w:rsidRPr="00832DC2">
        <w:t xml:space="preserve">  Порядок проведения государственной итоговой аттестации по образовательным программам среднего профессионального образования, </w:t>
      </w:r>
      <w:proofErr w:type="gramStart"/>
      <w:r w:rsidRPr="00832DC2">
        <w:t>утвержденному</w:t>
      </w:r>
      <w:proofErr w:type="gramEnd"/>
      <w:r w:rsidRPr="00832DC2">
        <w:t xml:space="preserve"> приказом Министерства образования и науки РФ от 16 августа 2013г № 968;</w:t>
      </w:r>
    </w:p>
    <w:p w:rsidR="006B3FDA" w:rsidRPr="00832DC2" w:rsidRDefault="006B3FDA" w:rsidP="00097D04">
      <w:pPr>
        <w:pStyle w:val="af5"/>
        <w:numPr>
          <w:ilvl w:val="0"/>
          <w:numId w:val="5"/>
        </w:numPr>
        <w:ind w:left="0"/>
      </w:pPr>
      <w:proofErr w:type="gramStart"/>
      <w:r w:rsidRPr="00832DC2">
        <w:t>Примерные программы общеобразовательных учебных дисциплин, разработанных для профессиональных образовательных организаций, и рекомендованных федеральным государственным автономным учреждением «Федеральный институт развития образования» (ФГАУ «ФИРО»)  в качестве примерных программ для реализации основной профессиональной образовательной программы СПО на базе основного общего образования  с получением среднего общего образования (Протокол № 3 от 21 июля 2015 г. ФГАУ «ФИРО»).</w:t>
      </w:r>
      <w:proofErr w:type="gramEnd"/>
    </w:p>
    <w:p w:rsidR="006B3FDA" w:rsidRPr="00832DC2" w:rsidRDefault="006B3FDA" w:rsidP="00097D04">
      <w:pPr>
        <w:pStyle w:val="af5"/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</w:pPr>
      <w:r w:rsidRPr="00832DC2">
        <w:t xml:space="preserve">   Приказ Министерства образования и науки Российской Федерации (</w:t>
      </w:r>
      <w:proofErr w:type="spellStart"/>
      <w:r w:rsidRPr="00832DC2">
        <w:t>Минобрнауки</w:t>
      </w:r>
      <w:proofErr w:type="spellEnd"/>
      <w:r w:rsidRPr="00832DC2">
        <w:t xml:space="preserve"> России) от 18.04.2013 N 291ФЗ «О воинской обязанности и военной службе от 28.03.1998 г. №53»;</w:t>
      </w:r>
    </w:p>
    <w:p w:rsidR="006B3FDA" w:rsidRPr="00832DC2" w:rsidRDefault="006B3FDA" w:rsidP="00097D04">
      <w:pPr>
        <w:pStyle w:val="af5"/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</w:pPr>
      <w:r w:rsidRPr="00832DC2">
        <w:t xml:space="preserve">   Постановление правительства РФ № 1441 «Положение о подготовке граждан Российской Федерации к военной службе» от 31.12. 1999 года;</w:t>
      </w:r>
    </w:p>
    <w:p w:rsidR="006B3FDA" w:rsidRDefault="006B3FDA" w:rsidP="00097D04">
      <w:pPr>
        <w:pStyle w:val="af5"/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</w:pPr>
      <w:r w:rsidRPr="00832DC2">
        <w:t xml:space="preserve">   </w:t>
      </w:r>
      <w:proofErr w:type="gramStart"/>
      <w:r w:rsidRPr="00832DC2">
        <w:t>Приказ Министра обороны и Министерства образования и науки №96/134 от 24 февраля 2010 г. «Об утверждении    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в Минюсте РФ 12.04.2010 № 16866).</w:t>
      </w:r>
      <w:proofErr w:type="gramEnd"/>
    </w:p>
    <w:p w:rsidR="009957EF" w:rsidRDefault="009957EF" w:rsidP="00585E9D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B37FB6" w:rsidRDefault="003E4A5F" w:rsidP="00585E9D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4C530F">
        <w:rPr>
          <w:b/>
        </w:rPr>
        <w:t>1.2.  Нормативный срок освоения программы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84"/>
        <w:gridCol w:w="4363"/>
        <w:gridCol w:w="2506"/>
      </w:tblGrid>
      <w:tr w:rsidR="00675415" w:rsidRPr="00675415" w:rsidTr="00675415">
        <w:trPr>
          <w:trHeight w:hRule="exact" w:val="1148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415" w:rsidRPr="00675415" w:rsidRDefault="00675415" w:rsidP="00675415">
            <w:pPr>
              <w:jc w:val="center"/>
            </w:pPr>
            <w:r w:rsidRPr="00675415">
              <w:rPr>
                <w:rStyle w:val="2Exact"/>
                <w:rFonts w:eastAsia="Arial Unicode MS"/>
                <w:sz w:val="24"/>
                <w:szCs w:val="24"/>
                <w:u w:val="none"/>
              </w:rPr>
              <w:t>Уровень образования, необходимый для приема на обучение по ППКРС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415" w:rsidRPr="00675415" w:rsidRDefault="00675415" w:rsidP="00675415">
            <w:pPr>
              <w:jc w:val="center"/>
            </w:pPr>
            <w:r w:rsidRPr="00675415">
              <w:rPr>
                <w:rStyle w:val="2Exact"/>
                <w:rFonts w:eastAsia="Arial Unicode MS"/>
                <w:sz w:val="24"/>
                <w:szCs w:val="24"/>
                <w:u w:val="none"/>
              </w:rPr>
              <w:t xml:space="preserve">Наименование квалификации (профессий, должностей </w:t>
            </w:r>
            <w:r>
              <w:rPr>
                <w:rStyle w:val="2Exact"/>
                <w:rFonts w:eastAsia="Arial Unicode MS"/>
                <w:sz w:val="24"/>
                <w:szCs w:val="24"/>
                <w:u w:val="none"/>
              </w:rPr>
              <w:t>по профессиональному стандарту «Оленевод – механизатор»</w:t>
            </w:r>
            <w:r w:rsidRPr="00675415">
              <w:rPr>
                <w:rStyle w:val="2Exact"/>
                <w:rFonts w:eastAsia="Arial Unicode MS"/>
                <w:sz w:val="24"/>
                <w:szCs w:val="24"/>
                <w:u w:val="none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415" w:rsidRPr="00675415" w:rsidRDefault="00675415" w:rsidP="00675415">
            <w:pPr>
              <w:jc w:val="center"/>
            </w:pPr>
            <w:r w:rsidRPr="00675415">
              <w:rPr>
                <w:rStyle w:val="2Exact"/>
                <w:rFonts w:eastAsia="Arial Unicode MS"/>
                <w:sz w:val="24"/>
                <w:szCs w:val="24"/>
                <w:u w:val="none"/>
              </w:rPr>
              <w:t>Срок получения СПО по ППКРС в очной форме обучения</w:t>
            </w:r>
          </w:p>
        </w:tc>
      </w:tr>
      <w:tr w:rsidR="00675415" w:rsidRPr="00675415" w:rsidTr="00675415">
        <w:trPr>
          <w:trHeight w:hRule="exact" w:val="768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415" w:rsidRPr="00675415" w:rsidRDefault="00675415" w:rsidP="00675415">
            <w:pPr>
              <w:jc w:val="center"/>
            </w:pPr>
            <w:r w:rsidRPr="00675415">
              <w:rPr>
                <w:rStyle w:val="2Exact"/>
                <w:rFonts w:eastAsia="Arial Unicode MS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415" w:rsidRDefault="00675415" w:rsidP="00675415">
            <w:pPr>
              <w:jc w:val="center"/>
              <w:rPr>
                <w:rStyle w:val="2Exact"/>
                <w:rFonts w:eastAsia="Arial Unicode MS"/>
                <w:sz w:val="24"/>
                <w:szCs w:val="24"/>
              </w:rPr>
            </w:pPr>
            <w:r>
              <w:rPr>
                <w:rStyle w:val="2Exact"/>
                <w:rFonts w:eastAsia="Arial Unicode MS"/>
                <w:sz w:val="24"/>
                <w:szCs w:val="24"/>
              </w:rPr>
              <w:t>Оленевод</w:t>
            </w:r>
          </w:p>
          <w:p w:rsidR="00675415" w:rsidRPr="00675415" w:rsidRDefault="00675415" w:rsidP="00675415">
            <w:pPr>
              <w:jc w:val="center"/>
              <w:rPr>
                <w:rStyle w:val="2Exact"/>
                <w:rFonts w:eastAsia="Arial Unicode MS"/>
                <w:sz w:val="24"/>
                <w:szCs w:val="24"/>
              </w:rPr>
            </w:pPr>
            <w:r>
              <w:rPr>
                <w:rStyle w:val="2Exact"/>
                <w:rFonts w:eastAsia="Arial Unicode MS"/>
                <w:sz w:val="24"/>
                <w:szCs w:val="24"/>
              </w:rPr>
              <w:t xml:space="preserve">Водитель </w:t>
            </w:r>
            <w:proofErr w:type="spellStart"/>
            <w:r>
              <w:rPr>
                <w:rStyle w:val="2Exact"/>
                <w:rFonts w:eastAsia="Arial Unicode MS"/>
                <w:sz w:val="24"/>
                <w:szCs w:val="24"/>
              </w:rPr>
              <w:t>мототранспортных</w:t>
            </w:r>
            <w:proofErr w:type="spellEnd"/>
            <w:r>
              <w:rPr>
                <w:rStyle w:val="2Exact"/>
                <w:rFonts w:eastAsia="Arial Unicode MS"/>
                <w:sz w:val="24"/>
                <w:szCs w:val="24"/>
              </w:rPr>
              <w:t xml:space="preserve"> средств</w:t>
            </w:r>
          </w:p>
          <w:p w:rsidR="00675415" w:rsidRPr="00675415" w:rsidRDefault="00675415" w:rsidP="00675415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415" w:rsidRPr="00675415" w:rsidRDefault="00675415" w:rsidP="00675415">
            <w:pPr>
              <w:jc w:val="center"/>
            </w:pPr>
            <w:r w:rsidRPr="00675415">
              <w:rPr>
                <w:rStyle w:val="2Exact"/>
                <w:rFonts w:eastAsia="Arial Unicode MS"/>
                <w:sz w:val="24"/>
                <w:szCs w:val="24"/>
              </w:rPr>
              <w:t>10 месяцев</w:t>
            </w:r>
          </w:p>
        </w:tc>
      </w:tr>
      <w:tr w:rsidR="00675415" w:rsidRPr="00675415" w:rsidTr="00675415">
        <w:trPr>
          <w:trHeight w:hRule="exact" w:val="63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415" w:rsidRPr="00675415" w:rsidRDefault="00675415" w:rsidP="00675415">
            <w:pPr>
              <w:jc w:val="center"/>
            </w:pPr>
            <w:r w:rsidRPr="00675415">
              <w:rPr>
                <w:rStyle w:val="2Exact"/>
                <w:rFonts w:eastAsia="Arial Unicode MS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415" w:rsidRPr="00675415" w:rsidRDefault="00675415" w:rsidP="00675415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15" w:rsidRPr="00675415" w:rsidRDefault="00675415" w:rsidP="00675415">
            <w:pPr>
              <w:jc w:val="center"/>
            </w:pPr>
            <w:r w:rsidRPr="00675415">
              <w:rPr>
                <w:rStyle w:val="2Exact"/>
                <w:rFonts w:eastAsia="Arial Unicode MS"/>
                <w:sz w:val="24"/>
                <w:szCs w:val="24"/>
              </w:rPr>
              <w:t>2 года 10 месяцев</w:t>
            </w:r>
          </w:p>
        </w:tc>
      </w:tr>
    </w:tbl>
    <w:p w:rsidR="00B549E6" w:rsidRDefault="00B549E6" w:rsidP="0039489B">
      <w:pPr>
        <w:pStyle w:val="310"/>
        <w:keepNext/>
        <w:keepLines/>
        <w:shd w:val="clear" w:color="auto" w:fill="auto"/>
        <w:tabs>
          <w:tab w:val="left" w:pos="1138"/>
        </w:tabs>
        <w:spacing w:line="240" w:lineRule="auto"/>
        <w:rPr>
          <w:rStyle w:val="34"/>
          <w:bCs w:val="0"/>
          <w:sz w:val="24"/>
          <w:szCs w:val="24"/>
        </w:rPr>
      </w:pPr>
    </w:p>
    <w:p w:rsidR="00B549E6" w:rsidRDefault="00B549E6" w:rsidP="0039489B">
      <w:pPr>
        <w:pStyle w:val="310"/>
        <w:keepNext/>
        <w:keepLines/>
        <w:shd w:val="clear" w:color="auto" w:fill="auto"/>
        <w:tabs>
          <w:tab w:val="left" w:pos="1138"/>
        </w:tabs>
        <w:spacing w:line="240" w:lineRule="auto"/>
        <w:rPr>
          <w:rStyle w:val="34"/>
          <w:bCs w:val="0"/>
          <w:sz w:val="24"/>
          <w:szCs w:val="24"/>
        </w:rPr>
      </w:pPr>
    </w:p>
    <w:p w:rsidR="0039489B" w:rsidRPr="00832DC2" w:rsidRDefault="008E0D9C" w:rsidP="0039489B">
      <w:pPr>
        <w:pStyle w:val="310"/>
        <w:keepNext/>
        <w:keepLines/>
        <w:shd w:val="clear" w:color="auto" w:fill="auto"/>
        <w:tabs>
          <w:tab w:val="left" w:pos="1138"/>
        </w:tabs>
        <w:spacing w:line="240" w:lineRule="auto"/>
        <w:rPr>
          <w:sz w:val="24"/>
          <w:szCs w:val="24"/>
        </w:rPr>
      </w:pPr>
      <w:r>
        <w:rPr>
          <w:rStyle w:val="34"/>
          <w:bCs w:val="0"/>
          <w:sz w:val="24"/>
          <w:szCs w:val="24"/>
        </w:rPr>
        <w:t>1</w:t>
      </w:r>
      <w:r w:rsidR="0039489B">
        <w:rPr>
          <w:rStyle w:val="34"/>
          <w:bCs w:val="0"/>
          <w:sz w:val="24"/>
          <w:szCs w:val="24"/>
        </w:rPr>
        <w:t xml:space="preserve">Трудоемкость </w:t>
      </w:r>
      <w:r w:rsidR="0039489B" w:rsidRPr="00832DC2">
        <w:rPr>
          <w:rStyle w:val="34"/>
          <w:bCs w:val="0"/>
          <w:sz w:val="24"/>
          <w:szCs w:val="24"/>
        </w:rPr>
        <w:t>ОПОП</w:t>
      </w:r>
    </w:p>
    <w:p w:rsidR="0039489B" w:rsidRPr="004D63D6" w:rsidRDefault="0039489B" w:rsidP="0039489B">
      <w:pPr>
        <w:keepNext/>
        <w:keepLines/>
        <w:tabs>
          <w:tab w:val="left" w:pos="1125"/>
        </w:tabs>
        <w:rPr>
          <w:rStyle w:val="13"/>
          <w:sz w:val="24"/>
          <w:szCs w:val="24"/>
        </w:rPr>
      </w:pPr>
      <w:r w:rsidRPr="004D63D6">
        <w:rPr>
          <w:bCs/>
        </w:rPr>
        <w:t xml:space="preserve">Трудоемкость  ППКРС по профессии </w:t>
      </w:r>
      <w:r w:rsidR="00B549E6" w:rsidRPr="004D63D6">
        <w:t>35.01.21  Оленевод-механизатор</w:t>
      </w:r>
      <w:r w:rsidRPr="004D63D6">
        <w:rPr>
          <w:bCs/>
        </w:rPr>
        <w:t xml:space="preserve"> </w:t>
      </w:r>
      <w:r w:rsidRPr="004D63D6">
        <w:t>включает в себя все виды аудиторной и внеаудиторной самостоятельной работы обучающегося, промежуточную аттестацию</w:t>
      </w:r>
      <w:r w:rsidRPr="004D63D6">
        <w:rPr>
          <w:rStyle w:val="13"/>
          <w:sz w:val="24"/>
          <w:szCs w:val="24"/>
        </w:rPr>
        <w:t>, учебную практику,  производственную практику, подготовку выпускной квалификационной работы, государственную итоговую аттестацию.</w:t>
      </w:r>
    </w:p>
    <w:p w:rsidR="0039489B" w:rsidRPr="00832DC2" w:rsidRDefault="0039489B" w:rsidP="0039489B">
      <w:pPr>
        <w:keepNext/>
        <w:keepLines/>
        <w:tabs>
          <w:tab w:val="left" w:pos="1125"/>
        </w:tabs>
        <w:rPr>
          <w:rStyle w:val="13"/>
          <w:b/>
        </w:rPr>
      </w:pPr>
    </w:p>
    <w:tbl>
      <w:tblPr>
        <w:tblW w:w="96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73"/>
        <w:gridCol w:w="1549"/>
        <w:gridCol w:w="1430"/>
      </w:tblGrid>
      <w:tr w:rsidR="0039489B" w:rsidRPr="00832DC2" w:rsidTr="0039489B">
        <w:trPr>
          <w:trHeight w:hRule="exact" w:val="494"/>
        </w:trPr>
        <w:tc>
          <w:tcPr>
            <w:tcW w:w="6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89B" w:rsidRPr="00A12364" w:rsidRDefault="0039489B" w:rsidP="0039489B">
            <w:pPr>
              <w:jc w:val="center"/>
              <w:rPr>
                <w:rStyle w:val="12pt"/>
                <w:rFonts w:eastAsia="Arial Unicode MS"/>
                <w:b/>
              </w:rPr>
            </w:pPr>
            <w:r w:rsidRPr="00A12364">
              <w:rPr>
                <w:rStyle w:val="12pt"/>
                <w:rFonts w:eastAsia="Arial Unicode MS"/>
                <w:b/>
              </w:rPr>
              <w:t>Трудоемкость ОПОП профессии</w:t>
            </w:r>
          </w:p>
          <w:p w:rsidR="0039489B" w:rsidRPr="00A12364" w:rsidRDefault="0039489B" w:rsidP="0039489B">
            <w:pPr>
              <w:jc w:val="center"/>
              <w:rPr>
                <w:b/>
              </w:rPr>
            </w:pPr>
            <w:proofErr w:type="gramStart"/>
            <w:r w:rsidRPr="00A12364">
              <w:rPr>
                <w:rStyle w:val="12pt"/>
                <w:rFonts w:eastAsia="Arial Unicode MS"/>
                <w:b/>
              </w:rPr>
              <w:t>15.01.05 Сварщик (ручной и</w:t>
            </w:r>
            <w:proofErr w:type="gramEnd"/>
          </w:p>
          <w:p w:rsidR="0039489B" w:rsidRPr="00A12364" w:rsidRDefault="0039489B" w:rsidP="0039489B">
            <w:pPr>
              <w:jc w:val="center"/>
              <w:rPr>
                <w:rStyle w:val="12pt"/>
                <w:rFonts w:eastAsia="Arial Unicode MS"/>
                <w:b/>
              </w:rPr>
            </w:pPr>
            <w:r w:rsidRPr="00A12364">
              <w:rPr>
                <w:rStyle w:val="12pt"/>
                <w:rFonts w:eastAsia="Arial Unicode MS"/>
                <w:b/>
              </w:rPr>
              <w:t>частично механизированной сварки (наплавки)</w:t>
            </w:r>
          </w:p>
          <w:p w:rsidR="0039489B" w:rsidRPr="00A12364" w:rsidRDefault="0039489B" w:rsidP="0039489B">
            <w:pPr>
              <w:jc w:val="center"/>
              <w:rPr>
                <w:b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89B" w:rsidRPr="00A12364" w:rsidRDefault="0039489B" w:rsidP="0039489B">
            <w:pPr>
              <w:jc w:val="center"/>
              <w:rPr>
                <w:b/>
              </w:rPr>
            </w:pPr>
            <w:r w:rsidRPr="00A12364">
              <w:rPr>
                <w:rStyle w:val="2Exact"/>
                <w:rFonts w:eastAsia="Arial Unicode MS"/>
                <w:b/>
              </w:rPr>
              <w:t>При сроке обучения:</w:t>
            </w:r>
          </w:p>
        </w:tc>
      </w:tr>
      <w:tr w:rsidR="0039489B" w:rsidRPr="00832DC2" w:rsidTr="0039489B">
        <w:trPr>
          <w:trHeight w:hRule="exact" w:val="616"/>
        </w:trPr>
        <w:tc>
          <w:tcPr>
            <w:tcW w:w="66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489B" w:rsidRPr="00A12364" w:rsidRDefault="0039489B" w:rsidP="0039489B">
            <w:pPr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89B" w:rsidRPr="00A12364" w:rsidRDefault="0039489B" w:rsidP="0039489B">
            <w:pPr>
              <w:jc w:val="center"/>
              <w:rPr>
                <w:b/>
              </w:rPr>
            </w:pPr>
            <w:r w:rsidRPr="00A12364">
              <w:rPr>
                <w:rStyle w:val="2Exact"/>
                <w:rFonts w:eastAsia="Arial Unicode MS"/>
                <w:b/>
              </w:rPr>
              <w:t>10</w:t>
            </w:r>
          </w:p>
          <w:p w:rsidR="0039489B" w:rsidRPr="00A12364" w:rsidRDefault="0039489B" w:rsidP="0039489B">
            <w:pPr>
              <w:jc w:val="center"/>
              <w:rPr>
                <w:b/>
              </w:rPr>
            </w:pPr>
            <w:r w:rsidRPr="00A12364">
              <w:rPr>
                <w:rStyle w:val="2Exact"/>
                <w:rFonts w:eastAsia="Arial Unicode MS"/>
                <w:b/>
              </w:rPr>
              <w:t>месяцев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89B" w:rsidRPr="00A12364" w:rsidRDefault="0039489B" w:rsidP="0039489B">
            <w:pPr>
              <w:jc w:val="center"/>
              <w:rPr>
                <w:rStyle w:val="2Exact"/>
                <w:rFonts w:eastAsia="Arial Unicode MS"/>
                <w:b/>
              </w:rPr>
            </w:pPr>
            <w:r w:rsidRPr="00A12364">
              <w:rPr>
                <w:rStyle w:val="2Exact"/>
                <w:rFonts w:eastAsia="Arial Unicode MS"/>
                <w:b/>
              </w:rPr>
              <w:t>2 года</w:t>
            </w:r>
          </w:p>
          <w:p w:rsidR="0039489B" w:rsidRPr="00A12364" w:rsidRDefault="0039489B" w:rsidP="0039489B">
            <w:pPr>
              <w:jc w:val="center"/>
              <w:rPr>
                <w:b/>
              </w:rPr>
            </w:pPr>
            <w:r w:rsidRPr="00A12364">
              <w:rPr>
                <w:rStyle w:val="2Exact"/>
                <w:rFonts w:eastAsia="Arial Unicode MS"/>
                <w:b/>
              </w:rPr>
              <w:t>10 месяцев</w:t>
            </w:r>
          </w:p>
        </w:tc>
      </w:tr>
      <w:tr w:rsidR="00694ABF" w:rsidRPr="00832DC2" w:rsidTr="0078197A">
        <w:trPr>
          <w:trHeight w:hRule="exact" w:val="759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ABF" w:rsidRPr="00694ABF" w:rsidRDefault="00694ABF" w:rsidP="0039489B">
            <w:pPr>
              <w:rPr>
                <w:rStyle w:val="2Exact"/>
                <w:rFonts w:eastAsia="Arial Unicode MS"/>
                <w:u w:val="none"/>
              </w:rPr>
            </w:pPr>
            <w:proofErr w:type="gramStart"/>
            <w:r w:rsidRPr="00694ABF">
              <w:rPr>
                <w:rStyle w:val="2Exact"/>
                <w:rFonts w:eastAsia="Arial Unicode MS"/>
                <w:u w:val="none"/>
              </w:rPr>
              <w:t>Обучение по</w:t>
            </w:r>
            <w:proofErr w:type="gramEnd"/>
            <w:r w:rsidRPr="00694ABF">
              <w:rPr>
                <w:rStyle w:val="2Exact"/>
                <w:rFonts w:eastAsia="Arial Unicode MS"/>
                <w:u w:val="none"/>
              </w:rPr>
              <w:t xml:space="preserve"> учебным циклам и разделу </w:t>
            </w:r>
          </w:p>
          <w:p w:rsidR="00694ABF" w:rsidRPr="00A12364" w:rsidRDefault="00694ABF" w:rsidP="0039489B">
            <w:r w:rsidRPr="00694ABF">
              <w:rPr>
                <w:rStyle w:val="2Exact"/>
                <w:rFonts w:eastAsia="Arial Unicode MS"/>
                <w:u w:val="none"/>
              </w:rPr>
              <w:t>"Физическая культура"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ABF" w:rsidRPr="00A12364" w:rsidRDefault="00694ABF" w:rsidP="00694ABF">
            <w:pPr>
              <w:jc w:val="center"/>
            </w:pPr>
            <w:r>
              <w:t xml:space="preserve">23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694ABF" w:rsidRPr="00832DC2" w:rsidTr="00B549E6">
        <w:trPr>
          <w:trHeight w:hRule="exact" w:val="759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ABF" w:rsidRPr="00694ABF" w:rsidRDefault="00694ABF" w:rsidP="0039489B">
            <w:pPr>
              <w:rPr>
                <w:rStyle w:val="2Exact"/>
                <w:rFonts w:eastAsia="Arial Unicode MS"/>
                <w:u w:val="none"/>
              </w:rPr>
            </w:pPr>
            <w:r w:rsidRPr="00694ABF">
              <w:rPr>
                <w:rStyle w:val="2Exact"/>
                <w:rFonts w:eastAsia="Arial Unicode MS"/>
                <w:u w:val="none"/>
              </w:rPr>
              <w:t xml:space="preserve">Учебная практика обучающихся на базе среднего общего </w:t>
            </w:r>
            <w:proofErr w:type="gramStart"/>
            <w:r w:rsidRPr="00694ABF">
              <w:rPr>
                <w:rStyle w:val="2Exact"/>
                <w:rFonts w:eastAsia="Arial Unicode MS"/>
                <w:u w:val="none"/>
              </w:rPr>
              <w:t>образования</w:t>
            </w:r>
            <w:proofErr w:type="gramEnd"/>
            <w:r w:rsidRPr="00694ABF">
              <w:rPr>
                <w:rStyle w:val="2Exact"/>
                <w:rFonts w:eastAsia="Arial Unicode MS"/>
                <w:u w:val="none"/>
              </w:rPr>
              <w:t xml:space="preserve">/ на базе основного общего образования 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ABF" w:rsidRPr="00A12364" w:rsidRDefault="00694ABF" w:rsidP="0078197A">
            <w:r w:rsidRPr="00A12364">
              <w:rPr>
                <w:rStyle w:val="2Exact"/>
                <w:rFonts w:eastAsia="Arial Unicode MS"/>
              </w:rPr>
              <w:t xml:space="preserve">16 </w:t>
            </w:r>
            <w:proofErr w:type="spellStart"/>
            <w:r w:rsidRPr="00A12364">
              <w:rPr>
                <w:rStyle w:val="2Exact"/>
                <w:rFonts w:eastAsia="Arial Unicode MS"/>
              </w:rPr>
              <w:t>нед</w:t>
            </w:r>
            <w:proofErr w:type="spellEnd"/>
            <w:r w:rsidRPr="00A12364">
              <w:rPr>
                <w:rStyle w:val="2Exact"/>
                <w:rFonts w:eastAsia="Arial Unicode MS"/>
              </w:rPr>
              <w:t>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ABF" w:rsidRPr="00A12364" w:rsidRDefault="00694ABF" w:rsidP="0078197A">
            <w:r>
              <w:rPr>
                <w:rStyle w:val="2Exact"/>
                <w:rFonts w:eastAsia="Arial Unicode MS"/>
              </w:rPr>
              <w:t>36</w:t>
            </w:r>
            <w:r w:rsidRPr="00A12364">
              <w:rPr>
                <w:rStyle w:val="2Exact"/>
                <w:rFonts w:eastAsia="Arial Unicode MS"/>
              </w:rPr>
              <w:t xml:space="preserve"> </w:t>
            </w:r>
            <w:proofErr w:type="spellStart"/>
            <w:r w:rsidRPr="00A12364">
              <w:rPr>
                <w:rStyle w:val="2Exact"/>
                <w:rFonts w:eastAsia="Arial Unicode MS"/>
              </w:rPr>
              <w:t>нед</w:t>
            </w:r>
            <w:proofErr w:type="spellEnd"/>
            <w:r w:rsidRPr="00A12364">
              <w:rPr>
                <w:rStyle w:val="2Exact"/>
                <w:rFonts w:eastAsia="Arial Unicode MS"/>
              </w:rPr>
              <w:t>.</w:t>
            </w:r>
          </w:p>
        </w:tc>
      </w:tr>
      <w:tr w:rsidR="00694ABF" w:rsidRPr="00832DC2" w:rsidTr="0078197A">
        <w:trPr>
          <w:trHeight w:hRule="exact" w:val="935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ABF" w:rsidRPr="00A12364" w:rsidRDefault="00694ABF" w:rsidP="0039489B">
            <w:r w:rsidRPr="00A12364">
              <w:rPr>
                <w:rStyle w:val="2Exact"/>
                <w:rFonts w:eastAsia="Arial Unicode MS"/>
              </w:rPr>
              <w:t>Производственная практика</w:t>
            </w:r>
            <w:r w:rsidRPr="00694ABF">
              <w:rPr>
                <w:rStyle w:val="2Exact"/>
                <w:rFonts w:eastAsia="Arial Unicode MS"/>
                <w:u w:val="none"/>
              </w:rPr>
              <w:t xml:space="preserve"> обучающихся на базе среднего общего </w:t>
            </w:r>
            <w:proofErr w:type="gramStart"/>
            <w:r w:rsidRPr="00694ABF">
              <w:rPr>
                <w:rStyle w:val="2Exact"/>
                <w:rFonts w:eastAsia="Arial Unicode MS"/>
                <w:u w:val="none"/>
              </w:rPr>
              <w:t>образования</w:t>
            </w:r>
            <w:proofErr w:type="gramEnd"/>
            <w:r w:rsidRPr="00694ABF">
              <w:rPr>
                <w:rStyle w:val="2Exact"/>
                <w:rFonts w:eastAsia="Arial Unicode MS"/>
                <w:u w:val="none"/>
              </w:rPr>
              <w:t>/ на базе основного общего образования</w:t>
            </w: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ABF" w:rsidRPr="00A12364" w:rsidRDefault="00694ABF" w:rsidP="0039489B"/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ABF" w:rsidRPr="00A12364" w:rsidRDefault="00694ABF" w:rsidP="0039489B"/>
        </w:tc>
      </w:tr>
      <w:tr w:rsidR="00694ABF" w:rsidRPr="00832DC2" w:rsidTr="00873EEE">
        <w:trPr>
          <w:trHeight w:hRule="exact" w:val="992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ABF" w:rsidRPr="00A12364" w:rsidRDefault="00694ABF" w:rsidP="0039489B">
            <w:r w:rsidRPr="00A12364">
              <w:rPr>
                <w:rStyle w:val="2Exact"/>
                <w:rFonts w:eastAsia="Arial Unicode MS"/>
              </w:rPr>
              <w:t>Промежуточная аттестация</w:t>
            </w:r>
            <w:r w:rsidR="00873EEE" w:rsidRPr="00694ABF">
              <w:rPr>
                <w:rStyle w:val="2Exact"/>
                <w:rFonts w:eastAsia="Arial Unicode MS"/>
                <w:u w:val="none"/>
              </w:rPr>
              <w:t xml:space="preserve"> обучающихся на базе среднего общего </w:t>
            </w:r>
            <w:proofErr w:type="gramStart"/>
            <w:r w:rsidR="00873EEE" w:rsidRPr="00694ABF">
              <w:rPr>
                <w:rStyle w:val="2Exact"/>
                <w:rFonts w:eastAsia="Arial Unicode MS"/>
                <w:u w:val="none"/>
              </w:rPr>
              <w:t>образования</w:t>
            </w:r>
            <w:proofErr w:type="gramEnd"/>
            <w:r w:rsidR="00873EEE" w:rsidRPr="00694ABF">
              <w:rPr>
                <w:rStyle w:val="2Exact"/>
                <w:rFonts w:eastAsia="Arial Unicode MS"/>
                <w:u w:val="none"/>
              </w:rPr>
              <w:t>/ на базе основного общего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ABF" w:rsidRPr="00A12364" w:rsidRDefault="00694ABF" w:rsidP="0039489B">
            <w:r w:rsidRPr="00A12364">
              <w:rPr>
                <w:rStyle w:val="2Exact"/>
                <w:rFonts w:eastAsia="Arial Unicode MS"/>
              </w:rPr>
              <w:t xml:space="preserve">1 </w:t>
            </w:r>
            <w:proofErr w:type="spellStart"/>
            <w:r w:rsidRPr="00A12364">
              <w:rPr>
                <w:rStyle w:val="2Exact"/>
                <w:rFonts w:eastAsia="Arial Unicode MS"/>
              </w:rPr>
              <w:t>нед</w:t>
            </w:r>
            <w:proofErr w:type="spellEnd"/>
            <w:r w:rsidRPr="00A12364">
              <w:rPr>
                <w:rStyle w:val="2Exact"/>
                <w:rFonts w:eastAsia="Arial Unicode MS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ABF" w:rsidRPr="00A12364" w:rsidRDefault="00873EEE" w:rsidP="0039489B">
            <w:r>
              <w:rPr>
                <w:rStyle w:val="2Exact"/>
                <w:rFonts w:eastAsia="Arial Unicode MS"/>
              </w:rPr>
              <w:t>2</w:t>
            </w:r>
            <w:r w:rsidR="00694ABF" w:rsidRPr="00A12364">
              <w:rPr>
                <w:rStyle w:val="2Exact"/>
                <w:rFonts w:eastAsia="Arial Unicode MS"/>
              </w:rPr>
              <w:t xml:space="preserve"> </w:t>
            </w:r>
            <w:proofErr w:type="spellStart"/>
            <w:r w:rsidR="00694ABF" w:rsidRPr="00A12364">
              <w:rPr>
                <w:rStyle w:val="2Exact"/>
                <w:rFonts w:eastAsia="Arial Unicode MS"/>
              </w:rPr>
              <w:t>нед</w:t>
            </w:r>
            <w:proofErr w:type="spellEnd"/>
            <w:r w:rsidR="00694ABF" w:rsidRPr="00A12364">
              <w:rPr>
                <w:rStyle w:val="2Exact"/>
                <w:rFonts w:eastAsia="Arial Unicode MS"/>
              </w:rPr>
              <w:t>.</w:t>
            </w:r>
          </w:p>
        </w:tc>
      </w:tr>
      <w:tr w:rsidR="00694ABF" w:rsidRPr="00832DC2" w:rsidTr="00873EEE">
        <w:trPr>
          <w:trHeight w:hRule="exact" w:val="978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ABF" w:rsidRPr="00A12364" w:rsidRDefault="00694ABF" w:rsidP="0039489B">
            <w:r w:rsidRPr="00A12364">
              <w:rPr>
                <w:rStyle w:val="2Exact"/>
                <w:rFonts w:eastAsia="Arial Unicode MS"/>
              </w:rPr>
              <w:t>Государственная итоговая аттестация</w:t>
            </w:r>
            <w:r w:rsidR="00873EEE" w:rsidRPr="00694ABF">
              <w:rPr>
                <w:rStyle w:val="2Exact"/>
                <w:rFonts w:eastAsia="Arial Unicode MS"/>
                <w:u w:val="none"/>
              </w:rPr>
              <w:t xml:space="preserve"> обучающихся на базе среднего общего </w:t>
            </w:r>
            <w:proofErr w:type="gramStart"/>
            <w:r w:rsidR="00873EEE" w:rsidRPr="00694ABF">
              <w:rPr>
                <w:rStyle w:val="2Exact"/>
                <w:rFonts w:eastAsia="Arial Unicode MS"/>
                <w:u w:val="none"/>
              </w:rPr>
              <w:t>образования</w:t>
            </w:r>
            <w:proofErr w:type="gramEnd"/>
            <w:r w:rsidR="00873EEE" w:rsidRPr="00694ABF">
              <w:rPr>
                <w:rStyle w:val="2Exact"/>
                <w:rFonts w:eastAsia="Arial Unicode MS"/>
                <w:u w:val="none"/>
              </w:rPr>
              <w:t>/ на базе основного общего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ABF" w:rsidRPr="00A12364" w:rsidRDefault="00873EEE" w:rsidP="0039489B">
            <w:r>
              <w:rPr>
                <w:rStyle w:val="2Exact"/>
                <w:rFonts w:eastAsia="Arial Unicode MS"/>
              </w:rPr>
              <w:t>1</w:t>
            </w:r>
            <w:r w:rsidR="00694ABF" w:rsidRPr="00A12364">
              <w:rPr>
                <w:rStyle w:val="2Exact"/>
                <w:rFonts w:eastAsia="Arial Unicode MS"/>
              </w:rPr>
              <w:t xml:space="preserve"> </w:t>
            </w:r>
            <w:proofErr w:type="spellStart"/>
            <w:r w:rsidR="00694ABF" w:rsidRPr="00A12364">
              <w:rPr>
                <w:rStyle w:val="2Exact"/>
                <w:rFonts w:eastAsia="Arial Unicode MS"/>
              </w:rPr>
              <w:t>нед</w:t>
            </w:r>
            <w:proofErr w:type="spellEnd"/>
            <w:r w:rsidR="00694ABF" w:rsidRPr="00A12364">
              <w:rPr>
                <w:rStyle w:val="2Exact"/>
                <w:rFonts w:eastAsia="Arial Unicode MS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ABF" w:rsidRPr="00A12364" w:rsidRDefault="00873EEE" w:rsidP="0039489B">
            <w:r>
              <w:rPr>
                <w:rStyle w:val="2Exact"/>
                <w:rFonts w:eastAsia="Arial Unicode MS"/>
              </w:rPr>
              <w:t>2</w:t>
            </w:r>
            <w:r w:rsidR="00694ABF" w:rsidRPr="00A12364">
              <w:rPr>
                <w:rStyle w:val="2Exact"/>
                <w:rFonts w:eastAsia="Arial Unicode MS"/>
              </w:rPr>
              <w:t xml:space="preserve"> </w:t>
            </w:r>
            <w:proofErr w:type="spellStart"/>
            <w:r w:rsidR="00694ABF" w:rsidRPr="00A12364">
              <w:rPr>
                <w:rStyle w:val="2Exact"/>
                <w:rFonts w:eastAsia="Arial Unicode MS"/>
              </w:rPr>
              <w:t>нед</w:t>
            </w:r>
            <w:proofErr w:type="spellEnd"/>
            <w:r w:rsidR="00694ABF" w:rsidRPr="00A12364">
              <w:rPr>
                <w:rStyle w:val="2Exact"/>
                <w:rFonts w:eastAsia="Arial Unicode MS"/>
              </w:rPr>
              <w:t>.</w:t>
            </w:r>
          </w:p>
        </w:tc>
      </w:tr>
      <w:tr w:rsidR="00694ABF" w:rsidRPr="00832DC2" w:rsidTr="0039489B">
        <w:trPr>
          <w:trHeight w:hRule="exact" w:val="295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ABF" w:rsidRPr="00A12364" w:rsidRDefault="00694ABF" w:rsidP="0039489B">
            <w:r w:rsidRPr="00A12364">
              <w:rPr>
                <w:rStyle w:val="2Exact"/>
                <w:rFonts w:eastAsia="Arial Unicode MS"/>
              </w:rPr>
              <w:t>Каникулы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ABF" w:rsidRPr="00A12364" w:rsidRDefault="00694ABF" w:rsidP="0039489B">
            <w:r w:rsidRPr="00A12364">
              <w:rPr>
                <w:rStyle w:val="2Exact"/>
                <w:rFonts w:eastAsia="Arial Unicode MS"/>
              </w:rPr>
              <w:t xml:space="preserve">2 </w:t>
            </w:r>
            <w:proofErr w:type="spellStart"/>
            <w:r w:rsidRPr="00A12364">
              <w:rPr>
                <w:rStyle w:val="2Exact"/>
                <w:rFonts w:eastAsia="Arial Unicode MS"/>
              </w:rPr>
              <w:t>нед</w:t>
            </w:r>
            <w:proofErr w:type="spellEnd"/>
            <w:r w:rsidRPr="00A12364">
              <w:rPr>
                <w:rStyle w:val="2Exact"/>
                <w:rFonts w:eastAsia="Arial Unicode MS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ABF" w:rsidRPr="00A12364" w:rsidRDefault="00694ABF" w:rsidP="0039489B">
            <w:r w:rsidRPr="00A12364">
              <w:rPr>
                <w:rStyle w:val="2Exact"/>
                <w:rFonts w:eastAsia="Arial Unicode MS"/>
              </w:rPr>
              <w:t xml:space="preserve">2 </w:t>
            </w:r>
            <w:proofErr w:type="spellStart"/>
            <w:r w:rsidRPr="00A12364">
              <w:rPr>
                <w:rStyle w:val="2Exact"/>
                <w:rFonts w:eastAsia="Arial Unicode MS"/>
              </w:rPr>
              <w:t>нед</w:t>
            </w:r>
            <w:proofErr w:type="spellEnd"/>
            <w:r w:rsidRPr="00A12364">
              <w:rPr>
                <w:rStyle w:val="2Exact"/>
                <w:rFonts w:eastAsia="Arial Unicode MS"/>
              </w:rPr>
              <w:t>.</w:t>
            </w:r>
          </w:p>
        </w:tc>
      </w:tr>
      <w:tr w:rsidR="00694ABF" w:rsidRPr="00832DC2" w:rsidTr="0039489B">
        <w:trPr>
          <w:trHeight w:hRule="exact" w:val="312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4ABF" w:rsidRPr="00A12364" w:rsidRDefault="00694ABF" w:rsidP="0039489B">
            <w:r w:rsidRPr="00A12364">
              <w:rPr>
                <w:rStyle w:val="2Exact"/>
                <w:rFonts w:eastAsia="Arial Unicode MS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4ABF" w:rsidRPr="00A12364" w:rsidRDefault="00694ABF" w:rsidP="0039489B">
            <w:r w:rsidRPr="00A12364">
              <w:rPr>
                <w:rStyle w:val="2Exact"/>
                <w:rFonts w:eastAsia="Arial Unicode MS"/>
              </w:rPr>
              <w:t xml:space="preserve">43 </w:t>
            </w:r>
            <w:proofErr w:type="spellStart"/>
            <w:r w:rsidRPr="00A12364">
              <w:rPr>
                <w:rStyle w:val="2Exact"/>
                <w:rFonts w:eastAsia="Arial Unicode MS"/>
              </w:rPr>
              <w:t>нед</w:t>
            </w:r>
            <w:proofErr w:type="spellEnd"/>
            <w:r w:rsidRPr="00A12364">
              <w:rPr>
                <w:rStyle w:val="2Exact"/>
                <w:rFonts w:eastAsia="Arial Unicode MS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ABF" w:rsidRPr="00A12364" w:rsidRDefault="00694ABF" w:rsidP="0039489B">
            <w:r w:rsidRPr="00A12364">
              <w:rPr>
                <w:rStyle w:val="2Exact"/>
                <w:rFonts w:eastAsia="Arial Unicode MS"/>
              </w:rPr>
              <w:t xml:space="preserve">65 </w:t>
            </w:r>
            <w:proofErr w:type="spellStart"/>
            <w:r w:rsidRPr="00A12364">
              <w:rPr>
                <w:rStyle w:val="2Exact"/>
                <w:rFonts w:eastAsia="Arial Unicode MS"/>
              </w:rPr>
              <w:t>нед</w:t>
            </w:r>
            <w:proofErr w:type="spellEnd"/>
            <w:r w:rsidRPr="00A12364">
              <w:rPr>
                <w:rStyle w:val="2Exact"/>
                <w:rFonts w:eastAsia="Arial Unicode MS"/>
              </w:rPr>
              <w:t>.</w:t>
            </w:r>
          </w:p>
        </w:tc>
      </w:tr>
    </w:tbl>
    <w:p w:rsidR="00826B5F" w:rsidRDefault="00826B5F" w:rsidP="0039489B">
      <w:pPr>
        <w:pStyle w:val="Default"/>
        <w:rPr>
          <w:bCs/>
        </w:rPr>
      </w:pPr>
    </w:p>
    <w:p w:rsidR="0039489B" w:rsidRPr="00B46EBE" w:rsidRDefault="0039489B" w:rsidP="0039489B">
      <w:pPr>
        <w:pStyle w:val="Default"/>
        <w:rPr>
          <w:bCs/>
        </w:rPr>
      </w:pPr>
      <w:r w:rsidRPr="00B46EBE">
        <w:rPr>
          <w:bCs/>
        </w:rPr>
        <w:t xml:space="preserve">При нормативном сроке освоения ППКРС при очной форме получения образования   2 года 10 месяцев:  </w:t>
      </w:r>
    </w:p>
    <w:p w:rsidR="0039489B" w:rsidRPr="00B46EBE" w:rsidRDefault="0039489B" w:rsidP="0039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46EBE">
        <w:t xml:space="preserve">- итого по ППКРС  - </w:t>
      </w:r>
      <w:r w:rsidR="00826B5F">
        <w:t>5652</w:t>
      </w:r>
      <w:r w:rsidRPr="00B46EBE">
        <w:t xml:space="preserve">  часов, в том числе: максимальной учебной нагрузки обучающегося – </w:t>
      </w:r>
      <w:r w:rsidR="00826B5F">
        <w:t>4428</w:t>
      </w:r>
      <w:r w:rsidRPr="00B46EBE">
        <w:t xml:space="preserve"> часа, включая: обязательной аудиторной учебной нагрузки обучающегося – </w:t>
      </w:r>
      <w:r w:rsidR="0078197A">
        <w:t>2952</w:t>
      </w:r>
      <w:r w:rsidRPr="00B46EBE">
        <w:t xml:space="preserve"> часа; самостоятельной работы обучающегося – </w:t>
      </w:r>
      <w:r w:rsidR="0078197A">
        <w:t>1476</w:t>
      </w:r>
      <w:r w:rsidRPr="00B46EBE">
        <w:t xml:space="preserve"> часов; вариативная часть циклов – </w:t>
      </w:r>
      <w:r w:rsidR="0078197A">
        <w:t>270</w:t>
      </w:r>
      <w:r w:rsidRPr="00B46EBE">
        <w:t xml:space="preserve"> часов, включая обязательную аудиторную учебную нагрузку обучающегося </w:t>
      </w:r>
      <w:r w:rsidRPr="00B6326F">
        <w:t xml:space="preserve">– </w:t>
      </w:r>
      <w:r w:rsidR="0078197A">
        <w:t>180</w:t>
      </w:r>
      <w:r w:rsidRPr="00B6326F">
        <w:t xml:space="preserve"> часов</w:t>
      </w:r>
      <w:r w:rsidRPr="00B46EBE">
        <w:t xml:space="preserve">; учебной и производственной практики – </w:t>
      </w:r>
      <w:r w:rsidR="0078197A">
        <w:t>1224</w:t>
      </w:r>
      <w:r w:rsidRPr="00B46EBE">
        <w:t xml:space="preserve">  часа.</w:t>
      </w:r>
    </w:p>
    <w:p w:rsidR="0039489B" w:rsidRPr="00B46EBE" w:rsidRDefault="0039489B" w:rsidP="0039489B">
      <w:pPr>
        <w:pStyle w:val="36"/>
        <w:ind w:firstLine="708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 xml:space="preserve">Основная профессиональная образовательная программа по </w:t>
      </w:r>
      <w:r w:rsidRPr="00B46EBE">
        <w:rPr>
          <w:sz w:val="24"/>
          <w:szCs w:val="24"/>
        </w:rPr>
        <w:t xml:space="preserve">профессии </w:t>
      </w:r>
      <w:r w:rsidR="0078197A">
        <w:rPr>
          <w:sz w:val="24"/>
          <w:szCs w:val="24"/>
        </w:rPr>
        <w:t xml:space="preserve">35.01.21 </w:t>
      </w:r>
      <w:r w:rsidRPr="00B46EBE">
        <w:rPr>
          <w:sz w:val="24"/>
          <w:szCs w:val="24"/>
        </w:rPr>
        <w:t xml:space="preserve"> </w:t>
      </w:r>
      <w:r w:rsidR="0078197A">
        <w:rPr>
          <w:sz w:val="24"/>
          <w:szCs w:val="24"/>
        </w:rPr>
        <w:t xml:space="preserve">Оленевод-механизатор </w:t>
      </w:r>
      <w:r w:rsidRPr="00B46EBE">
        <w:rPr>
          <w:sz w:val="24"/>
          <w:szCs w:val="24"/>
        </w:rPr>
        <w:t xml:space="preserve"> </w:t>
      </w:r>
      <w:r w:rsidRPr="00B46EBE">
        <w:rPr>
          <w:b w:val="0"/>
          <w:sz w:val="24"/>
          <w:szCs w:val="24"/>
        </w:rPr>
        <w:t>срок обучения 2 года 10 месяцев на базе основного  общего образования обеспечивает изучение следующих учебных циклов:</w:t>
      </w:r>
    </w:p>
    <w:p w:rsidR="0039489B" w:rsidRPr="00B46EBE" w:rsidRDefault="0039489B" w:rsidP="0039489B">
      <w:pPr>
        <w:pStyle w:val="36"/>
        <w:ind w:firstLine="708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lastRenderedPageBreak/>
        <w:t>Общеобразовательного;</w:t>
      </w:r>
    </w:p>
    <w:p w:rsidR="0039489B" w:rsidRPr="00B46EBE" w:rsidRDefault="0039489B" w:rsidP="0039489B">
      <w:pPr>
        <w:pStyle w:val="36"/>
        <w:rPr>
          <w:b w:val="0"/>
          <w:sz w:val="24"/>
          <w:szCs w:val="24"/>
        </w:rPr>
      </w:pPr>
      <w:proofErr w:type="spellStart"/>
      <w:r w:rsidRPr="00B46EBE">
        <w:rPr>
          <w:b w:val="0"/>
          <w:sz w:val="24"/>
          <w:szCs w:val="24"/>
        </w:rPr>
        <w:t>общепрофессионального</w:t>
      </w:r>
      <w:proofErr w:type="spellEnd"/>
      <w:r w:rsidRPr="00B46EBE">
        <w:rPr>
          <w:b w:val="0"/>
          <w:sz w:val="24"/>
          <w:szCs w:val="24"/>
        </w:rPr>
        <w:t>;</w:t>
      </w:r>
    </w:p>
    <w:p w:rsidR="0039489B" w:rsidRPr="00B46EBE" w:rsidRDefault="0039489B" w:rsidP="0039489B">
      <w:pPr>
        <w:pStyle w:val="36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профессионального</w:t>
      </w:r>
    </w:p>
    <w:p w:rsidR="0039489B" w:rsidRPr="00B46EBE" w:rsidRDefault="0039489B" w:rsidP="0039489B">
      <w:pPr>
        <w:pStyle w:val="36"/>
        <w:ind w:firstLine="0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и разделов:</w:t>
      </w:r>
    </w:p>
    <w:p w:rsidR="0039489B" w:rsidRPr="00B46EBE" w:rsidRDefault="0039489B" w:rsidP="0039489B">
      <w:pPr>
        <w:pStyle w:val="36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учебная практика;</w:t>
      </w:r>
    </w:p>
    <w:p w:rsidR="0039489B" w:rsidRPr="00B46EBE" w:rsidRDefault="0039489B" w:rsidP="0039489B">
      <w:pPr>
        <w:pStyle w:val="36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производственная практика;</w:t>
      </w:r>
    </w:p>
    <w:p w:rsidR="0039489B" w:rsidRPr="00B46EBE" w:rsidRDefault="0039489B" w:rsidP="0039489B">
      <w:pPr>
        <w:pStyle w:val="36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промежуточная аттестация;</w:t>
      </w:r>
    </w:p>
    <w:p w:rsidR="0039489B" w:rsidRPr="00B46EBE" w:rsidRDefault="0039489B" w:rsidP="0039489B">
      <w:pPr>
        <w:pStyle w:val="36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государственная итоговая аттестация.</w:t>
      </w:r>
    </w:p>
    <w:p w:rsidR="0039489B" w:rsidRPr="00B46EBE" w:rsidRDefault="0039489B" w:rsidP="0039489B">
      <w:pPr>
        <w:pStyle w:val="212"/>
        <w:widowControl w:val="0"/>
        <w:tabs>
          <w:tab w:val="left" w:pos="540"/>
        </w:tabs>
        <w:rPr>
          <w:rFonts w:cs="Times New Roman"/>
        </w:rPr>
      </w:pPr>
      <w:r w:rsidRPr="00B46EBE">
        <w:rPr>
          <w:rFonts w:cs="Times New Roman"/>
        </w:rPr>
        <w:t>Обязательная часть основной профессиональной образовательной программы по циклам составляет 80 процентов от общего объема времени, отведенного на их освоение. Вариативная часть (не менее 20 процентов) расширяет и (или) углубляет подготовку, определяемую содержанием обязательной части, позволяет получать дополнительные компетенции, умения и знания, необходимые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образовательным учреждением в соответствии с потребностями работодателя и  специфики деятельности учреждения.</w:t>
      </w:r>
    </w:p>
    <w:p w:rsidR="0039489B" w:rsidRPr="00B46EBE" w:rsidRDefault="0039489B" w:rsidP="0039489B">
      <w:pPr>
        <w:pStyle w:val="212"/>
        <w:widowControl w:val="0"/>
        <w:tabs>
          <w:tab w:val="left" w:pos="540"/>
        </w:tabs>
        <w:rPr>
          <w:rFonts w:cs="Times New Roman"/>
        </w:rPr>
      </w:pPr>
      <w:r w:rsidRPr="00B46EBE">
        <w:rPr>
          <w:rFonts w:cs="Times New Roman"/>
        </w:rPr>
        <w:t xml:space="preserve">Общеобразовательный цикл состоит из общеобразовательных дисциплин. </w:t>
      </w:r>
      <w:proofErr w:type="spellStart"/>
      <w:r w:rsidRPr="00B46EBE">
        <w:rPr>
          <w:rFonts w:cs="Times New Roman"/>
        </w:rPr>
        <w:t>Общепрофессиональный</w:t>
      </w:r>
      <w:proofErr w:type="spellEnd"/>
      <w:r w:rsidRPr="00B46EBE">
        <w:rPr>
          <w:rFonts w:cs="Times New Roman"/>
        </w:rPr>
        <w:t xml:space="preserve"> учебный цикл состоит из </w:t>
      </w:r>
      <w:proofErr w:type="spellStart"/>
      <w:r w:rsidRPr="00B46EBE">
        <w:rPr>
          <w:rFonts w:cs="Times New Roman"/>
        </w:rPr>
        <w:t>общепрофессиональных</w:t>
      </w:r>
      <w:proofErr w:type="spellEnd"/>
      <w:r w:rsidRPr="00B46EBE">
        <w:rPr>
          <w:rFonts w:cs="Times New Roman"/>
        </w:rPr>
        <w:t xml:space="preserve"> дисциплин, профессиональный цикл состоит из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B46EBE">
        <w:rPr>
          <w:rFonts w:cs="Times New Roman"/>
        </w:rPr>
        <w:t>обучающимися</w:t>
      </w:r>
      <w:proofErr w:type="gramEnd"/>
      <w:r w:rsidRPr="00B46EBE">
        <w:rPr>
          <w:rFonts w:cs="Times New Roman"/>
        </w:rPr>
        <w:t xml:space="preserve"> профессиональных модулей проводятся учебная практика и производственная практика.</w:t>
      </w:r>
    </w:p>
    <w:p w:rsidR="0039489B" w:rsidRPr="00B46EBE" w:rsidRDefault="0039489B" w:rsidP="0039489B">
      <w:pPr>
        <w:ind w:firstLine="709"/>
      </w:pPr>
      <w:r w:rsidRPr="00B46EBE">
        <w:rPr>
          <w:lang w:eastAsia="ar-SA"/>
        </w:rPr>
        <w:t>Обязательная часть профессионального цикла ППКРС  предусматривает изучение дисциплины «Безопасность</w:t>
      </w:r>
      <w:r w:rsidRPr="00B46EBE">
        <w:t xml:space="preserve"> жизнедеятельности». Объем часов на дисциплину «Безопасность жизнедеятельности» составляет 68 часов, из них на освоение основ военной службы – </w:t>
      </w:r>
      <w:r w:rsidR="008E4DFA">
        <w:t>70% от общего объема времени, отведенного на указанную дисциплину</w:t>
      </w:r>
      <w:r w:rsidRPr="00B46EBE">
        <w:t>.</w:t>
      </w:r>
    </w:p>
    <w:p w:rsidR="0039489B" w:rsidRPr="00832DC2" w:rsidRDefault="0039489B" w:rsidP="0039489B">
      <w:pPr>
        <w:keepNext/>
        <w:keepLines/>
        <w:tabs>
          <w:tab w:val="left" w:pos="1125"/>
        </w:tabs>
        <w:rPr>
          <w:rStyle w:val="13"/>
          <w:b/>
        </w:rPr>
      </w:pPr>
    </w:p>
    <w:p w:rsidR="00675415" w:rsidRPr="004C530F" w:rsidRDefault="00675415" w:rsidP="00585E9D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455853" w:rsidRPr="004C530F" w:rsidRDefault="00455853" w:rsidP="00585E9D">
      <w:pPr>
        <w:widowControl w:val="0"/>
        <w:suppressAutoHyphens/>
        <w:rPr>
          <w:b/>
          <w:smallCaps/>
        </w:rPr>
      </w:pPr>
    </w:p>
    <w:p w:rsidR="00A54F5E" w:rsidRPr="00A54F5E" w:rsidRDefault="00A54F5E" w:rsidP="00585E9D">
      <w:pPr>
        <w:pStyle w:val="310"/>
        <w:keepNext/>
        <w:keepLines/>
        <w:shd w:val="clear" w:color="auto" w:fill="auto"/>
        <w:tabs>
          <w:tab w:val="left" w:pos="1138"/>
        </w:tabs>
        <w:spacing w:line="240" w:lineRule="auto"/>
        <w:rPr>
          <w:sz w:val="24"/>
          <w:szCs w:val="24"/>
        </w:rPr>
      </w:pPr>
      <w:r>
        <w:rPr>
          <w:rStyle w:val="34"/>
          <w:bCs w:val="0"/>
          <w:sz w:val="24"/>
          <w:szCs w:val="24"/>
        </w:rPr>
        <w:t xml:space="preserve">1.3. </w:t>
      </w:r>
      <w:r w:rsidRPr="00A54F5E">
        <w:rPr>
          <w:rStyle w:val="34"/>
          <w:bCs w:val="0"/>
          <w:sz w:val="24"/>
          <w:szCs w:val="24"/>
        </w:rPr>
        <w:t>Структура ОПОП</w:t>
      </w:r>
    </w:p>
    <w:p w:rsidR="00A54F5E" w:rsidRDefault="00A54F5E" w:rsidP="00585E9D">
      <w:pPr>
        <w:pStyle w:val="ab"/>
        <w:spacing w:after="0"/>
        <w:ind w:firstLine="680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 xml:space="preserve">Структура ППКРС по профессии </w:t>
      </w:r>
      <w:r>
        <w:t xml:space="preserve">35.01.21 </w:t>
      </w:r>
      <w:r w:rsidRPr="004C530F">
        <w:t>Оленевод-механизатор.</w:t>
      </w:r>
      <w:r>
        <w:rPr>
          <w:rStyle w:val="13"/>
          <w:color w:val="000000"/>
          <w:sz w:val="24"/>
          <w:szCs w:val="24"/>
        </w:rPr>
        <w:t xml:space="preserve">  включает в себя все виды аудиторной и внеаудиторной самостоятельной работы обучающегося, промежуточную аттестацию, учебную практику,  производственную практику, подготовку выпускной квалификационной работы, государственную итоговую аттестацию.</w:t>
      </w:r>
    </w:p>
    <w:p w:rsidR="00A54F5E" w:rsidRDefault="00A54F5E" w:rsidP="00585E9D">
      <w:pPr>
        <w:pStyle w:val="ab"/>
        <w:spacing w:after="0"/>
        <w:ind w:firstLine="680"/>
        <w:rPr>
          <w:color w:val="000000"/>
        </w:rPr>
      </w:pPr>
      <w:r>
        <w:rPr>
          <w:rStyle w:val="13"/>
          <w:color w:val="000000"/>
          <w:sz w:val="24"/>
          <w:szCs w:val="24"/>
        </w:rPr>
        <w:t xml:space="preserve"> </w:t>
      </w:r>
    </w:p>
    <w:p w:rsidR="00A54F5E" w:rsidRPr="00BD35C4" w:rsidRDefault="00A54F5E" w:rsidP="00AD3EE3">
      <w:pPr>
        <w:pStyle w:val="310"/>
        <w:keepNext/>
        <w:keepLines/>
        <w:shd w:val="clear" w:color="auto" w:fill="auto"/>
        <w:tabs>
          <w:tab w:val="left" w:pos="1138"/>
        </w:tabs>
        <w:spacing w:line="240" w:lineRule="auto"/>
        <w:rPr>
          <w:sz w:val="24"/>
          <w:szCs w:val="24"/>
        </w:rPr>
      </w:pPr>
      <w:r w:rsidRPr="00BD35C4">
        <w:rPr>
          <w:rStyle w:val="34"/>
          <w:bCs w:val="0"/>
          <w:sz w:val="24"/>
          <w:szCs w:val="24"/>
        </w:rPr>
        <w:t xml:space="preserve"> </w:t>
      </w:r>
      <w:r w:rsidR="00AD3EE3">
        <w:rPr>
          <w:rStyle w:val="34"/>
          <w:bCs w:val="0"/>
          <w:sz w:val="24"/>
          <w:szCs w:val="24"/>
        </w:rPr>
        <w:t>1.4.</w:t>
      </w:r>
      <w:r w:rsidRPr="00BD35C4">
        <w:rPr>
          <w:rStyle w:val="34"/>
          <w:bCs w:val="0"/>
          <w:sz w:val="24"/>
          <w:szCs w:val="24"/>
        </w:rPr>
        <w:t>Особенности ОПОП:</w:t>
      </w:r>
    </w:p>
    <w:p w:rsidR="00A54F5E" w:rsidRDefault="00A54F5E" w:rsidP="00585E9D">
      <w:pPr>
        <w:pStyle w:val="ab"/>
        <w:spacing w:after="0"/>
        <w:ind w:firstLine="680"/>
      </w:pPr>
      <w:r>
        <w:rPr>
          <w:rStyle w:val="13"/>
          <w:color w:val="000000"/>
          <w:sz w:val="24"/>
          <w:szCs w:val="24"/>
        </w:rPr>
        <w:t>При разработке ППКРС учтены требования регионального рынка труда, запросы социальных партнёров и работодателей.</w:t>
      </w:r>
    </w:p>
    <w:p w:rsidR="00A54F5E" w:rsidRDefault="00A54F5E" w:rsidP="00585E9D">
      <w:pPr>
        <w:pStyle w:val="ab"/>
        <w:spacing w:after="0"/>
        <w:ind w:firstLine="680"/>
      </w:pPr>
      <w:r>
        <w:rPr>
          <w:rStyle w:val="13"/>
          <w:color w:val="000000"/>
          <w:sz w:val="24"/>
          <w:szCs w:val="24"/>
        </w:rPr>
        <w:t xml:space="preserve">Особое внимание уделено выявлению интересов и совершенствованию </w:t>
      </w:r>
      <w:proofErr w:type="gramStart"/>
      <w:r>
        <w:rPr>
          <w:rStyle w:val="13"/>
          <w:color w:val="000000"/>
          <w:sz w:val="24"/>
          <w:szCs w:val="24"/>
        </w:rPr>
        <w:t>механизмов удовлетворения запросов потребителей образовательных услуг</w:t>
      </w:r>
      <w:proofErr w:type="gramEnd"/>
      <w:r>
        <w:rPr>
          <w:rStyle w:val="13"/>
          <w:color w:val="000000"/>
          <w:sz w:val="24"/>
          <w:szCs w:val="24"/>
        </w:rPr>
        <w:t>.</w:t>
      </w:r>
    </w:p>
    <w:p w:rsidR="00A54F5E" w:rsidRDefault="00A54F5E" w:rsidP="00585E9D">
      <w:pPr>
        <w:pStyle w:val="ab"/>
        <w:spacing w:after="0"/>
        <w:ind w:firstLine="680"/>
      </w:pPr>
      <w:r>
        <w:rPr>
          <w:rStyle w:val="13"/>
          <w:color w:val="000000"/>
          <w:sz w:val="24"/>
          <w:szCs w:val="24"/>
        </w:rPr>
        <w:t>По завершению освоения ППКРС выпускникам выдается диплом государственного образца о среднем профессиональном образовании.</w:t>
      </w:r>
    </w:p>
    <w:p w:rsidR="00A54F5E" w:rsidRDefault="00A54F5E" w:rsidP="00585E9D">
      <w:pPr>
        <w:pStyle w:val="ab"/>
        <w:spacing w:after="0"/>
        <w:ind w:firstLine="680"/>
      </w:pPr>
      <w:r>
        <w:rPr>
          <w:rStyle w:val="13"/>
          <w:color w:val="000000"/>
          <w:sz w:val="24"/>
          <w:szCs w:val="24"/>
        </w:rPr>
        <w:t xml:space="preserve">Для обеспечения мобильности </w:t>
      </w:r>
      <w:proofErr w:type="gramStart"/>
      <w:r>
        <w:rPr>
          <w:rStyle w:val="13"/>
          <w:color w:val="000000"/>
          <w:sz w:val="24"/>
          <w:szCs w:val="24"/>
        </w:rPr>
        <w:t>обучающихся</w:t>
      </w:r>
      <w:proofErr w:type="gramEnd"/>
      <w:r>
        <w:rPr>
          <w:rStyle w:val="13"/>
          <w:color w:val="000000"/>
          <w:sz w:val="24"/>
          <w:szCs w:val="24"/>
        </w:rPr>
        <w:t xml:space="preserve"> на рынке труда им предлагаются по выбору дополнительные образовательные услуги, которые позволяют углубить знания обучающихся и обеспечивают возможность выбора индивидуальной образовательной траектории.</w:t>
      </w:r>
    </w:p>
    <w:p w:rsidR="00A54F5E" w:rsidRDefault="00A54F5E" w:rsidP="00585E9D">
      <w:pPr>
        <w:pStyle w:val="ab"/>
        <w:spacing w:after="0"/>
        <w:ind w:firstLine="680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 xml:space="preserve">В учебном процессе используются интерактивные технологии обучения, такие как технология </w:t>
      </w:r>
      <w:proofErr w:type="spellStart"/>
      <w:r>
        <w:rPr>
          <w:rStyle w:val="13"/>
          <w:color w:val="000000"/>
          <w:sz w:val="24"/>
          <w:szCs w:val="24"/>
        </w:rPr>
        <w:t>портфолио</w:t>
      </w:r>
      <w:proofErr w:type="spellEnd"/>
      <w:r>
        <w:rPr>
          <w:rStyle w:val="13"/>
          <w:color w:val="000000"/>
          <w:sz w:val="24"/>
          <w:szCs w:val="24"/>
        </w:rPr>
        <w:t xml:space="preserve">,  деловые и имитационные игры и др. Традиционные учебные занятии максимально активизируют познавательную деятельность </w:t>
      </w:r>
      <w:proofErr w:type="gramStart"/>
      <w:r>
        <w:rPr>
          <w:rStyle w:val="13"/>
          <w:color w:val="000000"/>
          <w:sz w:val="24"/>
          <w:szCs w:val="24"/>
        </w:rPr>
        <w:t>обучающихся</w:t>
      </w:r>
      <w:proofErr w:type="gramEnd"/>
      <w:r>
        <w:rPr>
          <w:rStyle w:val="13"/>
          <w:color w:val="000000"/>
          <w:sz w:val="24"/>
          <w:szCs w:val="24"/>
        </w:rPr>
        <w:t xml:space="preserve">. В учебном процессе используются компьютерные презентации учебного материала, проводится контроль знаний обучающихся с использованием электронных вариантов тестов. Тематика </w:t>
      </w:r>
      <w:r>
        <w:rPr>
          <w:rStyle w:val="13"/>
          <w:color w:val="000000"/>
          <w:sz w:val="24"/>
          <w:szCs w:val="24"/>
        </w:rPr>
        <w:lastRenderedPageBreak/>
        <w:t>выпускных квалификационных работ, а также письменных экзаменационных работ определяется совместно с работодателями.</w:t>
      </w:r>
    </w:p>
    <w:p w:rsidR="00A54F5E" w:rsidRDefault="00A54F5E" w:rsidP="00585E9D">
      <w:pPr>
        <w:pStyle w:val="ab"/>
        <w:spacing w:after="0"/>
        <w:ind w:firstLine="680"/>
      </w:pPr>
      <w:r>
        <w:rPr>
          <w:rStyle w:val="13"/>
          <w:color w:val="000000"/>
          <w:sz w:val="24"/>
          <w:szCs w:val="24"/>
        </w:rPr>
        <w:t xml:space="preserve">ППКРС реализуется с использованием передовых образовательных технологий таких, как применение информационных технологий в образовательном процессе, свободного доступа к информационным ресурсам через сеть Интернет, предоставление учебных материалов в электронном виде, использование </w:t>
      </w:r>
      <w:proofErr w:type="spellStart"/>
      <w:r>
        <w:rPr>
          <w:rStyle w:val="13"/>
          <w:color w:val="000000"/>
          <w:sz w:val="24"/>
          <w:szCs w:val="24"/>
        </w:rPr>
        <w:t>мультимедийных</w:t>
      </w:r>
      <w:proofErr w:type="spellEnd"/>
      <w:r>
        <w:rPr>
          <w:rStyle w:val="13"/>
          <w:color w:val="000000"/>
          <w:sz w:val="24"/>
          <w:szCs w:val="24"/>
        </w:rPr>
        <w:t xml:space="preserve"> средств.</w:t>
      </w:r>
    </w:p>
    <w:p w:rsidR="00A54F5E" w:rsidRDefault="00A54F5E" w:rsidP="00585E9D">
      <w:pPr>
        <w:pStyle w:val="ab"/>
        <w:spacing w:after="0"/>
        <w:ind w:firstLine="740"/>
        <w:rPr>
          <w:rStyle w:val="13"/>
          <w:color w:val="000000"/>
          <w:sz w:val="24"/>
          <w:szCs w:val="24"/>
        </w:rPr>
      </w:pPr>
      <w:proofErr w:type="spellStart"/>
      <w:proofErr w:type="gramStart"/>
      <w:r>
        <w:rPr>
          <w:rStyle w:val="13"/>
          <w:color w:val="000000"/>
          <w:sz w:val="24"/>
          <w:szCs w:val="24"/>
        </w:rPr>
        <w:t>Внеучебная</w:t>
      </w:r>
      <w:proofErr w:type="spellEnd"/>
      <w:r>
        <w:rPr>
          <w:rStyle w:val="13"/>
          <w:color w:val="000000"/>
          <w:sz w:val="24"/>
          <w:szCs w:val="24"/>
        </w:rPr>
        <w:t xml:space="preserve"> деятельность обучающихся направлена на их самореализацию в различных сферах общественной и профессиональной жизни, в творчестве, спорте, науке.</w:t>
      </w:r>
      <w:proofErr w:type="gramEnd"/>
      <w:r>
        <w:rPr>
          <w:rStyle w:val="13"/>
          <w:color w:val="000000"/>
          <w:sz w:val="24"/>
          <w:szCs w:val="24"/>
        </w:rPr>
        <w:t xml:space="preserve"> У </w:t>
      </w:r>
      <w:proofErr w:type="gramStart"/>
      <w:r>
        <w:rPr>
          <w:rStyle w:val="13"/>
          <w:color w:val="000000"/>
          <w:sz w:val="24"/>
          <w:szCs w:val="24"/>
        </w:rPr>
        <w:t>обучающихся</w:t>
      </w:r>
      <w:proofErr w:type="gramEnd"/>
      <w:r>
        <w:rPr>
          <w:rStyle w:val="13"/>
          <w:color w:val="000000"/>
          <w:sz w:val="24"/>
          <w:szCs w:val="24"/>
        </w:rPr>
        <w:t xml:space="preserve"> формируются профессионально значимые личностные качества, такие как: толерантность, ответственность, жизненная активность, профессиональный оптимизм и </w:t>
      </w:r>
      <w:proofErr w:type="spellStart"/>
      <w:r>
        <w:rPr>
          <w:rStyle w:val="13"/>
          <w:color w:val="000000"/>
          <w:sz w:val="24"/>
          <w:szCs w:val="24"/>
        </w:rPr>
        <w:t>общепрофессиональные</w:t>
      </w:r>
      <w:proofErr w:type="spellEnd"/>
      <w:r>
        <w:rPr>
          <w:rStyle w:val="13"/>
          <w:color w:val="000000"/>
          <w:sz w:val="24"/>
          <w:szCs w:val="24"/>
        </w:rPr>
        <w:t xml:space="preserve"> компетенции. Решению этих задач способствуют благотворительные акции, научно-практические конференции, Дни здоровья, конкурсы профессионального мастерства и творчества обучающихся.</w:t>
      </w:r>
    </w:p>
    <w:p w:rsidR="00A54F5E" w:rsidRDefault="00A54F5E" w:rsidP="00585E9D">
      <w:pPr>
        <w:pStyle w:val="ab"/>
        <w:spacing w:after="0"/>
        <w:ind w:firstLine="740"/>
      </w:pPr>
    </w:p>
    <w:p w:rsidR="00A54F5E" w:rsidRPr="00A54F5E" w:rsidRDefault="00A54F5E" w:rsidP="00585E9D">
      <w:pPr>
        <w:pStyle w:val="310"/>
        <w:keepNext/>
        <w:keepLines/>
        <w:shd w:val="clear" w:color="auto" w:fill="auto"/>
        <w:tabs>
          <w:tab w:val="left" w:pos="1262"/>
        </w:tabs>
        <w:spacing w:line="240" w:lineRule="auto"/>
        <w:rPr>
          <w:sz w:val="24"/>
          <w:szCs w:val="24"/>
        </w:rPr>
      </w:pPr>
      <w:r w:rsidRPr="00A54F5E">
        <w:rPr>
          <w:rStyle w:val="34"/>
          <w:bCs w:val="0"/>
          <w:sz w:val="24"/>
          <w:szCs w:val="24"/>
        </w:rPr>
        <w:t>1.5.Требования к абитуриенту</w:t>
      </w:r>
    </w:p>
    <w:p w:rsidR="00A54F5E" w:rsidRDefault="00A54F5E" w:rsidP="00585E9D">
      <w:pPr>
        <w:pStyle w:val="ab"/>
        <w:spacing w:after="0"/>
        <w:ind w:firstLine="740"/>
        <w:rPr>
          <w:sz w:val="28"/>
          <w:szCs w:val="28"/>
        </w:rPr>
      </w:pPr>
      <w:r>
        <w:rPr>
          <w:rStyle w:val="13"/>
          <w:color w:val="000000"/>
          <w:sz w:val="24"/>
          <w:szCs w:val="24"/>
        </w:rPr>
        <w:t xml:space="preserve">При поступлении в техникум для освоения </w:t>
      </w:r>
      <w:proofErr w:type="gramStart"/>
      <w:r>
        <w:rPr>
          <w:rStyle w:val="13"/>
          <w:color w:val="000000"/>
          <w:sz w:val="24"/>
          <w:szCs w:val="24"/>
        </w:rPr>
        <w:t>данной</w:t>
      </w:r>
      <w:proofErr w:type="gramEnd"/>
      <w:r>
        <w:rPr>
          <w:rStyle w:val="13"/>
          <w:color w:val="000000"/>
          <w:sz w:val="24"/>
          <w:szCs w:val="24"/>
        </w:rPr>
        <w:t xml:space="preserve"> ППКРС абитуриент должен иметь документ государственного образца о</w:t>
      </w:r>
      <w:r w:rsidR="006B3FDA">
        <w:rPr>
          <w:rStyle w:val="13"/>
          <w:color w:val="000000"/>
          <w:sz w:val="24"/>
          <w:szCs w:val="24"/>
        </w:rPr>
        <w:t>б</w:t>
      </w:r>
      <w:r>
        <w:rPr>
          <w:rStyle w:val="13"/>
          <w:color w:val="000000"/>
          <w:sz w:val="24"/>
          <w:szCs w:val="24"/>
        </w:rPr>
        <w:t xml:space="preserve"> </w:t>
      </w:r>
      <w:r w:rsidR="006B3FDA">
        <w:rPr>
          <w:rStyle w:val="13"/>
          <w:color w:val="000000"/>
          <w:sz w:val="24"/>
          <w:szCs w:val="24"/>
        </w:rPr>
        <w:t xml:space="preserve">основном </w:t>
      </w:r>
      <w:r>
        <w:rPr>
          <w:rStyle w:val="13"/>
          <w:color w:val="000000"/>
          <w:sz w:val="24"/>
          <w:szCs w:val="24"/>
        </w:rPr>
        <w:t xml:space="preserve"> общем образовании</w:t>
      </w:r>
      <w:r w:rsidR="006B3FDA">
        <w:rPr>
          <w:rStyle w:val="13"/>
          <w:color w:val="000000"/>
          <w:sz w:val="24"/>
          <w:szCs w:val="24"/>
        </w:rPr>
        <w:t>.</w:t>
      </w:r>
    </w:p>
    <w:p w:rsidR="00696D8A" w:rsidRPr="003C3A5E" w:rsidRDefault="00A54F5E" w:rsidP="00585E9D">
      <w:pPr>
        <w:widowControl w:val="0"/>
        <w:suppressAutoHyphens/>
      </w:pPr>
      <w:r>
        <w:t xml:space="preserve"> </w:t>
      </w:r>
      <w:r>
        <w:tab/>
        <w:t>О</w:t>
      </w:r>
      <w:r>
        <w:rPr>
          <w:rStyle w:val="13"/>
          <w:color w:val="000000"/>
          <w:sz w:val="24"/>
          <w:szCs w:val="24"/>
        </w:rPr>
        <w:t xml:space="preserve">сновная профессиональная образовательная программа составлена на основе Федерального государственного образовательного стандарта по профессии начального профессионального образования </w:t>
      </w:r>
      <w:r w:rsidR="00696D8A">
        <w:t xml:space="preserve">35.01.21 </w:t>
      </w:r>
      <w:r w:rsidR="00696D8A" w:rsidRPr="004C530F">
        <w:t>Оленевод-механизатор</w:t>
      </w:r>
      <w:r>
        <w:rPr>
          <w:rStyle w:val="13"/>
          <w:color w:val="000000"/>
          <w:sz w:val="24"/>
          <w:szCs w:val="24"/>
        </w:rPr>
        <w:t xml:space="preserve">, утвержденного приказом Министерства образования и науки Российской Федерации от </w:t>
      </w:r>
      <w:r w:rsidR="00BD35C4">
        <w:t>0</w:t>
      </w:r>
      <w:r w:rsidR="00696D8A" w:rsidRPr="003C3A5E">
        <w:t>2 августа 2013 г.</w:t>
      </w:r>
      <w:r w:rsidR="00696D8A">
        <w:t xml:space="preserve"> </w:t>
      </w:r>
      <w:r w:rsidR="00696D8A" w:rsidRPr="003C3A5E">
        <w:t>№719</w:t>
      </w:r>
      <w:r w:rsidR="002668FA">
        <w:t xml:space="preserve"> (зарегистрирован в Минюсте РФ  20 августа 2013г. №29708) с изменениями и дополнениями от 9 апреля 2015г.</w:t>
      </w:r>
      <w:r w:rsidR="00696D8A" w:rsidRPr="003C3A5E">
        <w:t xml:space="preserve"> </w:t>
      </w:r>
    </w:p>
    <w:p w:rsidR="00A54F5E" w:rsidRDefault="00A54F5E" w:rsidP="00585E9D">
      <w:pPr>
        <w:pStyle w:val="ab"/>
        <w:tabs>
          <w:tab w:val="left" w:pos="905"/>
        </w:tabs>
        <w:spacing w:after="0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ab/>
        <w:t xml:space="preserve">Программа направлена на подготовку выпускников к следующим видам профессиональной деятельности: </w:t>
      </w:r>
    </w:p>
    <w:p w:rsidR="00E04037" w:rsidRPr="00E04037" w:rsidRDefault="00E04037" w:rsidP="00585E9D">
      <w:pPr>
        <w:autoSpaceDE w:val="0"/>
        <w:autoSpaceDN w:val="0"/>
        <w:adjustRightInd w:val="0"/>
        <w:jc w:val="left"/>
        <w:rPr>
          <w:rStyle w:val="13"/>
          <w:color w:val="000000"/>
          <w:sz w:val="24"/>
          <w:szCs w:val="24"/>
        </w:rPr>
      </w:pPr>
      <w:r w:rsidRPr="00E04037">
        <w:rPr>
          <w:rStyle w:val="13"/>
          <w:color w:val="000000"/>
          <w:sz w:val="24"/>
          <w:szCs w:val="24"/>
        </w:rPr>
        <w:t>1. Продуктивное разведение оленей.</w:t>
      </w:r>
    </w:p>
    <w:p w:rsidR="00E04037" w:rsidRPr="00E04037" w:rsidRDefault="00E04037" w:rsidP="00585E9D">
      <w:pPr>
        <w:autoSpaceDE w:val="0"/>
        <w:autoSpaceDN w:val="0"/>
        <w:adjustRightInd w:val="0"/>
        <w:jc w:val="left"/>
        <w:rPr>
          <w:rStyle w:val="13"/>
          <w:color w:val="000000"/>
          <w:sz w:val="24"/>
          <w:szCs w:val="24"/>
        </w:rPr>
      </w:pPr>
      <w:r w:rsidRPr="00E04037">
        <w:rPr>
          <w:rStyle w:val="13"/>
          <w:color w:val="000000"/>
          <w:sz w:val="24"/>
          <w:szCs w:val="24"/>
        </w:rPr>
        <w:t>2. Производство, первичная переработка и хранение продукции оленеводства.</w:t>
      </w:r>
    </w:p>
    <w:p w:rsidR="00E04037" w:rsidRPr="00E04037" w:rsidRDefault="00E04037" w:rsidP="00585E9D">
      <w:pPr>
        <w:autoSpaceDE w:val="0"/>
        <w:autoSpaceDN w:val="0"/>
        <w:adjustRightInd w:val="0"/>
        <w:jc w:val="left"/>
        <w:rPr>
          <w:rStyle w:val="13"/>
          <w:color w:val="000000"/>
          <w:sz w:val="24"/>
          <w:szCs w:val="24"/>
        </w:rPr>
      </w:pPr>
      <w:r w:rsidRPr="00E04037">
        <w:rPr>
          <w:rStyle w:val="13"/>
          <w:color w:val="000000"/>
          <w:sz w:val="24"/>
          <w:szCs w:val="24"/>
        </w:rPr>
        <w:t>3. Изготовление, обслуживание, эксплуатация и ремонт орудий и снаряжения оленеводства.</w:t>
      </w:r>
    </w:p>
    <w:p w:rsidR="00E04037" w:rsidRDefault="00E04037" w:rsidP="00585E9D">
      <w:pPr>
        <w:pStyle w:val="ab"/>
        <w:tabs>
          <w:tab w:val="left" w:pos="905"/>
        </w:tabs>
        <w:spacing w:after="0"/>
        <w:rPr>
          <w:rStyle w:val="13"/>
          <w:color w:val="000000"/>
          <w:sz w:val="24"/>
          <w:szCs w:val="24"/>
        </w:rPr>
      </w:pPr>
      <w:r w:rsidRPr="00E04037">
        <w:rPr>
          <w:rStyle w:val="13"/>
          <w:color w:val="000000"/>
          <w:sz w:val="24"/>
          <w:szCs w:val="24"/>
        </w:rPr>
        <w:t xml:space="preserve">4. Эксплуатация и техническое обслуживание </w:t>
      </w:r>
      <w:proofErr w:type="spellStart"/>
      <w:r w:rsidRPr="00E04037">
        <w:rPr>
          <w:rStyle w:val="13"/>
          <w:color w:val="000000"/>
          <w:sz w:val="24"/>
          <w:szCs w:val="24"/>
        </w:rPr>
        <w:t>мототранспортных</w:t>
      </w:r>
      <w:proofErr w:type="spellEnd"/>
      <w:r w:rsidRPr="00E04037">
        <w:rPr>
          <w:rStyle w:val="13"/>
          <w:color w:val="000000"/>
          <w:sz w:val="24"/>
          <w:szCs w:val="24"/>
        </w:rPr>
        <w:t xml:space="preserve"> средств.</w:t>
      </w:r>
    </w:p>
    <w:p w:rsidR="00E04037" w:rsidRDefault="00E04037" w:rsidP="00585E9D">
      <w:pPr>
        <w:pStyle w:val="ab"/>
        <w:tabs>
          <w:tab w:val="left" w:pos="905"/>
        </w:tabs>
        <w:spacing w:after="0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5. Диагностика и лечение оленей.</w:t>
      </w:r>
    </w:p>
    <w:p w:rsidR="006B3FDA" w:rsidRDefault="006B3FDA" w:rsidP="00585E9D">
      <w:pPr>
        <w:pStyle w:val="ab"/>
        <w:tabs>
          <w:tab w:val="left" w:pos="905"/>
        </w:tabs>
        <w:spacing w:after="0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6. Судовождение маломерного судна</w:t>
      </w:r>
    </w:p>
    <w:p w:rsidR="00A54F5E" w:rsidRPr="00E04037" w:rsidRDefault="00A54F5E" w:rsidP="00585E9D">
      <w:pPr>
        <w:pStyle w:val="ab"/>
        <w:spacing w:after="0"/>
        <w:ind w:firstLine="700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 xml:space="preserve">Учебная практика осуществляется </w:t>
      </w:r>
      <w:r w:rsidR="00E04037">
        <w:rPr>
          <w:rStyle w:val="13"/>
          <w:color w:val="000000"/>
          <w:sz w:val="24"/>
          <w:szCs w:val="24"/>
        </w:rPr>
        <w:t>на</w:t>
      </w:r>
      <w:r>
        <w:rPr>
          <w:rStyle w:val="13"/>
          <w:color w:val="000000"/>
          <w:sz w:val="24"/>
          <w:szCs w:val="24"/>
        </w:rPr>
        <w:t xml:space="preserve"> учебно-производственных </w:t>
      </w:r>
      <w:r w:rsidR="00E04037">
        <w:rPr>
          <w:rStyle w:val="13"/>
          <w:color w:val="000000"/>
          <w:sz w:val="24"/>
          <w:szCs w:val="24"/>
        </w:rPr>
        <w:t>базах, оленьих пастбищах</w:t>
      </w:r>
      <w:r>
        <w:rPr>
          <w:rStyle w:val="13"/>
          <w:color w:val="000000"/>
          <w:sz w:val="24"/>
          <w:szCs w:val="24"/>
        </w:rPr>
        <w:t xml:space="preserve">. </w:t>
      </w:r>
    </w:p>
    <w:p w:rsidR="00A54F5E" w:rsidRPr="00E04037" w:rsidRDefault="00A54F5E" w:rsidP="00585E9D">
      <w:pPr>
        <w:pStyle w:val="ab"/>
        <w:spacing w:after="0"/>
        <w:ind w:firstLine="700"/>
        <w:jc w:val="left"/>
        <w:rPr>
          <w:rStyle w:val="13"/>
          <w:color w:val="000000"/>
          <w:sz w:val="24"/>
          <w:szCs w:val="24"/>
        </w:rPr>
      </w:pPr>
    </w:p>
    <w:p w:rsidR="00A54F5E" w:rsidRDefault="00A54F5E" w:rsidP="00585E9D">
      <w:pPr>
        <w:pStyle w:val="ab"/>
        <w:spacing w:after="0"/>
        <w:ind w:firstLine="700"/>
        <w:jc w:val="left"/>
        <w:rPr>
          <w:rStyle w:val="13"/>
          <w:color w:val="000000"/>
          <w:sz w:val="24"/>
          <w:szCs w:val="24"/>
        </w:rPr>
      </w:pPr>
    </w:p>
    <w:p w:rsidR="00175407" w:rsidRDefault="00175407" w:rsidP="006B3FDA">
      <w:pPr>
        <w:widowControl w:val="0"/>
        <w:suppressAutoHyphens/>
        <w:rPr>
          <w:b/>
          <w:smallCaps/>
        </w:rPr>
      </w:pPr>
    </w:p>
    <w:p w:rsidR="003E4A5F" w:rsidRPr="004C530F" w:rsidRDefault="003E4A5F" w:rsidP="00585E9D">
      <w:pPr>
        <w:widowControl w:val="0"/>
        <w:suppressAutoHyphens/>
        <w:ind w:firstLine="720"/>
        <w:jc w:val="center"/>
        <w:rPr>
          <w:b/>
          <w:smallCaps/>
        </w:rPr>
      </w:pPr>
      <w:r w:rsidRPr="004C530F">
        <w:rPr>
          <w:b/>
          <w:smallCaps/>
        </w:rPr>
        <w:t>2.  Характеристика профессиональной деятельности</w:t>
      </w:r>
    </w:p>
    <w:p w:rsidR="009957EF" w:rsidRDefault="003E4A5F" w:rsidP="00585E9D">
      <w:pPr>
        <w:widowControl w:val="0"/>
        <w:suppressAutoHyphens/>
        <w:ind w:firstLine="720"/>
        <w:jc w:val="center"/>
        <w:rPr>
          <w:b/>
          <w:smallCaps/>
        </w:rPr>
      </w:pPr>
      <w:r w:rsidRPr="004C530F">
        <w:rPr>
          <w:b/>
          <w:smallCaps/>
        </w:rPr>
        <w:t>выпускников и требования к результат</w:t>
      </w:r>
      <w:r w:rsidR="001C171A" w:rsidRPr="004C530F">
        <w:rPr>
          <w:b/>
          <w:smallCaps/>
        </w:rPr>
        <w:t>а</w:t>
      </w:r>
      <w:r w:rsidRPr="004C530F">
        <w:rPr>
          <w:b/>
          <w:smallCaps/>
        </w:rPr>
        <w:t xml:space="preserve">м освоения </w:t>
      </w:r>
      <w:proofErr w:type="gramStart"/>
      <w:r w:rsidRPr="004C530F">
        <w:rPr>
          <w:b/>
          <w:smallCaps/>
        </w:rPr>
        <w:t>основной</w:t>
      </w:r>
      <w:proofErr w:type="gramEnd"/>
      <w:r w:rsidRPr="004C530F">
        <w:rPr>
          <w:b/>
          <w:smallCaps/>
        </w:rPr>
        <w:t xml:space="preserve"> </w:t>
      </w:r>
      <w:r w:rsidR="009957EF">
        <w:rPr>
          <w:b/>
          <w:smallCaps/>
        </w:rPr>
        <w:t xml:space="preserve">   </w:t>
      </w:r>
    </w:p>
    <w:p w:rsidR="003E4A5F" w:rsidRPr="004C530F" w:rsidRDefault="009957EF" w:rsidP="00585E9D">
      <w:pPr>
        <w:widowControl w:val="0"/>
        <w:suppressAutoHyphens/>
        <w:ind w:firstLine="720"/>
        <w:jc w:val="center"/>
        <w:rPr>
          <w:b/>
          <w:smallCaps/>
        </w:rPr>
      </w:pPr>
      <w:r>
        <w:rPr>
          <w:b/>
          <w:smallCaps/>
        </w:rPr>
        <w:t xml:space="preserve"> </w:t>
      </w:r>
      <w:r w:rsidR="001C171A" w:rsidRPr="004C530F">
        <w:rPr>
          <w:b/>
          <w:smallCaps/>
        </w:rPr>
        <w:t>профессиональной</w:t>
      </w:r>
      <w:r w:rsidR="003E4A5F" w:rsidRPr="004C530F">
        <w:rPr>
          <w:b/>
          <w:smallCaps/>
        </w:rPr>
        <w:t xml:space="preserve"> образовательной программы</w:t>
      </w:r>
    </w:p>
    <w:p w:rsidR="003E4A5F" w:rsidRPr="004C530F" w:rsidRDefault="003E4A5F" w:rsidP="00585E9D">
      <w:pPr>
        <w:widowControl w:val="0"/>
        <w:suppressAutoHyphens/>
        <w:ind w:firstLine="720"/>
        <w:jc w:val="center"/>
        <w:rPr>
          <w:b/>
        </w:rPr>
      </w:pPr>
    </w:p>
    <w:p w:rsidR="001C171A" w:rsidRPr="004C530F" w:rsidRDefault="003E4A5F" w:rsidP="00585E9D">
      <w:pPr>
        <w:widowControl w:val="0"/>
        <w:suppressAutoHyphens/>
        <w:ind w:firstLine="720"/>
        <w:rPr>
          <w:b/>
        </w:rPr>
      </w:pPr>
      <w:r w:rsidRPr="004C530F">
        <w:rPr>
          <w:b/>
        </w:rPr>
        <w:t xml:space="preserve">2.1 Область и объекты профессиональной деятельности </w:t>
      </w:r>
    </w:p>
    <w:p w:rsidR="005E1480" w:rsidRPr="004C530F" w:rsidRDefault="003E4A5F" w:rsidP="00585E9D">
      <w:pPr>
        <w:pStyle w:val="ConsPlusNormal"/>
        <w:ind w:firstLine="539"/>
        <w:jc w:val="both"/>
        <w:rPr>
          <w:sz w:val="24"/>
          <w:szCs w:val="24"/>
        </w:rPr>
      </w:pPr>
      <w:r w:rsidRPr="004C530F">
        <w:rPr>
          <w:rFonts w:ascii="Times New Roman" w:eastAsia="Times New Roman" w:hAnsi="Times New Roman" w:cs="Times New Roman"/>
          <w:sz w:val="24"/>
          <w:szCs w:val="24"/>
        </w:rPr>
        <w:t>Область профессиональной деятельности выпускника:</w:t>
      </w:r>
      <w:r w:rsidR="001C171A" w:rsidRPr="004C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80" w:rsidRPr="004C530F">
        <w:rPr>
          <w:rFonts w:ascii="Times New Roman" w:eastAsia="Times New Roman" w:hAnsi="Times New Roman" w:cs="Times New Roman"/>
          <w:sz w:val="24"/>
          <w:szCs w:val="24"/>
        </w:rPr>
        <w:t>выполнение работ по продуктивному разведению оленей, первичной переработке и хранению продукции оленеводства</w:t>
      </w:r>
      <w:r w:rsidR="007B7301" w:rsidRPr="004C53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1480" w:rsidRPr="004C530F">
        <w:rPr>
          <w:sz w:val="24"/>
          <w:szCs w:val="24"/>
        </w:rPr>
        <w:t xml:space="preserve"> </w:t>
      </w:r>
    </w:p>
    <w:p w:rsidR="003E4A5F" w:rsidRPr="004C530F" w:rsidRDefault="003E4A5F" w:rsidP="00585E9D">
      <w:pPr>
        <w:pStyle w:val="ConsPlusNormal"/>
        <w:ind w:firstLine="539"/>
        <w:jc w:val="both"/>
        <w:rPr>
          <w:sz w:val="24"/>
          <w:szCs w:val="24"/>
        </w:rPr>
      </w:pPr>
      <w:r w:rsidRPr="004C530F">
        <w:rPr>
          <w:rFonts w:ascii="Times New Roman" w:hAnsi="Times New Roman" w:cs="Times New Roman"/>
          <w:b/>
          <w:sz w:val="24"/>
          <w:szCs w:val="24"/>
        </w:rPr>
        <w:t>Объекты профессиональной деятельности выпускника</w:t>
      </w:r>
      <w:r w:rsidRPr="004C530F">
        <w:rPr>
          <w:sz w:val="24"/>
          <w:szCs w:val="24"/>
        </w:rPr>
        <w:t>:</w:t>
      </w:r>
      <w:r w:rsidR="001C171A" w:rsidRPr="004C530F">
        <w:rPr>
          <w:sz w:val="24"/>
          <w:szCs w:val="24"/>
        </w:rPr>
        <w:t xml:space="preserve"> 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- оленьи стада;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- популяции диких оленей;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- кочевые маршруты оленьих стад;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- продукция оленеводства;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- орудия и снаряжение оленеводства;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- пастушеские собаки, механические транспортные средства, мопеды.</w:t>
      </w:r>
    </w:p>
    <w:p w:rsidR="003E4A5F" w:rsidRPr="004C530F" w:rsidRDefault="003E4A5F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b/>
          <w:smallCaps/>
        </w:rPr>
      </w:pPr>
      <w:r w:rsidRPr="004C530F">
        <w:rPr>
          <w:b/>
          <w:smallCaps/>
        </w:rPr>
        <w:t>2.2</w:t>
      </w:r>
      <w:r w:rsidRPr="004C530F">
        <w:rPr>
          <w:b/>
        </w:rPr>
        <w:t xml:space="preserve"> Виды профессиональной деятельности и компетенции</w:t>
      </w:r>
    </w:p>
    <w:p w:rsidR="003E4A5F" w:rsidRPr="004C530F" w:rsidRDefault="003E4A5F" w:rsidP="00585E9D">
      <w:pPr>
        <w:widowControl w:val="0"/>
        <w:suppressAutoHyphens/>
        <w:autoSpaceDE w:val="0"/>
        <w:autoSpaceDN w:val="0"/>
        <w:adjustRightInd w:val="0"/>
        <w:ind w:firstLine="709"/>
      </w:pPr>
      <w:r w:rsidRPr="004C530F">
        <w:t>Виды профессиональной деятельности и</w:t>
      </w:r>
      <w:r w:rsidR="005E1480" w:rsidRPr="004C530F">
        <w:t xml:space="preserve"> основные</w:t>
      </w:r>
      <w:r w:rsidRPr="004C530F">
        <w:t xml:space="preserve"> профессиональные компетенции </w:t>
      </w:r>
      <w:r w:rsidRPr="004C530F">
        <w:lastRenderedPageBreak/>
        <w:t>выпускника</w:t>
      </w:r>
      <w:r w:rsidR="001C171A" w:rsidRPr="004C530F">
        <w:t>:</w:t>
      </w:r>
    </w:p>
    <w:p w:rsidR="005E1480" w:rsidRPr="004C530F" w:rsidRDefault="00E04037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ВПД. 1 </w:t>
      </w:r>
      <w:r w:rsidR="005E1480" w:rsidRPr="004C530F">
        <w:rPr>
          <w:rFonts w:ascii="Times New Roman" w:hAnsi="Times New Roman" w:cs="Times New Roman"/>
          <w:b/>
          <w:sz w:val="24"/>
          <w:szCs w:val="24"/>
        </w:rPr>
        <w:t>Продуктивное разведение оленей</w:t>
      </w:r>
      <w:r w:rsidR="005E1480" w:rsidRPr="004C530F">
        <w:rPr>
          <w:rFonts w:ascii="Times New Roman" w:hAnsi="Times New Roman" w:cs="Times New Roman"/>
          <w:sz w:val="24"/>
          <w:szCs w:val="24"/>
        </w:rPr>
        <w:t>.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ПК 1.1. Формировать оленье стадо.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ПК 1.2. Проводить кочевку, перегон и пастьбу оленьего стада, соблюдая технику нагула.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ПК 1.3. Подготавливать и проводить случную кампанию и отелы оленей.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ПК 1.4. Обучать и готовить к работе верховых, вьючных и упряжных оленей.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 xml:space="preserve">ПК 1.5. Разводить, содержать, кормить </w:t>
      </w:r>
      <w:proofErr w:type="spellStart"/>
      <w:r w:rsidRPr="004C530F">
        <w:rPr>
          <w:rFonts w:ascii="Times New Roman" w:hAnsi="Times New Roman" w:cs="Times New Roman"/>
          <w:sz w:val="24"/>
          <w:szCs w:val="24"/>
        </w:rPr>
        <w:t>оленегонных</w:t>
      </w:r>
      <w:proofErr w:type="spellEnd"/>
      <w:r w:rsidRPr="004C530F">
        <w:rPr>
          <w:rFonts w:ascii="Times New Roman" w:hAnsi="Times New Roman" w:cs="Times New Roman"/>
          <w:sz w:val="24"/>
          <w:szCs w:val="24"/>
        </w:rPr>
        <w:t xml:space="preserve"> лаек, обучать лайку приемам работы в стаде и работать с ней.</w:t>
      </w:r>
    </w:p>
    <w:p w:rsidR="005E1480" w:rsidRPr="004C530F" w:rsidRDefault="00E04037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ВПД. 2 </w:t>
      </w:r>
      <w:r w:rsidR="005E1480" w:rsidRPr="004C530F">
        <w:rPr>
          <w:rFonts w:ascii="Times New Roman" w:hAnsi="Times New Roman" w:cs="Times New Roman"/>
          <w:b/>
          <w:sz w:val="24"/>
          <w:szCs w:val="24"/>
        </w:rPr>
        <w:t>Производство, первичная переработка и хранение продукции оленеводства</w:t>
      </w:r>
      <w:r w:rsidR="005E1480" w:rsidRPr="004C530F">
        <w:rPr>
          <w:rFonts w:ascii="Times New Roman" w:hAnsi="Times New Roman" w:cs="Times New Roman"/>
          <w:sz w:val="24"/>
          <w:szCs w:val="24"/>
        </w:rPr>
        <w:t>.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ПК 2.1. Проводить забой оленей, съем шкур, разделку туш.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ПК 2.2. Обеспечивать хранение продукции оленеводства.</w:t>
      </w:r>
    </w:p>
    <w:p w:rsidR="005E1480" w:rsidRPr="004C530F" w:rsidRDefault="00E04037" w:rsidP="00585E9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ВПД. 3 </w:t>
      </w:r>
      <w:r w:rsidR="005E1480" w:rsidRPr="004C530F">
        <w:rPr>
          <w:rFonts w:ascii="Times New Roman" w:hAnsi="Times New Roman" w:cs="Times New Roman"/>
          <w:b/>
          <w:sz w:val="24"/>
          <w:szCs w:val="24"/>
        </w:rPr>
        <w:t>Изготовление, обслуживание, эксплуатация и ремонт орудий и снаряжения оленеводства.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ПК 3.1. Изготавливать орудия и снаряжение оленеводства.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ПК 3.2. Эксплуатировать и ремонтировать орудия и снаряжение оленеводства.</w:t>
      </w:r>
    </w:p>
    <w:p w:rsidR="005E1480" w:rsidRPr="004C530F" w:rsidRDefault="00E04037" w:rsidP="00585E9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ВПД. 4 </w:t>
      </w:r>
      <w:r w:rsidR="005E1480" w:rsidRPr="004C530F">
        <w:rPr>
          <w:rFonts w:ascii="Times New Roman" w:hAnsi="Times New Roman" w:cs="Times New Roman"/>
          <w:b/>
          <w:sz w:val="24"/>
          <w:szCs w:val="24"/>
        </w:rPr>
        <w:t xml:space="preserve">Эксплуатация и техническое обслуживание </w:t>
      </w:r>
      <w:proofErr w:type="spellStart"/>
      <w:r w:rsidR="005E1480" w:rsidRPr="004C530F">
        <w:rPr>
          <w:rFonts w:ascii="Times New Roman" w:hAnsi="Times New Roman" w:cs="Times New Roman"/>
          <w:b/>
          <w:sz w:val="24"/>
          <w:szCs w:val="24"/>
        </w:rPr>
        <w:t>мототранспортных</w:t>
      </w:r>
      <w:proofErr w:type="spellEnd"/>
      <w:r w:rsidR="005E1480" w:rsidRPr="004C530F">
        <w:rPr>
          <w:rFonts w:ascii="Times New Roman" w:hAnsi="Times New Roman" w:cs="Times New Roman"/>
          <w:b/>
          <w:sz w:val="24"/>
          <w:szCs w:val="24"/>
        </w:rPr>
        <w:t xml:space="preserve"> средств.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 xml:space="preserve">ПК 4.1. Управлять </w:t>
      </w:r>
      <w:proofErr w:type="spellStart"/>
      <w:r w:rsidRPr="004C530F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4C530F">
        <w:rPr>
          <w:rFonts w:ascii="Times New Roman" w:hAnsi="Times New Roman" w:cs="Times New Roman"/>
          <w:sz w:val="24"/>
          <w:szCs w:val="24"/>
        </w:rPr>
        <w:t xml:space="preserve"> средствами, в т.ч. тракторами и вездеходами, в различных дорожных и погодных условиях с соблюдением </w:t>
      </w:r>
      <w:hyperlink r:id="rId11" w:tooltip="Постановление Правительства РФ от 23.10.1993 N 1090 (ред. от 17.12.2013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 w:history="1">
        <w:r w:rsidRPr="004C530F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4C530F">
        <w:rPr>
          <w:rFonts w:ascii="Times New Roman" w:hAnsi="Times New Roman" w:cs="Times New Roman"/>
          <w:sz w:val="24"/>
          <w:szCs w:val="24"/>
        </w:rPr>
        <w:t xml:space="preserve"> дорожного движения и эксплуатации транспортных средств.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ПК 4.2. Перевозить пассажиров и транспортировать грузы.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 xml:space="preserve">ПК 4.3. Производить техническое обслуживание </w:t>
      </w:r>
      <w:proofErr w:type="spellStart"/>
      <w:r w:rsidRPr="004C530F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Pr="004C530F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ПК 4.4. Проводить неотложные мероприятия при дорожно-транспортных происшествиях.</w:t>
      </w:r>
    </w:p>
    <w:p w:rsidR="005E1480" w:rsidRPr="004C530F" w:rsidRDefault="005E1480" w:rsidP="00585E9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0F">
        <w:rPr>
          <w:rFonts w:ascii="Times New Roman" w:hAnsi="Times New Roman" w:cs="Times New Roman"/>
          <w:b/>
          <w:sz w:val="24"/>
          <w:szCs w:val="24"/>
        </w:rPr>
        <w:t xml:space="preserve">Дополнительные профессиональные компетенции </w:t>
      </w:r>
    </w:p>
    <w:p w:rsidR="005E1480" w:rsidRPr="00137E76" w:rsidRDefault="00E04037" w:rsidP="00585E9D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7E76">
        <w:rPr>
          <w:rFonts w:ascii="Times New Roman" w:hAnsi="Times New Roman" w:cs="Times New Roman"/>
          <w:b/>
          <w:i/>
          <w:sz w:val="24"/>
          <w:szCs w:val="24"/>
        </w:rPr>
        <w:t xml:space="preserve">ВПД.5 </w:t>
      </w:r>
      <w:r w:rsidR="00F0371D" w:rsidRPr="00137E76">
        <w:rPr>
          <w:rFonts w:ascii="Times New Roman" w:hAnsi="Times New Roman" w:cs="Times New Roman"/>
          <w:b/>
          <w:i/>
          <w:sz w:val="24"/>
          <w:szCs w:val="24"/>
        </w:rPr>
        <w:t xml:space="preserve">Диагностика болезней и лечение оленей </w:t>
      </w:r>
    </w:p>
    <w:p w:rsidR="005E1480" w:rsidRPr="00137E76" w:rsidRDefault="005E1480" w:rsidP="00585E9D">
      <w:pPr>
        <w:rPr>
          <w:i/>
        </w:rPr>
      </w:pPr>
      <w:r w:rsidRPr="00137E76">
        <w:rPr>
          <w:i/>
        </w:rPr>
        <w:t>ПК </w:t>
      </w:r>
      <w:r w:rsidR="007B7301" w:rsidRPr="00137E76">
        <w:rPr>
          <w:i/>
        </w:rPr>
        <w:t>5</w:t>
      </w:r>
      <w:r w:rsidRPr="00137E76">
        <w:rPr>
          <w:i/>
        </w:rPr>
        <w:t>.1. </w:t>
      </w:r>
      <w:r w:rsidRPr="00137E76">
        <w:rPr>
          <w:rFonts w:eastAsia="MS Mincho"/>
          <w:i/>
        </w:rPr>
        <w:t xml:space="preserve">Выполнять работы по проведению диагностических исследований </w:t>
      </w:r>
      <w:r w:rsidR="004621A4" w:rsidRPr="00137E76">
        <w:rPr>
          <w:rFonts w:eastAsia="MS Mincho"/>
          <w:i/>
        </w:rPr>
        <w:t>оленей</w:t>
      </w:r>
      <w:r w:rsidRPr="00137E76">
        <w:rPr>
          <w:rFonts w:eastAsia="MS Mincho"/>
          <w:i/>
        </w:rPr>
        <w:t xml:space="preserve"> под руководством ветеринарного врача.</w:t>
      </w:r>
    </w:p>
    <w:p w:rsidR="005E1480" w:rsidRPr="00137E76" w:rsidRDefault="005E1480" w:rsidP="00585E9D">
      <w:pPr>
        <w:rPr>
          <w:i/>
        </w:rPr>
      </w:pPr>
      <w:r w:rsidRPr="00137E76">
        <w:rPr>
          <w:i/>
        </w:rPr>
        <w:t>ПК </w:t>
      </w:r>
      <w:r w:rsidR="007B7301" w:rsidRPr="00137E76">
        <w:rPr>
          <w:i/>
        </w:rPr>
        <w:t>5</w:t>
      </w:r>
      <w:r w:rsidRPr="00137E76">
        <w:rPr>
          <w:i/>
        </w:rPr>
        <w:t>.2. </w:t>
      </w:r>
      <w:r w:rsidRPr="00137E76">
        <w:rPr>
          <w:rFonts w:eastAsia="MS Mincho"/>
          <w:i/>
        </w:rPr>
        <w:t xml:space="preserve">Выполнять </w:t>
      </w:r>
      <w:r w:rsidRPr="00137E76">
        <w:rPr>
          <w:i/>
        </w:rPr>
        <w:t xml:space="preserve">лечебные манипуляции </w:t>
      </w:r>
      <w:r w:rsidRPr="00137E76">
        <w:rPr>
          <w:rFonts w:eastAsia="MS Mincho"/>
          <w:i/>
        </w:rPr>
        <w:t>по указанию ветеринарного врача</w:t>
      </w:r>
      <w:r w:rsidRPr="00137E76">
        <w:rPr>
          <w:i/>
        </w:rPr>
        <w:t>.</w:t>
      </w:r>
    </w:p>
    <w:p w:rsidR="00F0371D" w:rsidRPr="00137E76" w:rsidRDefault="00F0371D" w:rsidP="00F0371D">
      <w:pPr>
        <w:rPr>
          <w:b/>
          <w:i/>
        </w:rPr>
      </w:pPr>
      <w:r w:rsidRPr="00137E76">
        <w:rPr>
          <w:b/>
          <w:i/>
        </w:rPr>
        <w:t xml:space="preserve">ВПД.06 Судовождение маломерных судов </w:t>
      </w:r>
    </w:p>
    <w:p w:rsidR="00F0371D" w:rsidRPr="00137E76" w:rsidRDefault="00F0371D" w:rsidP="00F0371D">
      <w:pPr>
        <w:rPr>
          <w:i/>
        </w:rPr>
      </w:pPr>
      <w:r w:rsidRPr="00137E76">
        <w:rPr>
          <w:i/>
        </w:rPr>
        <w:t>ДПК. 06.01</w:t>
      </w:r>
      <w:proofErr w:type="gramStart"/>
      <w:r w:rsidRPr="00137E76">
        <w:rPr>
          <w:i/>
        </w:rPr>
        <w:t xml:space="preserve"> М</w:t>
      </w:r>
      <w:proofErr w:type="gramEnd"/>
      <w:r w:rsidRPr="00137E76">
        <w:rPr>
          <w:i/>
        </w:rPr>
        <w:t>аневрировать и управлять маломерным судном.</w:t>
      </w:r>
    </w:p>
    <w:p w:rsidR="00F0371D" w:rsidRPr="00137E76" w:rsidRDefault="00F0371D" w:rsidP="00F0371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E76">
        <w:rPr>
          <w:rFonts w:ascii="Times New Roman" w:hAnsi="Times New Roman" w:cs="Times New Roman"/>
          <w:i/>
          <w:sz w:val="24"/>
          <w:szCs w:val="24"/>
        </w:rPr>
        <w:t>ДПК.06.02</w:t>
      </w:r>
      <w:proofErr w:type="gramStart"/>
      <w:r w:rsidRPr="00137E76">
        <w:rPr>
          <w:rFonts w:ascii="Times New Roman" w:hAnsi="Times New Roman" w:cs="Times New Roman"/>
          <w:i/>
          <w:sz w:val="24"/>
          <w:szCs w:val="24"/>
        </w:rPr>
        <w:t xml:space="preserve">  В</w:t>
      </w:r>
      <w:proofErr w:type="gramEnd"/>
      <w:r w:rsidRPr="00137E76">
        <w:rPr>
          <w:rFonts w:ascii="Times New Roman" w:hAnsi="Times New Roman" w:cs="Times New Roman"/>
          <w:i/>
          <w:sz w:val="24"/>
          <w:szCs w:val="24"/>
        </w:rPr>
        <w:t>ыполнять техническое обслуживание двигателей, вспомогательных механизмов и судовых систем маломерных судов.</w:t>
      </w:r>
    </w:p>
    <w:p w:rsidR="00F0371D" w:rsidRPr="00137E76" w:rsidRDefault="00F0371D" w:rsidP="00F0371D">
      <w:pPr>
        <w:rPr>
          <w:i/>
        </w:rPr>
      </w:pPr>
      <w:r w:rsidRPr="00137E76">
        <w:rPr>
          <w:i/>
        </w:rPr>
        <w:t>ДПК.06.03</w:t>
      </w:r>
      <w:proofErr w:type="gramStart"/>
      <w:r w:rsidRPr="00137E76">
        <w:rPr>
          <w:i/>
        </w:rPr>
        <w:t xml:space="preserve"> О</w:t>
      </w:r>
      <w:proofErr w:type="gramEnd"/>
      <w:r w:rsidRPr="00137E76">
        <w:rPr>
          <w:i/>
        </w:rPr>
        <w:t>рганизовывать мероприятия по обеспечению транспортной безопасности</w:t>
      </w:r>
    </w:p>
    <w:p w:rsidR="00F0371D" w:rsidRPr="004C530F" w:rsidRDefault="00F0371D" w:rsidP="00585E9D"/>
    <w:p w:rsidR="003E4A5F" w:rsidRPr="004C530F" w:rsidRDefault="003E4A5F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4C530F">
        <w:rPr>
          <w:b/>
        </w:rPr>
        <w:t>Общие компетенции выпускника</w:t>
      </w:r>
      <w:r w:rsidR="00361DE2" w:rsidRPr="004C530F">
        <w:rPr>
          <w:b/>
        </w:rPr>
        <w:t>.</w:t>
      </w:r>
    </w:p>
    <w:p w:rsidR="004621A4" w:rsidRPr="004C530F" w:rsidRDefault="004621A4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621A4" w:rsidRPr="004C530F" w:rsidRDefault="004621A4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4621A4" w:rsidRPr="004C530F" w:rsidRDefault="004621A4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621A4" w:rsidRPr="004C530F" w:rsidRDefault="004621A4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4621A4" w:rsidRPr="004C530F" w:rsidRDefault="004621A4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621A4" w:rsidRPr="004C530F" w:rsidRDefault="004621A4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4621A4" w:rsidRPr="004C530F" w:rsidRDefault="004621A4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ОК 7. Организовывать собственную деятельность с соблюдением требований охраны труда, ветеринарно-санитарной и экологической безопасности.</w:t>
      </w:r>
    </w:p>
    <w:p w:rsidR="004621A4" w:rsidRPr="004C530F" w:rsidRDefault="004621A4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ОК 8. Исполнять воинскую обязанность, в том числе с применением полученных профессиональных знаний (для юношей).</w:t>
      </w:r>
    </w:p>
    <w:p w:rsidR="00025D9C" w:rsidRPr="004C530F" w:rsidRDefault="00FB4EEA" w:rsidP="00585E9D">
      <w:pPr>
        <w:pStyle w:val="ConsPlusNormal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30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</w:t>
      </w:r>
      <w:r w:rsidR="00025D9C" w:rsidRPr="004C530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общие</w:t>
      </w:r>
      <w:r w:rsidRPr="004C530F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компетенции выпускника</w:t>
      </w:r>
    </w:p>
    <w:p w:rsidR="00E04037" w:rsidRPr="00F0371D" w:rsidRDefault="00025D9C" w:rsidP="00585E9D">
      <w:pPr>
        <w:pStyle w:val="ConsPlusNormal"/>
        <w:jc w:val="both"/>
        <w:rPr>
          <w:rFonts w:ascii="Times New Roman" w:hAnsi="Times New Roman"/>
          <w:i/>
          <w:sz w:val="24"/>
          <w:szCs w:val="24"/>
        </w:rPr>
      </w:pPr>
      <w:r w:rsidRPr="00F0371D">
        <w:rPr>
          <w:rFonts w:ascii="Times New Roman" w:eastAsia="Times New Roman" w:hAnsi="Times New Roman" w:cs="Times New Roman"/>
          <w:i/>
          <w:sz w:val="24"/>
          <w:szCs w:val="24"/>
        </w:rPr>
        <w:t>ДОК.</w:t>
      </w:r>
      <w:r w:rsidR="00833317" w:rsidRPr="00F0371D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proofErr w:type="gramStart"/>
      <w:r w:rsidRPr="00F03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B7301" w:rsidRPr="00F0371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7B7301" w:rsidRPr="00F0371D">
        <w:rPr>
          <w:rFonts w:ascii="Times New Roman" w:hAnsi="Times New Roman" w:cs="Times New Roman"/>
          <w:i/>
          <w:sz w:val="24"/>
          <w:szCs w:val="24"/>
        </w:rPr>
        <w:t xml:space="preserve">азвивать профессиональные компетенции, быть готовым к повышению квалификации, развитию  молодежного предпринимательства, открытию собственного </w:t>
      </w:r>
      <w:r w:rsidR="007B7301" w:rsidRPr="00F0371D">
        <w:rPr>
          <w:rFonts w:ascii="Times New Roman" w:hAnsi="Times New Roman" w:cs="Times New Roman"/>
          <w:i/>
          <w:sz w:val="24"/>
          <w:szCs w:val="24"/>
        </w:rPr>
        <w:lastRenderedPageBreak/>
        <w:t>дела в сфере традиционного природопользования.</w:t>
      </w:r>
      <w:r w:rsidR="007B7301" w:rsidRPr="00F0371D">
        <w:rPr>
          <w:rFonts w:ascii="Times New Roman" w:hAnsi="Times New Roman"/>
          <w:i/>
          <w:sz w:val="24"/>
          <w:szCs w:val="24"/>
        </w:rPr>
        <w:t xml:space="preserve"> </w:t>
      </w:r>
    </w:p>
    <w:p w:rsidR="00773124" w:rsidRPr="00F0371D" w:rsidRDefault="00773124" w:rsidP="00585E9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71D">
        <w:rPr>
          <w:rFonts w:ascii="Times New Roman" w:hAnsi="Times New Roman" w:cs="Times New Roman"/>
          <w:i/>
          <w:sz w:val="24"/>
          <w:szCs w:val="24"/>
        </w:rPr>
        <w:t>ДОК. 2</w:t>
      </w:r>
      <w:proofErr w:type="gramStart"/>
      <w:r w:rsidRPr="00F0371D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F0371D">
        <w:rPr>
          <w:rFonts w:ascii="Times New Roman" w:hAnsi="Times New Roman" w:cs="Times New Roman"/>
          <w:i/>
          <w:sz w:val="24"/>
          <w:szCs w:val="24"/>
        </w:rPr>
        <w:t xml:space="preserve">троить профессиональную деятельность с учётом культурных традиций и обычаев коренных народов, проживающих </w:t>
      </w:r>
      <w:r w:rsidR="00964B65" w:rsidRPr="00F0371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73492" w:rsidRPr="00F0371D">
        <w:rPr>
          <w:rFonts w:ascii="Times New Roman" w:hAnsi="Times New Roman" w:cs="Times New Roman"/>
          <w:i/>
          <w:sz w:val="24"/>
          <w:szCs w:val="24"/>
        </w:rPr>
        <w:t>Эвенкии</w:t>
      </w:r>
      <w:r w:rsidR="007B7301" w:rsidRPr="00F0371D">
        <w:rPr>
          <w:rFonts w:ascii="Times New Roman" w:hAnsi="Times New Roman" w:cs="Times New Roman"/>
          <w:i/>
          <w:sz w:val="24"/>
          <w:szCs w:val="24"/>
        </w:rPr>
        <w:t>.</w:t>
      </w:r>
    </w:p>
    <w:p w:rsidR="00E04037" w:rsidRPr="00E04037" w:rsidRDefault="00E04037" w:rsidP="00585E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037">
        <w:rPr>
          <w:rFonts w:ascii="Times New Roman" w:hAnsi="Times New Roman" w:cs="Times New Roman"/>
          <w:sz w:val="24"/>
          <w:szCs w:val="24"/>
        </w:rPr>
        <w:t>Результаты освоения ППКРС по профессии 35.01.21 Оленевод-механизатор</w:t>
      </w:r>
      <w:r w:rsidRPr="00E04037">
        <w:t xml:space="preserve"> </w:t>
      </w:r>
      <w:r w:rsidRPr="00E04037">
        <w:rPr>
          <w:rFonts w:ascii="Times New Roman" w:hAnsi="Times New Roman" w:cs="Times New Roman"/>
          <w:sz w:val="24"/>
          <w:szCs w:val="24"/>
        </w:rPr>
        <w:t xml:space="preserve"> определяются приобретаемыми выпускником профессиональными и общими компетенциями, т.е. его способностью применять знания, умения, практический опыт и личные качества в соответствии с задачами профессиональной деятельности.</w:t>
      </w:r>
    </w:p>
    <w:p w:rsidR="00E04037" w:rsidRDefault="00E04037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4037">
        <w:rPr>
          <w:rFonts w:ascii="Times New Roman" w:hAnsi="Times New Roman" w:cs="Times New Roman"/>
          <w:sz w:val="24"/>
          <w:szCs w:val="24"/>
        </w:rPr>
        <w:tab/>
        <w:t xml:space="preserve">Специальные требования. </w:t>
      </w:r>
    </w:p>
    <w:p w:rsidR="00E04037" w:rsidRPr="00E04037" w:rsidRDefault="00E04037" w:rsidP="00585E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037">
        <w:rPr>
          <w:rFonts w:ascii="Times New Roman" w:hAnsi="Times New Roman" w:cs="Times New Roman"/>
          <w:sz w:val="24"/>
          <w:szCs w:val="24"/>
        </w:rPr>
        <w:t xml:space="preserve">Перед началом разработки ППКРС </w:t>
      </w:r>
      <w:r>
        <w:rPr>
          <w:rFonts w:ascii="Times New Roman" w:hAnsi="Times New Roman" w:cs="Times New Roman"/>
          <w:sz w:val="24"/>
          <w:szCs w:val="24"/>
        </w:rPr>
        <w:t>техникумом</w:t>
      </w:r>
      <w:r w:rsidRPr="00E04037">
        <w:rPr>
          <w:rFonts w:ascii="Times New Roman" w:hAnsi="Times New Roman" w:cs="Times New Roman"/>
          <w:sz w:val="24"/>
          <w:szCs w:val="24"/>
        </w:rPr>
        <w:t xml:space="preserve"> совместно с заинтересованными работодателями:</w:t>
      </w:r>
    </w:p>
    <w:p w:rsidR="00E04037" w:rsidRPr="00E04037" w:rsidRDefault="00E04037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4037">
        <w:rPr>
          <w:rFonts w:ascii="Times New Roman" w:hAnsi="Times New Roman" w:cs="Times New Roman"/>
          <w:sz w:val="24"/>
          <w:szCs w:val="24"/>
        </w:rPr>
        <w:t>была определена её специфика с учетом направленности на удовлетворение потребностей рынка труда и работодателей, конкретизированы конечные результаты обучения в виде компетенций, умений и знаний, приобретаемого практического опыта, определённых ФГОС СПО по 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037">
        <w:rPr>
          <w:rFonts w:ascii="Times New Roman" w:hAnsi="Times New Roman" w:cs="Times New Roman"/>
          <w:sz w:val="24"/>
          <w:szCs w:val="24"/>
        </w:rPr>
        <w:t>35.01.21 Оленевод-механизатор</w:t>
      </w:r>
      <w:r w:rsidRPr="00E04037">
        <w:t>,</w:t>
      </w:r>
    </w:p>
    <w:p w:rsidR="00E04037" w:rsidRPr="00E04037" w:rsidRDefault="00E04037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4037">
        <w:rPr>
          <w:rFonts w:ascii="Times New Roman" w:hAnsi="Times New Roman" w:cs="Times New Roman"/>
          <w:sz w:val="24"/>
          <w:szCs w:val="24"/>
        </w:rPr>
        <w:t xml:space="preserve">предусмотрено обязательное ежегодное обновление с учетом требований работодателей, особенностей развития региона, науки, культуры, экономики, техники, технологий и социальной сферы в рамках, установленных настоящим федеральным государственным образовательным стандартом. </w:t>
      </w:r>
    </w:p>
    <w:p w:rsidR="00E04037" w:rsidRPr="00E04037" w:rsidRDefault="00E04037" w:rsidP="00585E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037">
        <w:rPr>
          <w:rFonts w:ascii="Times New Roman" w:hAnsi="Times New Roman" w:cs="Times New Roman"/>
          <w:sz w:val="24"/>
          <w:szCs w:val="24"/>
        </w:rPr>
        <w:t xml:space="preserve">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основной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</w:p>
    <w:p w:rsidR="00E04037" w:rsidRPr="00E04037" w:rsidRDefault="00E04037" w:rsidP="00585E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037">
        <w:rPr>
          <w:rFonts w:ascii="Times New Roman" w:hAnsi="Times New Roman" w:cs="Times New Roman"/>
          <w:sz w:val="24"/>
          <w:szCs w:val="24"/>
        </w:rPr>
        <w:t>Вариативная часть ППКРС 35.01.21 Оленевод-механизатор</w:t>
      </w:r>
      <w:r w:rsidRPr="00E04037">
        <w:t xml:space="preserve"> </w:t>
      </w:r>
      <w:r w:rsidRPr="00E04037">
        <w:rPr>
          <w:rFonts w:ascii="Times New Roman" w:hAnsi="Times New Roman" w:cs="Times New Roman"/>
          <w:sz w:val="24"/>
          <w:szCs w:val="24"/>
        </w:rPr>
        <w:t xml:space="preserve"> (</w:t>
      </w:r>
      <w:r w:rsidR="00F0371D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04037">
        <w:rPr>
          <w:rFonts w:ascii="Times New Roman" w:hAnsi="Times New Roman" w:cs="Times New Roman"/>
          <w:sz w:val="24"/>
          <w:szCs w:val="24"/>
        </w:rPr>
        <w:t xml:space="preserve"> часов) используется для расширения и углубления подготовки, определяемой содержанием обязательной (инвариантной) части.</w:t>
      </w:r>
    </w:p>
    <w:p w:rsidR="00E04037" w:rsidRPr="00E04037" w:rsidRDefault="00E04037" w:rsidP="00585E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037">
        <w:rPr>
          <w:rFonts w:ascii="Times New Roman" w:hAnsi="Times New Roman" w:cs="Times New Roman"/>
          <w:sz w:val="24"/>
          <w:szCs w:val="24"/>
        </w:rPr>
        <w:t xml:space="preserve">Дополнительное содержание дисциплин и профессиональных модулей осуществляется с учетом запросов работодателей, особенностей развития  региона,  а также с учетом особенностей контингента обучающихся. </w:t>
      </w:r>
    </w:p>
    <w:p w:rsidR="00E04037" w:rsidRPr="00E04037" w:rsidRDefault="00E04037" w:rsidP="00585E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037">
        <w:rPr>
          <w:rFonts w:ascii="Times New Roman" w:hAnsi="Times New Roman" w:cs="Times New Roman"/>
          <w:sz w:val="24"/>
          <w:szCs w:val="24"/>
        </w:rPr>
        <w:t xml:space="preserve">Обязательная часть профессионального цикла ППКРС СПО должна предусматривать изучение дисциплины «Безопасность жизнедеятельности». 70 процентов от </w:t>
      </w:r>
      <w:proofErr w:type="gramStart"/>
      <w:r w:rsidRPr="00E04037">
        <w:rPr>
          <w:rFonts w:ascii="Times New Roman" w:hAnsi="Times New Roman" w:cs="Times New Roman"/>
          <w:sz w:val="24"/>
          <w:szCs w:val="24"/>
        </w:rPr>
        <w:t>общего объема времени, отве</w:t>
      </w:r>
      <w:r>
        <w:rPr>
          <w:rFonts w:ascii="Times New Roman" w:hAnsi="Times New Roman" w:cs="Times New Roman"/>
          <w:sz w:val="24"/>
          <w:szCs w:val="24"/>
        </w:rPr>
        <w:t>денного на указанную дисциплину отводится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изучение основ </w:t>
      </w:r>
      <w:r w:rsidRPr="00E04037">
        <w:rPr>
          <w:rFonts w:ascii="Times New Roman" w:hAnsi="Times New Roman" w:cs="Times New Roman"/>
          <w:sz w:val="24"/>
          <w:szCs w:val="24"/>
        </w:rPr>
        <w:t>военной службы</w:t>
      </w:r>
      <w:r>
        <w:rPr>
          <w:rFonts w:ascii="Times New Roman" w:hAnsi="Times New Roman" w:cs="Times New Roman"/>
          <w:sz w:val="24"/>
          <w:szCs w:val="24"/>
        </w:rPr>
        <w:t>, основ медицинских знаний.</w:t>
      </w:r>
    </w:p>
    <w:p w:rsidR="00E04037" w:rsidRPr="00E04037" w:rsidRDefault="00E04037" w:rsidP="00585E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037">
        <w:rPr>
          <w:rFonts w:ascii="Times New Roman" w:hAnsi="Times New Roman" w:cs="Times New Roman"/>
          <w:sz w:val="24"/>
          <w:szCs w:val="24"/>
        </w:rPr>
        <w:t xml:space="preserve">Объем максимальный учебной нагрузки соответствует ФГОС СПО и не превышает 54 </w:t>
      </w:r>
      <w:proofErr w:type="gramStart"/>
      <w:r w:rsidRPr="00E04037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E04037">
        <w:rPr>
          <w:rFonts w:ascii="Times New Roman" w:hAnsi="Times New Roman" w:cs="Times New Roman"/>
          <w:sz w:val="24"/>
          <w:szCs w:val="24"/>
        </w:rPr>
        <w:t xml:space="preserve">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9957EF" w:rsidRPr="00175407" w:rsidRDefault="00E04037" w:rsidP="00585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4037">
        <w:rPr>
          <w:rFonts w:ascii="Times New Roman" w:hAnsi="Times New Roman" w:cs="Times New Roman"/>
          <w:sz w:val="24"/>
          <w:szCs w:val="24"/>
        </w:rPr>
        <w:t>Объем обязательной аудиторной учебной нагрузки не более 36 академических часов в неделю.</w:t>
      </w:r>
    </w:p>
    <w:p w:rsidR="009957EF" w:rsidRDefault="009957EF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9957EF" w:rsidRDefault="009957EF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  <w:sectPr w:rsidR="009957EF" w:rsidSect="00175407">
          <w:pgSz w:w="11906" w:h="16838"/>
          <w:pgMar w:top="851" w:right="851" w:bottom="851" w:left="1418" w:header="709" w:footer="709" w:gutter="0"/>
          <w:cols w:space="720"/>
        </w:sectPr>
      </w:pPr>
    </w:p>
    <w:p w:rsidR="007D6E2D" w:rsidRDefault="007D6E2D" w:rsidP="00097D04">
      <w:pPr>
        <w:pStyle w:val="af5"/>
        <w:numPr>
          <w:ilvl w:val="0"/>
          <w:numId w:val="7"/>
        </w:numPr>
        <w:jc w:val="center"/>
        <w:rPr>
          <w:b/>
          <w:sz w:val="28"/>
          <w:szCs w:val="28"/>
        </w:rPr>
      </w:pPr>
      <w:proofErr w:type="gramStart"/>
      <w:r w:rsidRPr="007D6E2D">
        <w:rPr>
          <w:b/>
          <w:sz w:val="28"/>
          <w:szCs w:val="28"/>
        </w:rPr>
        <w:lastRenderedPageBreak/>
        <w:t>Документы</w:t>
      </w:r>
      <w:proofErr w:type="gramEnd"/>
      <w:r w:rsidRPr="007D6E2D">
        <w:rPr>
          <w:b/>
          <w:sz w:val="28"/>
          <w:szCs w:val="28"/>
        </w:rPr>
        <w:t xml:space="preserve"> определяющие содержание и организацию образовательного процесса</w:t>
      </w:r>
    </w:p>
    <w:p w:rsidR="007D6E2D" w:rsidRPr="007D6E2D" w:rsidRDefault="007D6E2D" w:rsidP="007D6E2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7D6E2D">
        <w:rPr>
          <w:b/>
        </w:rPr>
        <w:t>1 Рабочий учебный план</w:t>
      </w:r>
    </w:p>
    <w:p w:rsidR="00FB0F45" w:rsidRPr="00BD35C4" w:rsidRDefault="00FB0F45" w:rsidP="006D10D8">
      <w:pPr>
        <w:rPr>
          <w:b/>
        </w:rPr>
      </w:pPr>
      <w:r w:rsidRPr="00BD35C4">
        <w:rPr>
          <w:b/>
        </w:rPr>
        <w:t>Нормативная база реализации ОПОП ОУ</w:t>
      </w:r>
    </w:p>
    <w:p w:rsidR="001B0DDB" w:rsidRPr="003C3A5E" w:rsidRDefault="00FB0F45" w:rsidP="001B0DDB">
      <w:pPr>
        <w:widowControl w:val="0"/>
        <w:suppressAutoHyphens/>
      </w:pPr>
      <w:r>
        <w:t xml:space="preserve">Настоящий учебный план основной профессиональной образовательной программы  среднего профессионального образования  разработан на основе федерального государственного образовательного стандарта по профессии СПО (подготовка квалифицированных </w:t>
      </w:r>
      <w:proofErr w:type="spellStart"/>
      <w:r>
        <w:t>рабочих</w:t>
      </w:r>
      <w:r w:rsidR="008F211F">
        <w:t>,с</w:t>
      </w:r>
      <w:proofErr w:type="spellEnd"/>
      <w:r w:rsidR="001B0DDB">
        <w:t xml:space="preserve"> </w:t>
      </w:r>
      <w:proofErr w:type="spellStart"/>
      <w:r w:rsidR="008F211F">
        <w:t>лужащих</w:t>
      </w:r>
      <w:proofErr w:type="spellEnd"/>
      <w:r>
        <w:t>)</w:t>
      </w:r>
      <w:r w:rsidR="0002696F" w:rsidRPr="0002696F">
        <w:t xml:space="preserve"> </w:t>
      </w:r>
      <w:r w:rsidR="0002696F" w:rsidRPr="004C530F">
        <w:t>35.01.21 Оленевод-механизатор</w:t>
      </w:r>
      <w:r w:rsidR="0002696F">
        <w:t>,</w:t>
      </w:r>
      <w:r>
        <w:t xml:space="preserve">  утвержденного </w:t>
      </w:r>
      <w:proofErr w:type="spellStart"/>
      <w:proofErr w:type="gramStart"/>
      <w:r w:rsidR="001B0DDB">
        <w:rPr>
          <w:rStyle w:val="13"/>
          <w:color w:val="000000"/>
          <w:sz w:val="24"/>
          <w:szCs w:val="24"/>
        </w:rPr>
        <w:t>утвержденного</w:t>
      </w:r>
      <w:proofErr w:type="spellEnd"/>
      <w:proofErr w:type="gramEnd"/>
      <w:r w:rsidR="001B0DDB">
        <w:rPr>
          <w:rStyle w:val="13"/>
          <w:color w:val="000000"/>
          <w:sz w:val="24"/>
          <w:szCs w:val="24"/>
        </w:rPr>
        <w:t xml:space="preserve"> приказом Министерства образования и науки Российской Федерации от </w:t>
      </w:r>
      <w:r w:rsidR="001B0DDB">
        <w:t>0</w:t>
      </w:r>
      <w:r w:rsidR="001B0DDB" w:rsidRPr="003C3A5E">
        <w:t>2 августа 2013 г.</w:t>
      </w:r>
      <w:r w:rsidR="001B0DDB">
        <w:t xml:space="preserve"> </w:t>
      </w:r>
      <w:r w:rsidR="001B0DDB" w:rsidRPr="003C3A5E">
        <w:t>№719</w:t>
      </w:r>
      <w:r w:rsidR="001B0DDB">
        <w:t xml:space="preserve"> (зарегистрирован в Минюсте РФ  20 августа 2013г. №29708) с изменениями и дополнениями от 9 апреля 2015г.</w:t>
      </w:r>
      <w:r w:rsidR="001B0DDB" w:rsidRPr="003C3A5E">
        <w:t xml:space="preserve"> </w:t>
      </w:r>
    </w:p>
    <w:p w:rsidR="00FB0F45" w:rsidRDefault="00FB0F45" w:rsidP="00585E9D">
      <w:pPr>
        <w:ind w:firstLine="720"/>
      </w:pPr>
      <w:r>
        <w:t xml:space="preserve">, «Об утверждении положения о практике обучающихся, осваивающих ОПОП  СПО»,  №464 от 14.06.2013г. «Положение. Порядок организации и осуществления образовательной деятельности по ОП СПО», №968 от 116.08.2013г. «Об утверждении Порядка проведения государственной итоговой аттестации </w:t>
      </w:r>
      <w:proofErr w:type="gramStart"/>
      <w:r>
        <w:t>по</w:t>
      </w:r>
      <w:proofErr w:type="gramEnd"/>
      <w:r>
        <w:t xml:space="preserve"> ОП СПО», </w:t>
      </w:r>
      <w:proofErr w:type="gramStart"/>
      <w:r>
        <w:t>Устава</w:t>
      </w:r>
      <w:proofErr w:type="gramEnd"/>
      <w:r>
        <w:t xml:space="preserve"> образовательного учреждения. </w:t>
      </w:r>
    </w:p>
    <w:p w:rsidR="00FB0F45" w:rsidRPr="00BD35C4" w:rsidRDefault="00FB0F45" w:rsidP="006D10D8">
      <w:pPr>
        <w:rPr>
          <w:b/>
        </w:rPr>
      </w:pPr>
      <w:r w:rsidRPr="00BD35C4">
        <w:rPr>
          <w:b/>
        </w:rPr>
        <w:t>Организация учебного процесса и режим занятий</w:t>
      </w:r>
    </w:p>
    <w:p w:rsidR="00FB0F45" w:rsidRDefault="00FB0F45" w:rsidP="00585E9D">
      <w:r>
        <w:t xml:space="preserve">         Форма обучения -  очная. Начало занятий 1 сентября, окончание занятий согласно учебно</w:t>
      </w:r>
      <w:r w:rsidR="008F211F">
        <w:t>му</w:t>
      </w:r>
      <w:r>
        <w:t xml:space="preserve"> план</w:t>
      </w:r>
      <w:r w:rsidR="008F211F">
        <w:t>у</w:t>
      </w:r>
      <w:r>
        <w:t xml:space="preserve"> и график</w:t>
      </w:r>
      <w:r w:rsidR="008F211F">
        <w:t>у</w:t>
      </w:r>
      <w:r>
        <w:t xml:space="preserve"> учебного процесса. Учебная неделя </w:t>
      </w:r>
      <w:r w:rsidR="008F211F">
        <w:t>пя</w:t>
      </w:r>
      <w:r>
        <w:t>тидневная, обязательная учебная нагрузка 36 часов в неделю, максимальная не превышает 54 часа.  Уроки теоретического обучения сдвоенные (2 академических  часа по 45 мин.).</w:t>
      </w:r>
    </w:p>
    <w:p w:rsidR="00FB0F45" w:rsidRDefault="00FB0F45" w:rsidP="00585E9D">
      <w:r>
        <w:t xml:space="preserve">           Система контроля и оценки процесса и результатов освоения ОПОП включает в себя: текущий контроль (формы контроля выбирает преподаватель, мастер производственного обучения), промежуточную аттестацию - зачёты, дифференцированные зачёты, экзамены по дисциплинам, МДК, учебной и производственной практикам. Изучение каждого модуля заканчивается сдачей экзамена квалификационного. </w:t>
      </w:r>
    </w:p>
    <w:p w:rsidR="00FB0F45" w:rsidRDefault="00FB0F45" w:rsidP="00585E9D">
      <w:r>
        <w:t xml:space="preserve">           Государственная итоговая аттестация – выпускная квалификационная работа.</w:t>
      </w:r>
    </w:p>
    <w:p w:rsidR="00FB0F45" w:rsidRDefault="00FB0F45" w:rsidP="00585E9D">
      <w:r>
        <w:t xml:space="preserve">           Шкала отметок  </w:t>
      </w:r>
      <w:proofErr w:type="spellStart"/>
      <w:r>
        <w:t>четырёхбалльная</w:t>
      </w:r>
      <w:proofErr w:type="spellEnd"/>
      <w:r>
        <w:t xml:space="preserve">  – 5(отлично), 4(хорошо), 3(удовлетворительно), 2(неудовлетворительно).</w:t>
      </w:r>
    </w:p>
    <w:p w:rsidR="00FB0F45" w:rsidRDefault="00FB0F45" w:rsidP="00585E9D">
      <w:r>
        <w:t xml:space="preserve">           Учебная практика проводится рассредоточено </w:t>
      </w:r>
      <w:r w:rsidR="008F211F">
        <w:t xml:space="preserve">на </w:t>
      </w:r>
      <w:proofErr w:type="spellStart"/>
      <w:r w:rsidR="008F211F">
        <w:t>учебн</w:t>
      </w:r>
      <w:proofErr w:type="gramStart"/>
      <w:r w:rsidR="008F211F">
        <w:t>о</w:t>
      </w:r>
      <w:proofErr w:type="spellEnd"/>
      <w:r w:rsidR="008F211F">
        <w:t>-</w:t>
      </w:r>
      <w:proofErr w:type="gramEnd"/>
      <w:r w:rsidR="008F211F">
        <w:t xml:space="preserve"> производственной базе,</w:t>
      </w:r>
      <w:r>
        <w:t xml:space="preserve"> мастерских </w:t>
      </w:r>
      <w:r w:rsidR="008F211F">
        <w:t>ОУ</w:t>
      </w:r>
      <w:r>
        <w:t xml:space="preserve">, производственная концентрированно на предприятиях и в организациях </w:t>
      </w:r>
      <w:r w:rsidR="008F211F">
        <w:t>Эвенкийского района</w:t>
      </w:r>
      <w:r>
        <w:t xml:space="preserve">. Форма промежуточной аттестации по практикам </w:t>
      </w:r>
      <w:r w:rsidR="001B0DDB">
        <w:t xml:space="preserve"> </w:t>
      </w:r>
      <w:r>
        <w:t>–    зачёт.</w:t>
      </w:r>
    </w:p>
    <w:p w:rsidR="00FB0F45" w:rsidRDefault="00FB0F45" w:rsidP="00585E9D">
      <w:r>
        <w:t xml:space="preserve">           Продолжительность каникул: 2 недели в зимний период</w:t>
      </w:r>
      <w:r w:rsidR="008F211F">
        <w:t>.</w:t>
      </w:r>
    </w:p>
    <w:p w:rsidR="00FB0F45" w:rsidRPr="00BD35C4" w:rsidRDefault="00FB0F45" w:rsidP="00DD06A4">
      <w:pPr>
        <w:rPr>
          <w:b/>
        </w:rPr>
      </w:pPr>
      <w:r w:rsidRPr="00BD35C4">
        <w:rPr>
          <w:b/>
        </w:rPr>
        <w:t>Формирование вариативной части ОПОП</w:t>
      </w:r>
    </w:p>
    <w:p w:rsidR="001B0DDB" w:rsidRPr="000356D4" w:rsidRDefault="00FB0F45" w:rsidP="001B0DDB">
      <w:pPr>
        <w:autoSpaceDE w:val="0"/>
        <w:autoSpaceDN w:val="0"/>
        <w:adjustRightInd w:val="0"/>
        <w:rPr>
          <w:color w:val="000000"/>
        </w:rPr>
      </w:pPr>
      <w:r>
        <w:t xml:space="preserve">             Часы, отведённые ФГОС на вариативную часть – </w:t>
      </w:r>
      <w:r w:rsidR="001B0DDB">
        <w:t>270</w:t>
      </w:r>
      <w:r w:rsidR="00BD35C4">
        <w:t xml:space="preserve"> часов:</w:t>
      </w:r>
      <w:r w:rsidR="00BD35C4">
        <w:rPr>
          <w:color w:val="000000"/>
          <w:w w:val="112"/>
        </w:rPr>
        <w:t xml:space="preserve"> </w:t>
      </w:r>
      <w:r w:rsidR="001B0DDB" w:rsidRPr="000356D4">
        <w:rPr>
          <w:color w:val="000000"/>
        </w:rPr>
        <w:t xml:space="preserve">оптимально </w:t>
      </w:r>
      <w:proofErr w:type="gramStart"/>
      <w:r w:rsidR="001B0DDB" w:rsidRPr="000356D4">
        <w:rPr>
          <w:color w:val="000000"/>
        </w:rPr>
        <w:t>распределен</w:t>
      </w:r>
      <w:proofErr w:type="gramEnd"/>
      <w:r w:rsidR="001B0DDB" w:rsidRPr="000356D4">
        <w:rPr>
          <w:color w:val="000000"/>
        </w:rPr>
        <w:t xml:space="preserve"> в</w:t>
      </w:r>
      <w:r w:rsidR="001B0DDB">
        <w:rPr>
          <w:color w:val="000000"/>
        </w:rPr>
        <w:t xml:space="preserve"> </w:t>
      </w:r>
      <w:r w:rsidR="001B0DDB" w:rsidRPr="000356D4">
        <w:rPr>
          <w:color w:val="000000"/>
        </w:rPr>
        <w:t>профессиональной составляющей подготовки рабочего и отражает требования работодателей:</w:t>
      </w:r>
    </w:p>
    <w:p w:rsidR="001B0DDB" w:rsidRPr="003804BF" w:rsidRDefault="001B0DDB" w:rsidP="001B0DDB">
      <w:pPr>
        <w:shd w:val="clear" w:color="auto" w:fill="FFFFFF"/>
        <w:rPr>
          <w:color w:val="000000"/>
          <w:w w:val="112"/>
        </w:rPr>
      </w:pPr>
      <w:r>
        <w:rPr>
          <w:color w:val="000000"/>
          <w:w w:val="112"/>
        </w:rPr>
        <w:t xml:space="preserve">- </w:t>
      </w:r>
      <w:r w:rsidRPr="003804BF">
        <w:rPr>
          <w:color w:val="000000"/>
          <w:w w:val="112"/>
        </w:rPr>
        <w:t xml:space="preserve">введены новые профессиональные модули  </w:t>
      </w:r>
      <w:r w:rsidRPr="003804BF">
        <w:rPr>
          <w:color w:val="000000"/>
          <w:spacing w:val="-3"/>
          <w:w w:val="112"/>
        </w:rPr>
        <w:t xml:space="preserve"> за счет вариативной части</w:t>
      </w:r>
      <w:r w:rsidRPr="003804BF">
        <w:rPr>
          <w:color w:val="000000"/>
          <w:w w:val="112"/>
        </w:rPr>
        <w:t xml:space="preserve"> - 270 часов: </w:t>
      </w:r>
    </w:p>
    <w:p w:rsidR="001B0DDB" w:rsidRPr="003804BF" w:rsidRDefault="001B0DDB" w:rsidP="001B0DDB">
      <w:pPr>
        <w:shd w:val="clear" w:color="auto" w:fill="FFFFFF"/>
        <w:rPr>
          <w:bCs/>
          <w:color w:val="000000"/>
          <w:w w:val="112"/>
        </w:rPr>
      </w:pPr>
      <w:r w:rsidRPr="003804BF">
        <w:rPr>
          <w:bCs/>
          <w:color w:val="000000"/>
          <w:w w:val="112"/>
        </w:rPr>
        <w:t xml:space="preserve"> ПМ.05 «Диагностика болезней и лечение оленей» 162/108</w:t>
      </w:r>
      <w:r>
        <w:rPr>
          <w:bCs/>
          <w:color w:val="000000"/>
          <w:w w:val="112"/>
        </w:rPr>
        <w:t>часа</w:t>
      </w:r>
      <w:r w:rsidRPr="003804BF">
        <w:rPr>
          <w:bCs/>
          <w:color w:val="000000"/>
          <w:w w:val="112"/>
        </w:rPr>
        <w:t xml:space="preserve">, </w:t>
      </w:r>
    </w:p>
    <w:p w:rsidR="001B0DDB" w:rsidRPr="003804BF" w:rsidRDefault="001B0DDB" w:rsidP="001B0DDB">
      <w:pPr>
        <w:shd w:val="clear" w:color="auto" w:fill="FFFFFF"/>
        <w:rPr>
          <w:bCs/>
          <w:color w:val="000000"/>
          <w:w w:val="112"/>
        </w:rPr>
      </w:pPr>
      <w:r w:rsidRPr="003804BF">
        <w:rPr>
          <w:color w:val="000000"/>
          <w:w w:val="112"/>
        </w:rPr>
        <w:t xml:space="preserve"> </w:t>
      </w:r>
      <w:r w:rsidRPr="003804BF">
        <w:rPr>
          <w:bCs/>
          <w:color w:val="000000"/>
          <w:w w:val="112"/>
        </w:rPr>
        <w:t>ПМ.06</w:t>
      </w:r>
      <w:r w:rsidRPr="003804BF">
        <w:rPr>
          <w:color w:val="000000"/>
          <w:w w:val="112"/>
        </w:rPr>
        <w:t xml:space="preserve"> «Судовождение маломерных судов» -108/72 часов. </w:t>
      </w:r>
      <w:r w:rsidRPr="003804BF">
        <w:rPr>
          <w:bCs/>
          <w:color w:val="000000"/>
          <w:w w:val="112"/>
        </w:rPr>
        <w:t xml:space="preserve"> </w:t>
      </w:r>
    </w:p>
    <w:p w:rsidR="00FB0F45" w:rsidRPr="00BD35C4" w:rsidRDefault="00FB0F45" w:rsidP="001B0DDB">
      <w:pPr>
        <w:shd w:val="clear" w:color="auto" w:fill="FFFFFF"/>
        <w:rPr>
          <w:b/>
        </w:rPr>
      </w:pPr>
      <w:r w:rsidRPr="00BD35C4">
        <w:rPr>
          <w:b/>
        </w:rPr>
        <w:t xml:space="preserve">Порядок аттестации </w:t>
      </w:r>
      <w:proofErr w:type="gramStart"/>
      <w:r w:rsidRPr="00BD35C4">
        <w:rPr>
          <w:b/>
        </w:rPr>
        <w:t>обучающихся</w:t>
      </w:r>
      <w:proofErr w:type="gramEnd"/>
    </w:p>
    <w:p w:rsidR="00FB0F45" w:rsidRDefault="00FB0F45" w:rsidP="00585E9D">
      <w:r>
        <w:t xml:space="preserve">            Формами промежуточной аттестации являются: зачёт, дифференцированный зачёт, экзамен, экзамен квалификационный.</w:t>
      </w:r>
    </w:p>
    <w:p w:rsidR="00FB0F45" w:rsidRDefault="00FB0F45" w:rsidP="00585E9D">
      <w:r>
        <w:t>Количество экзаменов в учебном году не превышает восьми, зачётов - десяти. Итоговой аттестацией по дисциплинам предусмотрены экзамены или дифференцированные зачёты, по профессиональным модулям экзамены квалификационные.</w:t>
      </w:r>
    </w:p>
    <w:p w:rsidR="00FB0F45" w:rsidRDefault="00FB0F45" w:rsidP="00585E9D">
      <w:pPr>
        <w:ind w:firstLine="720"/>
      </w:pPr>
      <w:r>
        <w:t>Государственная итоговая аттестация предусматривает защиту выпускной квалификационной работы, которая включает в себя выпускную практическую квалификационную работу и письменную экзаменационную работу.</w:t>
      </w:r>
    </w:p>
    <w:p w:rsidR="00840EF2" w:rsidRPr="004C530F" w:rsidRDefault="00840EF2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4C530F">
        <w:rPr>
          <w:b/>
        </w:rPr>
        <w:lastRenderedPageBreak/>
        <w:t xml:space="preserve">Программы дисциплин </w:t>
      </w:r>
      <w:proofErr w:type="spellStart"/>
      <w:r w:rsidRPr="004C530F">
        <w:rPr>
          <w:b/>
        </w:rPr>
        <w:t>общепрофессионального</w:t>
      </w:r>
      <w:proofErr w:type="spellEnd"/>
      <w:r w:rsidRPr="004C530F">
        <w:rPr>
          <w:b/>
        </w:rPr>
        <w:t xml:space="preserve"> цикла</w:t>
      </w:r>
    </w:p>
    <w:p w:rsidR="004621A4" w:rsidRPr="004C530F" w:rsidRDefault="00537EB1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4C530F">
        <w:t>3</w:t>
      </w:r>
      <w:r w:rsidR="004621A4" w:rsidRPr="004C530F">
        <w:t>.</w:t>
      </w:r>
      <w:r w:rsidR="0002696F">
        <w:t>2</w:t>
      </w:r>
      <w:r w:rsidR="004621A4" w:rsidRPr="004C530F">
        <w:t>.1. Программа ОП.01 Биология оленей с основами зоотехнии</w:t>
      </w:r>
    </w:p>
    <w:p w:rsidR="004621A4" w:rsidRPr="004C530F" w:rsidRDefault="004621A4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4C530F">
        <w:t>3.</w:t>
      </w:r>
      <w:r w:rsidR="0002696F">
        <w:t>2</w:t>
      </w:r>
      <w:r w:rsidRPr="004C530F">
        <w:t>.2. Программа ОП.02 Основы ветеринарии, санитарии и зоогигиены</w:t>
      </w:r>
    </w:p>
    <w:p w:rsidR="00537EB1" w:rsidRPr="004C530F" w:rsidRDefault="004621A4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4C530F">
        <w:t>3.</w:t>
      </w:r>
      <w:r w:rsidR="0002696F">
        <w:t>2</w:t>
      </w:r>
      <w:r w:rsidRPr="004C530F">
        <w:t>.3. Программа ОП.03 Экологические основы природопользования</w:t>
      </w:r>
    </w:p>
    <w:p w:rsidR="004621A4" w:rsidRPr="004C530F" w:rsidRDefault="004621A4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4C530F">
        <w:t>3.</w:t>
      </w:r>
      <w:r w:rsidR="0002696F">
        <w:t>2</w:t>
      </w:r>
      <w:r w:rsidRPr="004C530F">
        <w:t>.4. Программа ОП.04 экономические и правовые основы оленеводства</w:t>
      </w:r>
    </w:p>
    <w:p w:rsidR="00537EB1" w:rsidRPr="004C530F" w:rsidRDefault="004621A4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4C530F">
        <w:t>3.</w:t>
      </w:r>
      <w:r w:rsidR="0002696F">
        <w:t>2</w:t>
      </w:r>
      <w:r w:rsidRPr="004C530F">
        <w:t>.5. Программа ОП.05 Безопасность жизнедеятельности</w:t>
      </w:r>
    </w:p>
    <w:p w:rsidR="004621A4" w:rsidRPr="004C530F" w:rsidRDefault="004621A4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4C530F">
        <w:rPr>
          <w:b/>
        </w:rPr>
        <w:t>Программы дисциплин профессиональных модулей</w:t>
      </w:r>
    </w:p>
    <w:p w:rsidR="004621A4" w:rsidRPr="004C530F" w:rsidRDefault="004621A4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4C530F">
        <w:t>3.</w:t>
      </w:r>
      <w:r w:rsidR="0002696F">
        <w:t>3</w:t>
      </w:r>
      <w:r w:rsidRPr="004C530F">
        <w:t>.1. Программа ПМ.01 Продуктивное разведение оленей</w:t>
      </w:r>
    </w:p>
    <w:p w:rsidR="004621A4" w:rsidRPr="004C530F" w:rsidRDefault="004621A4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4C530F">
        <w:t>3.</w:t>
      </w:r>
      <w:r w:rsidR="0002696F">
        <w:t>3</w:t>
      </w:r>
      <w:r w:rsidRPr="004C530F">
        <w:t>.2. Программа ПМ.02 Производство, первичная переработка и хранение продукции оленеводства</w:t>
      </w:r>
    </w:p>
    <w:p w:rsidR="004621A4" w:rsidRPr="004C530F" w:rsidRDefault="004621A4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4C530F">
        <w:t>3.</w:t>
      </w:r>
      <w:r w:rsidR="0002696F">
        <w:t>3</w:t>
      </w:r>
      <w:r w:rsidRPr="004C530F">
        <w:t>.3. Программа ПМ.03 Изготовление, обслуживание, эксплуатация и ремонт орудий и снаряжений оленеводства</w:t>
      </w:r>
    </w:p>
    <w:p w:rsidR="004621A4" w:rsidRPr="004C530F" w:rsidRDefault="004621A4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4C530F">
        <w:t>3.</w:t>
      </w:r>
      <w:r w:rsidR="0002696F">
        <w:t>3</w:t>
      </w:r>
      <w:r w:rsidRPr="004C530F">
        <w:t xml:space="preserve">.4. Программа ПМ.04 Эксплуатация и техническое обслуживание </w:t>
      </w:r>
      <w:proofErr w:type="spellStart"/>
      <w:r w:rsidRPr="004C530F">
        <w:t>мототранспортных</w:t>
      </w:r>
      <w:proofErr w:type="spellEnd"/>
      <w:r w:rsidRPr="004C530F">
        <w:t xml:space="preserve"> средств</w:t>
      </w:r>
    </w:p>
    <w:p w:rsidR="00537EB1" w:rsidRPr="004C530F" w:rsidRDefault="004621A4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4C530F">
        <w:t>3.</w:t>
      </w:r>
      <w:r w:rsidR="0002696F">
        <w:t>3</w:t>
      </w:r>
      <w:r w:rsidRPr="004C530F">
        <w:t>.5.  Программа ПМ.05 Участие в лечебно-диагностических мероприятиях</w:t>
      </w:r>
    </w:p>
    <w:p w:rsidR="00EE327E" w:rsidRDefault="004621A4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4C530F">
        <w:rPr>
          <w:b/>
        </w:rPr>
        <w:t>Программа ФК.01 Физическая культура</w:t>
      </w:r>
    </w:p>
    <w:p w:rsidR="001B0DDB" w:rsidRDefault="001B0DDB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rPr>
          <w:b/>
        </w:rPr>
        <w:t xml:space="preserve"> Программы дополнительных профессиональных модулей</w:t>
      </w:r>
    </w:p>
    <w:p w:rsidR="001B0DDB" w:rsidRPr="00137E76" w:rsidRDefault="001B0DDB" w:rsidP="001B0DDB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7E76">
        <w:rPr>
          <w:rFonts w:ascii="Times New Roman" w:hAnsi="Times New Roman" w:cs="Times New Roman"/>
          <w:b/>
          <w:i/>
          <w:sz w:val="24"/>
          <w:szCs w:val="24"/>
        </w:rPr>
        <w:t xml:space="preserve">ВПД.5 Диагностика болезней и лечение оленей </w:t>
      </w:r>
    </w:p>
    <w:p w:rsidR="00EE327E" w:rsidRDefault="001B0DDB" w:rsidP="00EE327E">
      <w:pPr>
        <w:rPr>
          <w:b/>
          <w:i/>
        </w:rPr>
      </w:pPr>
      <w:r w:rsidRPr="00137E76">
        <w:rPr>
          <w:b/>
          <w:i/>
        </w:rPr>
        <w:t xml:space="preserve">ВПД.06 Судовождение маломерных судов </w:t>
      </w:r>
      <w:bookmarkStart w:id="3" w:name="_Toc447057628"/>
    </w:p>
    <w:p w:rsidR="00006D41" w:rsidRPr="00EE327E" w:rsidRDefault="00006D41" w:rsidP="00EE327E">
      <w:pPr>
        <w:rPr>
          <w:b/>
        </w:rPr>
      </w:pPr>
      <w:r w:rsidRPr="00EE327E">
        <w:rPr>
          <w:b/>
        </w:rPr>
        <w:t>Программы учебной и производственной практик</w:t>
      </w:r>
      <w:bookmarkEnd w:id="3"/>
    </w:p>
    <w:p w:rsidR="00006D41" w:rsidRPr="00006D41" w:rsidRDefault="00006D41" w:rsidP="00006D41">
      <w:r w:rsidRPr="00006D41">
        <w:t xml:space="preserve">Согласно п. 7.12 ФГОС СПО по профессии </w:t>
      </w:r>
      <w:r>
        <w:t xml:space="preserve">35.01.21 Оленевод </w:t>
      </w:r>
      <w:proofErr w:type="gramStart"/>
      <w:r>
        <w:t>-м</w:t>
      </w:r>
      <w:proofErr w:type="gramEnd"/>
      <w:r>
        <w:t>еханизатор</w:t>
      </w:r>
      <w:r w:rsidRPr="00006D41">
        <w:rPr>
          <w:kern w:val="36"/>
        </w:rPr>
        <w:t xml:space="preserve"> </w:t>
      </w:r>
      <w:r w:rsidRPr="00006D41">
        <w:t xml:space="preserve">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ФГОС СПО по </w:t>
      </w:r>
      <w:r>
        <w:t xml:space="preserve">профессии и </w:t>
      </w:r>
      <w:r w:rsidRPr="00006D41">
        <w:rPr>
          <w:kern w:val="36"/>
        </w:rPr>
        <w:t xml:space="preserve"> </w:t>
      </w:r>
      <w:r w:rsidRPr="00006D41">
        <w:t xml:space="preserve">предусматривает следующие виды практик: учебная и производственная. </w:t>
      </w:r>
    </w:p>
    <w:p w:rsidR="00EE327E" w:rsidRDefault="00006D41" w:rsidP="00EE327E">
      <w:pPr>
        <w:ind w:firstLine="567"/>
      </w:pPr>
      <w:r w:rsidRPr="00006D41">
        <w:t xml:space="preserve">Практики закрепляют знания и умения, приобретаемые </w:t>
      </w:r>
      <w:proofErr w:type="gramStart"/>
      <w:r w:rsidRPr="00006D41">
        <w:t>обучающимися</w:t>
      </w:r>
      <w:proofErr w:type="gramEnd"/>
      <w:r w:rsidRPr="00006D41">
        <w:t xml:space="preserve"> в результате освоения теоретических курсов, вырабатывают навыки профессиональной деятельности и способствуют комплексному формированию общих и профессиональных компетенций обучающихся.</w:t>
      </w:r>
      <w:bookmarkStart w:id="4" w:name="_Toc330986559"/>
      <w:bookmarkStart w:id="5" w:name="_Toc447057629"/>
    </w:p>
    <w:p w:rsidR="00006D41" w:rsidRPr="00EE327E" w:rsidRDefault="00006D41" w:rsidP="00EE327E">
      <w:r w:rsidRPr="00006D41">
        <w:rPr>
          <w:b/>
          <w:color w:val="000000" w:themeColor="text1"/>
        </w:rPr>
        <w:t xml:space="preserve">Программа </w:t>
      </w:r>
      <w:bookmarkEnd w:id="4"/>
      <w:bookmarkEnd w:id="5"/>
      <w:r w:rsidRPr="00006D41">
        <w:rPr>
          <w:b/>
          <w:color w:val="000000" w:themeColor="text1"/>
        </w:rPr>
        <w:t>учебной практики</w:t>
      </w:r>
    </w:p>
    <w:p w:rsidR="00006D41" w:rsidRDefault="00006D41" w:rsidP="00BC04F7">
      <w:pPr>
        <w:ind w:firstLine="708"/>
      </w:pPr>
      <w:proofErr w:type="gramStart"/>
      <w:r w:rsidRPr="00006D41">
        <w:t xml:space="preserve">При реализации ОПОП по профессии </w:t>
      </w:r>
      <w:r>
        <w:t>35.01.21 Оленевод - механизатор</w:t>
      </w:r>
      <w:r w:rsidRPr="00006D41">
        <w:rPr>
          <w:kern w:val="36"/>
        </w:rPr>
        <w:t xml:space="preserve"> </w:t>
      </w:r>
      <w:r w:rsidRPr="00006D41">
        <w:t xml:space="preserve">предусматривается прохождение учебной практики на базе </w:t>
      </w:r>
      <w:r w:rsidR="00EE327E">
        <w:t xml:space="preserve">техникума в мастерских и лабораториях, на базе </w:t>
      </w:r>
      <w:r w:rsidR="00BC04F7">
        <w:t xml:space="preserve">КГКУ «Эвенкийский отдел </w:t>
      </w:r>
      <w:r w:rsidR="00EE327E">
        <w:t>ветеринар</w:t>
      </w:r>
      <w:r w:rsidR="00BC04F7">
        <w:t xml:space="preserve">ии» </w:t>
      </w:r>
      <w:r w:rsidR="00EE327E">
        <w:t xml:space="preserve"> станции, </w:t>
      </w:r>
      <w:r w:rsidR="00BC04F7">
        <w:t xml:space="preserve">ИП  Донцов Э.Н. </w:t>
      </w:r>
      <w:r w:rsidRPr="00006D41">
        <w:t>Учебная практика проводится при освоении обучающимися профессиональных компетенций в рамках профессиональных модулей и реализуются концентрированно в несколько периодов в рамках профессиональных модулей:</w:t>
      </w:r>
      <w:proofErr w:type="gramEnd"/>
    </w:p>
    <w:p w:rsidR="00006D41" w:rsidRPr="00E04037" w:rsidRDefault="00006D41" w:rsidP="00006D41">
      <w:pPr>
        <w:autoSpaceDE w:val="0"/>
        <w:autoSpaceDN w:val="0"/>
        <w:adjustRightInd w:val="0"/>
        <w:jc w:val="left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ПМ 0</w:t>
      </w:r>
      <w:r w:rsidRPr="00E04037">
        <w:rPr>
          <w:rStyle w:val="13"/>
          <w:color w:val="000000"/>
          <w:sz w:val="24"/>
          <w:szCs w:val="24"/>
        </w:rPr>
        <w:t>1. Продуктивное разведение оленей.</w:t>
      </w:r>
    </w:p>
    <w:p w:rsidR="00006D41" w:rsidRPr="00E04037" w:rsidRDefault="00006D41" w:rsidP="00006D41">
      <w:pPr>
        <w:autoSpaceDE w:val="0"/>
        <w:autoSpaceDN w:val="0"/>
        <w:adjustRightInd w:val="0"/>
        <w:jc w:val="left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ПМ 0</w:t>
      </w:r>
      <w:r w:rsidRPr="00E04037">
        <w:rPr>
          <w:rStyle w:val="13"/>
          <w:color w:val="000000"/>
          <w:sz w:val="24"/>
          <w:szCs w:val="24"/>
        </w:rPr>
        <w:t>2. Производство, первичная переработка и хранение продукции оленеводства.</w:t>
      </w:r>
    </w:p>
    <w:p w:rsidR="00006D41" w:rsidRPr="00E04037" w:rsidRDefault="00006D41" w:rsidP="00006D41">
      <w:pPr>
        <w:autoSpaceDE w:val="0"/>
        <w:autoSpaceDN w:val="0"/>
        <w:adjustRightInd w:val="0"/>
        <w:jc w:val="left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ПМ 0</w:t>
      </w:r>
      <w:r w:rsidRPr="00E04037">
        <w:rPr>
          <w:rStyle w:val="13"/>
          <w:color w:val="000000"/>
          <w:sz w:val="24"/>
          <w:szCs w:val="24"/>
        </w:rPr>
        <w:t>3. Изготовление, обслуживание, эксплуатация и ремонт орудий и снаряжения оленеводства.</w:t>
      </w:r>
    </w:p>
    <w:p w:rsidR="00006D41" w:rsidRDefault="00006D41" w:rsidP="00006D41">
      <w:pPr>
        <w:pStyle w:val="ab"/>
        <w:tabs>
          <w:tab w:val="left" w:pos="905"/>
        </w:tabs>
        <w:spacing w:after="0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ПМ 0</w:t>
      </w:r>
      <w:r w:rsidRPr="00E04037">
        <w:rPr>
          <w:rStyle w:val="13"/>
          <w:color w:val="000000"/>
          <w:sz w:val="24"/>
          <w:szCs w:val="24"/>
        </w:rPr>
        <w:t xml:space="preserve">4. Эксплуатация и техническое обслуживание </w:t>
      </w:r>
      <w:proofErr w:type="spellStart"/>
      <w:r w:rsidRPr="00E04037">
        <w:rPr>
          <w:rStyle w:val="13"/>
          <w:color w:val="000000"/>
          <w:sz w:val="24"/>
          <w:szCs w:val="24"/>
        </w:rPr>
        <w:t>мототранспортных</w:t>
      </w:r>
      <w:proofErr w:type="spellEnd"/>
      <w:r w:rsidRPr="00E04037">
        <w:rPr>
          <w:rStyle w:val="13"/>
          <w:color w:val="000000"/>
          <w:sz w:val="24"/>
          <w:szCs w:val="24"/>
        </w:rPr>
        <w:t xml:space="preserve"> средств.</w:t>
      </w:r>
    </w:p>
    <w:p w:rsidR="00006D41" w:rsidRDefault="00006D41" w:rsidP="00006D41">
      <w:pPr>
        <w:pStyle w:val="ab"/>
        <w:tabs>
          <w:tab w:val="left" w:pos="905"/>
        </w:tabs>
        <w:spacing w:after="0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ПМ 05. Диагностика и лечение оленей.</w:t>
      </w:r>
    </w:p>
    <w:p w:rsidR="001B0DDB" w:rsidRPr="001B0DDB" w:rsidRDefault="001B0DDB" w:rsidP="001B0DDB">
      <w:r w:rsidRPr="001B0DDB">
        <w:t xml:space="preserve">ПМ.06 Судовождение маломерных судов </w:t>
      </w:r>
    </w:p>
    <w:p w:rsidR="001B0DDB" w:rsidRDefault="001B0DDB" w:rsidP="00006D41">
      <w:pPr>
        <w:pStyle w:val="ab"/>
        <w:tabs>
          <w:tab w:val="left" w:pos="905"/>
        </w:tabs>
        <w:spacing w:after="0"/>
        <w:rPr>
          <w:rStyle w:val="13"/>
          <w:color w:val="000000"/>
          <w:sz w:val="24"/>
          <w:szCs w:val="24"/>
        </w:rPr>
      </w:pPr>
    </w:p>
    <w:p w:rsidR="00006D41" w:rsidRPr="00006D41" w:rsidRDefault="00006D41" w:rsidP="00006D41">
      <w:pPr>
        <w:shd w:val="clear" w:color="auto" w:fill="FFFFFF"/>
        <w:tabs>
          <w:tab w:val="left" w:pos="1134"/>
        </w:tabs>
        <w:ind w:left="567" w:right="5"/>
        <w:rPr>
          <w:u w:val="single"/>
        </w:rPr>
      </w:pPr>
      <w:r w:rsidRPr="00006D41">
        <w:rPr>
          <w:u w:val="single"/>
        </w:rPr>
        <w:t>Целями учебной практики являются:</w:t>
      </w:r>
    </w:p>
    <w:p w:rsidR="00006D41" w:rsidRPr="00006D41" w:rsidRDefault="00006D41" w:rsidP="00006D41">
      <w:r>
        <w:t>-</w:t>
      </w:r>
      <w:r w:rsidRPr="00006D41">
        <w:t>закрепление теоретических знаний, полученных при изучении базовых дисциплин;</w:t>
      </w:r>
    </w:p>
    <w:p w:rsidR="00006D41" w:rsidRPr="00006D41" w:rsidRDefault="00006D41" w:rsidP="00006D41">
      <w:r>
        <w:t>-</w:t>
      </w:r>
      <w:r w:rsidRPr="00006D41">
        <w:t xml:space="preserve">усвоение приемов, методов и способов </w:t>
      </w:r>
      <w:r>
        <w:t xml:space="preserve">разведения оленей; переработки и хранения </w:t>
      </w:r>
      <w:r w:rsidRPr="00E04037">
        <w:rPr>
          <w:rStyle w:val="13"/>
          <w:color w:val="000000"/>
          <w:sz w:val="24"/>
          <w:szCs w:val="24"/>
        </w:rPr>
        <w:t>продукции оленеводства</w:t>
      </w:r>
      <w:r>
        <w:rPr>
          <w:rStyle w:val="13"/>
          <w:color w:val="000000"/>
          <w:sz w:val="24"/>
          <w:szCs w:val="24"/>
        </w:rPr>
        <w:t>;</w:t>
      </w:r>
      <w:r w:rsidRPr="00006D41">
        <w:rPr>
          <w:rStyle w:val="13"/>
          <w:color w:val="000000"/>
          <w:sz w:val="24"/>
          <w:szCs w:val="24"/>
        </w:rPr>
        <w:t xml:space="preserve"> </w:t>
      </w:r>
      <w:r w:rsidRPr="00E04037">
        <w:rPr>
          <w:rStyle w:val="13"/>
          <w:color w:val="000000"/>
          <w:sz w:val="24"/>
          <w:szCs w:val="24"/>
        </w:rPr>
        <w:t>эксплуатация и ремонт орудий и снаряжения оленеводства</w:t>
      </w:r>
      <w:proofErr w:type="gramStart"/>
      <w:r w:rsidRPr="00E04037">
        <w:rPr>
          <w:rStyle w:val="13"/>
          <w:color w:val="000000"/>
          <w:sz w:val="24"/>
          <w:szCs w:val="24"/>
        </w:rPr>
        <w:t>.</w:t>
      </w:r>
      <w:proofErr w:type="gramEnd"/>
      <w:r w:rsidRPr="00006D41">
        <w:rPr>
          <w:rStyle w:val="13"/>
          <w:color w:val="000000"/>
          <w:sz w:val="24"/>
          <w:szCs w:val="24"/>
        </w:rPr>
        <w:t xml:space="preserve"> </w:t>
      </w:r>
      <w:proofErr w:type="gramStart"/>
      <w:r w:rsidRPr="00E04037">
        <w:rPr>
          <w:rStyle w:val="13"/>
          <w:color w:val="000000"/>
          <w:sz w:val="24"/>
          <w:szCs w:val="24"/>
        </w:rPr>
        <w:t>о</w:t>
      </w:r>
      <w:proofErr w:type="gramEnd"/>
      <w:r w:rsidRPr="00E04037">
        <w:rPr>
          <w:rStyle w:val="13"/>
          <w:color w:val="000000"/>
          <w:sz w:val="24"/>
          <w:szCs w:val="24"/>
        </w:rPr>
        <w:t xml:space="preserve">бслуживание </w:t>
      </w:r>
      <w:proofErr w:type="spellStart"/>
      <w:r w:rsidRPr="00E04037">
        <w:rPr>
          <w:rStyle w:val="13"/>
          <w:color w:val="000000"/>
          <w:sz w:val="24"/>
          <w:szCs w:val="24"/>
        </w:rPr>
        <w:t>мототранспортных</w:t>
      </w:r>
      <w:proofErr w:type="spellEnd"/>
      <w:r w:rsidRPr="00E04037">
        <w:rPr>
          <w:rStyle w:val="13"/>
          <w:color w:val="000000"/>
          <w:sz w:val="24"/>
          <w:szCs w:val="24"/>
        </w:rPr>
        <w:t xml:space="preserve"> средств</w:t>
      </w:r>
      <w:r>
        <w:rPr>
          <w:rStyle w:val="13"/>
          <w:color w:val="000000"/>
          <w:sz w:val="24"/>
          <w:szCs w:val="24"/>
        </w:rPr>
        <w:t>, диагностики и лечения оленей</w:t>
      </w:r>
      <w:r w:rsidR="001B0DDB">
        <w:rPr>
          <w:rStyle w:val="13"/>
          <w:color w:val="000000"/>
          <w:sz w:val="24"/>
          <w:szCs w:val="24"/>
        </w:rPr>
        <w:t>, обслуживание и вождение маломерного судна.</w:t>
      </w:r>
    </w:p>
    <w:p w:rsidR="00006D41" w:rsidRPr="00006D41" w:rsidRDefault="00006D41" w:rsidP="00006D41">
      <w:r>
        <w:t xml:space="preserve">- </w:t>
      </w:r>
      <w:r w:rsidRPr="00006D41">
        <w:t>приобретение практических навыков в будущей профессиональной деятельности.</w:t>
      </w:r>
    </w:p>
    <w:p w:rsidR="00006D41" w:rsidRPr="00006D41" w:rsidRDefault="00006D41" w:rsidP="00DD06A4">
      <w:r w:rsidRPr="00006D41">
        <w:t>Задачи учебной практики</w:t>
      </w:r>
      <w:r w:rsidRPr="00006D41">
        <w:rPr>
          <w:lang w:val="en-US"/>
        </w:rPr>
        <w:t>:</w:t>
      </w:r>
    </w:p>
    <w:p w:rsidR="00006D41" w:rsidRPr="00006D41" w:rsidRDefault="00006D41" w:rsidP="00097D04">
      <w:pPr>
        <w:numPr>
          <w:ilvl w:val="0"/>
          <w:numId w:val="1"/>
        </w:numPr>
      </w:pPr>
      <w:r w:rsidRPr="00006D41">
        <w:lastRenderedPageBreak/>
        <w:t xml:space="preserve">закрепить знания и умения, приобретаемые </w:t>
      </w:r>
      <w:proofErr w:type="gramStart"/>
      <w:r w:rsidRPr="00006D41">
        <w:t>обучающимися</w:t>
      </w:r>
      <w:proofErr w:type="gramEnd"/>
      <w:r w:rsidRPr="00006D41">
        <w:t xml:space="preserve"> в результате освоения теоретических курсов</w:t>
      </w:r>
    </w:p>
    <w:p w:rsidR="00EE327E" w:rsidRDefault="00006D41" w:rsidP="00097D04">
      <w:pPr>
        <w:numPr>
          <w:ilvl w:val="0"/>
          <w:numId w:val="1"/>
        </w:numPr>
      </w:pPr>
      <w:r w:rsidRPr="00006D41">
        <w:t>выработать практические навыки и способствовать комплексному формированию общих и профессиональных компетенций обучающихся.</w:t>
      </w:r>
      <w:bookmarkStart w:id="6" w:name="_Toc330986560"/>
      <w:bookmarkStart w:id="7" w:name="_Toc447057630"/>
    </w:p>
    <w:p w:rsidR="00006D41" w:rsidRPr="00EE327E" w:rsidRDefault="00006D41" w:rsidP="00EE327E">
      <w:r w:rsidRPr="00EE327E">
        <w:rPr>
          <w:b/>
          <w:color w:val="000000" w:themeColor="text1"/>
        </w:rPr>
        <w:t>Программа производственной   практики</w:t>
      </w:r>
      <w:bookmarkEnd w:id="6"/>
      <w:bookmarkEnd w:id="7"/>
    </w:p>
    <w:p w:rsidR="00006D41" w:rsidRPr="00006D41" w:rsidRDefault="00006D41" w:rsidP="00006D41">
      <w:r w:rsidRPr="00006D41">
        <w:tab/>
        <w:t xml:space="preserve">Производственная практика по профессии проводится образовательным учреждением при освоении обучающимися профессиональных компетенций в рамках профессиональных </w:t>
      </w:r>
      <w:proofErr w:type="gramStart"/>
      <w:r w:rsidRPr="00006D41">
        <w:t>модулей</w:t>
      </w:r>
      <w:proofErr w:type="gramEnd"/>
      <w:r w:rsidRPr="00006D41">
        <w:t xml:space="preserve"> и реализуются концентрированно в несколько периодов в рамках профессиональных модулей:</w:t>
      </w:r>
    </w:p>
    <w:p w:rsidR="006F3381" w:rsidRPr="00E04037" w:rsidRDefault="006F3381" w:rsidP="006F3381">
      <w:pPr>
        <w:autoSpaceDE w:val="0"/>
        <w:autoSpaceDN w:val="0"/>
        <w:adjustRightInd w:val="0"/>
        <w:jc w:val="left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ПМ 0</w:t>
      </w:r>
      <w:r w:rsidRPr="00E04037">
        <w:rPr>
          <w:rStyle w:val="13"/>
          <w:color w:val="000000"/>
          <w:sz w:val="24"/>
          <w:szCs w:val="24"/>
        </w:rPr>
        <w:t>1. Продуктивное разведение оленей.</w:t>
      </w:r>
    </w:p>
    <w:p w:rsidR="006F3381" w:rsidRPr="00E04037" w:rsidRDefault="006F3381" w:rsidP="006F3381">
      <w:pPr>
        <w:autoSpaceDE w:val="0"/>
        <w:autoSpaceDN w:val="0"/>
        <w:adjustRightInd w:val="0"/>
        <w:jc w:val="left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ПМ 0</w:t>
      </w:r>
      <w:r w:rsidRPr="00E04037">
        <w:rPr>
          <w:rStyle w:val="13"/>
          <w:color w:val="000000"/>
          <w:sz w:val="24"/>
          <w:szCs w:val="24"/>
        </w:rPr>
        <w:t>2. Производство, первичная переработка и хранение продукции оленеводства.</w:t>
      </w:r>
    </w:p>
    <w:p w:rsidR="006F3381" w:rsidRPr="00E04037" w:rsidRDefault="006F3381" w:rsidP="006F3381">
      <w:pPr>
        <w:autoSpaceDE w:val="0"/>
        <w:autoSpaceDN w:val="0"/>
        <w:adjustRightInd w:val="0"/>
        <w:jc w:val="left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ПМ 0</w:t>
      </w:r>
      <w:r w:rsidRPr="00E04037">
        <w:rPr>
          <w:rStyle w:val="13"/>
          <w:color w:val="000000"/>
          <w:sz w:val="24"/>
          <w:szCs w:val="24"/>
        </w:rPr>
        <w:t>3. Изготовление, обслуживание, эксплуатация и ремонт орудий и снаряжения оленеводства.</w:t>
      </w:r>
    </w:p>
    <w:p w:rsidR="006F3381" w:rsidRDefault="006F3381" w:rsidP="006F3381">
      <w:pPr>
        <w:pStyle w:val="ab"/>
        <w:tabs>
          <w:tab w:val="left" w:pos="905"/>
        </w:tabs>
        <w:spacing w:after="0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ПМ 0</w:t>
      </w:r>
      <w:r w:rsidRPr="00E04037">
        <w:rPr>
          <w:rStyle w:val="13"/>
          <w:color w:val="000000"/>
          <w:sz w:val="24"/>
          <w:szCs w:val="24"/>
        </w:rPr>
        <w:t xml:space="preserve">4. Эксплуатация и техническое обслуживание </w:t>
      </w:r>
      <w:proofErr w:type="spellStart"/>
      <w:r w:rsidRPr="00E04037">
        <w:rPr>
          <w:rStyle w:val="13"/>
          <w:color w:val="000000"/>
          <w:sz w:val="24"/>
          <w:szCs w:val="24"/>
        </w:rPr>
        <w:t>мототранспортных</w:t>
      </w:r>
      <w:proofErr w:type="spellEnd"/>
      <w:r w:rsidRPr="00E04037">
        <w:rPr>
          <w:rStyle w:val="13"/>
          <w:color w:val="000000"/>
          <w:sz w:val="24"/>
          <w:szCs w:val="24"/>
        </w:rPr>
        <w:t xml:space="preserve"> средств.</w:t>
      </w:r>
    </w:p>
    <w:p w:rsidR="006F3381" w:rsidRDefault="006F3381" w:rsidP="006F3381">
      <w:pPr>
        <w:pStyle w:val="ab"/>
        <w:tabs>
          <w:tab w:val="left" w:pos="905"/>
        </w:tabs>
        <w:spacing w:after="0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ПМ 05. Диагностика и лечение оленей.</w:t>
      </w:r>
    </w:p>
    <w:p w:rsidR="001B0DDB" w:rsidRPr="001B0DDB" w:rsidRDefault="001B0DDB" w:rsidP="001B0DDB">
      <w:r w:rsidRPr="001B0DDB">
        <w:t xml:space="preserve">ПМ.06 Судовождение маломерных судов </w:t>
      </w:r>
    </w:p>
    <w:p w:rsidR="001B0DDB" w:rsidRDefault="001B0DDB" w:rsidP="00006D41">
      <w:pPr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 xml:space="preserve">    </w:t>
      </w:r>
    </w:p>
    <w:p w:rsidR="00006D41" w:rsidRPr="00006D41" w:rsidRDefault="00006D41" w:rsidP="00006D41">
      <w:r w:rsidRPr="00006D41">
        <w:t>Цель производственной практики</w:t>
      </w:r>
      <w:r w:rsidRPr="001B0DDB">
        <w:t>:</w:t>
      </w:r>
    </w:p>
    <w:p w:rsidR="00006D41" w:rsidRPr="00006D41" w:rsidRDefault="00006D41" w:rsidP="00097D04">
      <w:pPr>
        <w:numPr>
          <w:ilvl w:val="0"/>
          <w:numId w:val="2"/>
        </w:numPr>
      </w:pPr>
      <w:r w:rsidRPr="00006D41">
        <w:t xml:space="preserve">непосредственное участие </w:t>
      </w:r>
      <w:proofErr w:type="gramStart"/>
      <w:r w:rsidRPr="00006D41">
        <w:t>обучающегося</w:t>
      </w:r>
      <w:proofErr w:type="gramEnd"/>
      <w:r w:rsidRPr="00006D41">
        <w:t xml:space="preserve"> в деятельности организации</w:t>
      </w:r>
      <w:r w:rsidR="006F3381">
        <w:t>,</w:t>
      </w:r>
    </w:p>
    <w:p w:rsidR="00006D41" w:rsidRPr="00006D41" w:rsidRDefault="00006D41" w:rsidP="00097D04">
      <w:pPr>
        <w:numPr>
          <w:ilvl w:val="0"/>
          <w:numId w:val="2"/>
        </w:numPr>
      </w:pPr>
      <w:r w:rsidRPr="00006D41">
        <w:t>закрепление теоретических знаний, полученных во время аудиторных занятий, учебной практики</w:t>
      </w:r>
    </w:p>
    <w:p w:rsidR="00006D41" w:rsidRPr="00006D41" w:rsidRDefault="00006D41" w:rsidP="00097D04">
      <w:pPr>
        <w:numPr>
          <w:ilvl w:val="0"/>
          <w:numId w:val="2"/>
        </w:numPr>
      </w:pPr>
      <w:r w:rsidRPr="00006D41">
        <w:t>приобретение профессиональных умений и навыков</w:t>
      </w:r>
    </w:p>
    <w:p w:rsidR="00006D41" w:rsidRPr="00006D41" w:rsidRDefault="00006D41" w:rsidP="00097D04">
      <w:pPr>
        <w:numPr>
          <w:ilvl w:val="0"/>
          <w:numId w:val="2"/>
        </w:numPr>
      </w:pPr>
      <w:r w:rsidRPr="00006D41">
        <w:t>приобщение обучающегося к социальной среде организации с целью приобретения социально-личностных компетенций, необходимых для работы в профессиональной сфере</w:t>
      </w:r>
    </w:p>
    <w:p w:rsidR="00006D41" w:rsidRPr="00006D41" w:rsidRDefault="00006D41" w:rsidP="00097D04">
      <w:pPr>
        <w:numPr>
          <w:ilvl w:val="0"/>
          <w:numId w:val="2"/>
        </w:numPr>
      </w:pPr>
      <w:r w:rsidRPr="00006D41">
        <w:t>подготовка письменной квалификационной работы.</w:t>
      </w:r>
    </w:p>
    <w:p w:rsidR="00006D41" w:rsidRPr="00006D41" w:rsidRDefault="00006D41" w:rsidP="00006D41">
      <w:pPr>
        <w:shd w:val="clear" w:color="auto" w:fill="FFFFFF"/>
        <w:ind w:firstLine="360"/>
        <w:rPr>
          <w:snapToGrid w:val="0"/>
          <w:color w:val="000000"/>
        </w:rPr>
      </w:pPr>
      <w:r w:rsidRPr="00006D41">
        <w:rPr>
          <w:snapToGrid w:val="0"/>
          <w:color w:val="000000"/>
        </w:rPr>
        <w:t xml:space="preserve">Производственная практика проводится </w:t>
      </w:r>
      <w:proofErr w:type="gramStart"/>
      <w:r w:rsidRPr="00006D41">
        <w:rPr>
          <w:snapToGrid w:val="0"/>
          <w:color w:val="000000"/>
        </w:rPr>
        <w:t>организациях</w:t>
      </w:r>
      <w:proofErr w:type="gramEnd"/>
      <w:r w:rsidRPr="00006D41">
        <w:rPr>
          <w:snapToGrid w:val="0"/>
          <w:color w:val="000000"/>
        </w:rPr>
        <w:t xml:space="preserve"> на основе договоров, заключенных техникумом с этими организациями. </w:t>
      </w:r>
    </w:p>
    <w:p w:rsidR="00006D41" w:rsidRPr="00006D41" w:rsidRDefault="00006D41" w:rsidP="00006D41">
      <w:pPr>
        <w:shd w:val="clear" w:color="auto" w:fill="FFFFFF"/>
        <w:ind w:firstLine="360"/>
        <w:rPr>
          <w:color w:val="000000"/>
        </w:rPr>
      </w:pPr>
      <w:r w:rsidRPr="00006D41">
        <w:rPr>
          <w:color w:val="000000"/>
        </w:rPr>
        <w:t xml:space="preserve">Обучающиеся, заключившие с организацией индивидуальные договоры, производственную (профессиональную) практику проходят на этих предприятиях. </w:t>
      </w:r>
    </w:p>
    <w:p w:rsidR="00006D41" w:rsidRPr="00006D41" w:rsidRDefault="00006D41" w:rsidP="00006D41">
      <w:pPr>
        <w:ind w:firstLine="426"/>
      </w:pPr>
      <w:r w:rsidRPr="00006D41">
        <w:t>Аттестация по итогам производственной практики проводится на основании предоставленных отчетов и отзывов с мест прохождения практики.</w:t>
      </w:r>
    </w:p>
    <w:p w:rsidR="004C530F" w:rsidRDefault="004C530F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</w:rPr>
      </w:pPr>
    </w:p>
    <w:p w:rsidR="00840EF2" w:rsidRDefault="00840EF2" w:rsidP="00AD3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mallCaps/>
        </w:rPr>
      </w:pPr>
      <w:r w:rsidRPr="004C530F">
        <w:rPr>
          <w:b/>
          <w:smallCaps/>
        </w:rPr>
        <w:t xml:space="preserve">4. Материально-техническое обеспечение реализации основной профессиональной образовательной программы </w:t>
      </w:r>
    </w:p>
    <w:p w:rsidR="002E7809" w:rsidRPr="005D4926" w:rsidRDefault="002E7809" w:rsidP="00AD3EE3">
      <w:pPr>
        <w:pStyle w:val="2"/>
        <w:spacing w:before="0" w:after="0"/>
        <w:ind w:left="426"/>
        <w:rPr>
          <w:rFonts w:ascii="Times New Roman" w:hAnsi="Times New Roman" w:cs="Times New Roman"/>
          <w:i w:val="0"/>
          <w:sz w:val="24"/>
          <w:szCs w:val="24"/>
        </w:rPr>
      </w:pPr>
      <w:bookmarkStart w:id="8" w:name="_Toc447057636"/>
      <w:r w:rsidRPr="005D4926">
        <w:rPr>
          <w:rFonts w:ascii="Times New Roman" w:hAnsi="Times New Roman" w:cs="Times New Roman"/>
          <w:i w:val="0"/>
          <w:sz w:val="24"/>
          <w:szCs w:val="24"/>
        </w:rPr>
        <w:t>4.1. Учебно-методическое обеспечение образовательного процесса</w:t>
      </w:r>
      <w:bookmarkEnd w:id="8"/>
    </w:p>
    <w:p w:rsidR="002E7809" w:rsidRPr="005D4926" w:rsidRDefault="002E7809" w:rsidP="002E780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</w:pPr>
      <w:r w:rsidRPr="005D4926">
        <w:t xml:space="preserve">Реализация ОПОП обеспечивается доступом каждого обучающегося к библиотечным фондам, формируемым по полному перечню дисциплин (модулей) основной профессиональной образовательной программы. </w:t>
      </w:r>
    </w:p>
    <w:p w:rsidR="002E7809" w:rsidRPr="005D4926" w:rsidRDefault="002E7809" w:rsidP="002E7809">
      <w:pPr>
        <w:ind w:firstLine="720"/>
      </w:pPr>
      <w:r w:rsidRPr="005D4926">
        <w:t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2E7809" w:rsidRPr="005D4926" w:rsidRDefault="002E7809" w:rsidP="002E7809">
      <w:pPr>
        <w:ind w:firstLine="720"/>
      </w:pPr>
      <w:proofErr w:type="gramStart"/>
      <w:r w:rsidRPr="005D4926">
        <w:t>Библиотечный фонд техникума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</w:t>
      </w:r>
      <w:proofErr w:type="gramEnd"/>
    </w:p>
    <w:p w:rsidR="002E7809" w:rsidRPr="005D4926" w:rsidRDefault="002E7809" w:rsidP="002E7809">
      <w:pPr>
        <w:ind w:firstLine="720"/>
      </w:pPr>
      <w:r w:rsidRPr="005D4926">
        <w:t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обучающихся, содержит также 3 наименования отечественных журналов.</w:t>
      </w:r>
    </w:p>
    <w:p w:rsidR="002E7809" w:rsidRPr="005D4926" w:rsidRDefault="002E7809" w:rsidP="002E7809">
      <w:pPr>
        <w:ind w:firstLine="720"/>
      </w:pPr>
      <w:r w:rsidRPr="005D4926">
        <w:t xml:space="preserve">Образовательное учреждение предоставляет обучающимся возможность оперативного обмена информацией с отечественными образовательными учреждениями, </w:t>
      </w:r>
      <w:r w:rsidRPr="005D4926">
        <w:lastRenderedPageBreak/>
        <w:t>организациями и доступ к современным профессиональным базам данных и информационным ресурсам сети Интернет.</w:t>
      </w:r>
    </w:p>
    <w:p w:rsidR="002E7809" w:rsidRPr="005D4926" w:rsidRDefault="00AD3EE3" w:rsidP="00AD3EE3">
      <w:pPr>
        <w:pStyle w:val="2"/>
        <w:spacing w:before="0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447057637"/>
      <w:r>
        <w:rPr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2E7809" w:rsidRPr="005D4926">
        <w:rPr>
          <w:rFonts w:ascii="Times New Roman" w:hAnsi="Times New Roman" w:cs="Times New Roman"/>
          <w:i w:val="0"/>
          <w:sz w:val="24"/>
          <w:szCs w:val="24"/>
        </w:rPr>
        <w:t>4.2. Кадровое обеспечение реализации ОПОП</w:t>
      </w:r>
      <w:bookmarkEnd w:id="9"/>
    </w:p>
    <w:p w:rsidR="002E7809" w:rsidRPr="005D4926" w:rsidRDefault="002E7809" w:rsidP="002E780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</w:pPr>
      <w:r w:rsidRPr="005D4926">
        <w:t>Реализация ОПОП обеспечивается педагогическими кадрами, имеющими высшее образование или среднее профессиональное образование, соответствующее профилю преподаваемой дисциплины (модуля).</w:t>
      </w:r>
    </w:p>
    <w:p w:rsidR="002E7809" w:rsidRPr="005D4926" w:rsidRDefault="002E7809" w:rsidP="002E7809">
      <w:pPr>
        <w:ind w:firstLine="708"/>
      </w:pPr>
      <w:proofErr w:type="gramStart"/>
      <w:r w:rsidRPr="005D4926">
        <w:t xml:space="preserve">Преподаватели, отвечающие за освоение обучающимися профессионального цикла, имеют высшее или среднее профессиональное образование соответствующее профилю преподаваемой дисциплины (междисциплинарного курса в рамках модуля), имеют опыт деятельности в организациях соответствующей профессиональной сферы, проходят стажировку в профильных организациях не реже 1 раза в 3 года. </w:t>
      </w:r>
      <w:proofErr w:type="gramEnd"/>
    </w:p>
    <w:p w:rsidR="002E7809" w:rsidRPr="005D4926" w:rsidRDefault="002E7809" w:rsidP="002E7809">
      <w:pPr>
        <w:ind w:firstLine="708"/>
      </w:pPr>
      <w:r w:rsidRPr="005D4926">
        <w:t>Доля штатных преподавателей, реализующих дисциплины и модули профессионального цикла составляют примерно 70%. Педагогические кадры, осуществляющие руководство практикой имеют опыт деятельности в организациях соответствующей профессиональной сферы, проходят стажировку в профильных организациях не реже 1 раза в 3 года.</w:t>
      </w:r>
    </w:p>
    <w:p w:rsidR="002E7809" w:rsidRDefault="00AD3EE3" w:rsidP="00AD3EE3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10" w:name="_Toc447057638"/>
      <w:r>
        <w:rPr>
          <w:rFonts w:ascii="Times New Roman" w:hAnsi="Times New Roman" w:cs="Times New Roman"/>
          <w:i w:val="0"/>
          <w:sz w:val="24"/>
          <w:szCs w:val="24"/>
        </w:rPr>
        <w:t xml:space="preserve">         </w:t>
      </w:r>
      <w:r w:rsidR="005D4926" w:rsidRPr="005D4926">
        <w:rPr>
          <w:rFonts w:ascii="Times New Roman" w:hAnsi="Times New Roman" w:cs="Times New Roman"/>
          <w:i w:val="0"/>
          <w:sz w:val="24"/>
          <w:szCs w:val="24"/>
        </w:rPr>
        <w:t>4</w:t>
      </w:r>
      <w:r w:rsidR="002E7809" w:rsidRPr="005D4926">
        <w:rPr>
          <w:rFonts w:ascii="Times New Roman" w:hAnsi="Times New Roman" w:cs="Times New Roman"/>
          <w:i w:val="0"/>
          <w:sz w:val="24"/>
          <w:szCs w:val="24"/>
        </w:rPr>
        <w:t>.3. Материально-техническое обеспечение учебного процесса</w:t>
      </w:r>
      <w:bookmarkEnd w:id="10"/>
    </w:p>
    <w:p w:rsidR="005D4926" w:rsidRPr="005D4926" w:rsidRDefault="005D4926" w:rsidP="005D4926">
      <w:pPr>
        <w:ind w:firstLine="567"/>
      </w:pPr>
      <w:proofErr w:type="gramStart"/>
      <w:r w:rsidRPr="005D4926">
        <w:t xml:space="preserve">Согласно требованиям ФГОС профессии 35.01.21 Оленевод-механизатор образовательное учреждение, реализующее основную профессиональную образовательную программу по специальности среднего профессионального образования,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</w:t>
      </w:r>
      <w:proofErr w:type="gramEnd"/>
    </w:p>
    <w:p w:rsidR="005D4926" w:rsidRPr="005D4926" w:rsidRDefault="005D4926" w:rsidP="005D4926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5D4926">
        <w:t>Материально-техническая база соответствует действующим санитарным и противопожарным нормам.</w:t>
      </w:r>
      <w:r w:rsidRPr="005D4926">
        <w:rPr>
          <w:rFonts w:eastAsia="Calibri"/>
        </w:rPr>
        <w:t xml:space="preserve"> </w:t>
      </w:r>
      <w:proofErr w:type="gramStart"/>
      <w:r w:rsidRPr="005D4926">
        <w:rPr>
          <w:rFonts w:eastAsia="Calibri"/>
        </w:rPr>
        <w:t>Имеются заключения управления федеральной службы по надзору в сфере защиты прав потребителей и благополучия человека по Красноярскому краю</w:t>
      </w:r>
      <w:r w:rsidRPr="005D4926">
        <w:rPr>
          <w:rFonts w:eastAsia="Calibri"/>
          <w:color w:val="000000"/>
        </w:rPr>
        <w:t xml:space="preserve"> (санитарно-эпидемиологическое заключение о соответствии государственным эпидемиологическим правилам и нормативам) и заключение Главного управления МЧС России по Красноярскому краю управления надзорной деятельности и профилактической работы «О соответствии объекта защиты обязательным требованиям пожарной безопасности» от 2016 года. </w:t>
      </w:r>
      <w:proofErr w:type="gramEnd"/>
    </w:p>
    <w:p w:rsidR="005D4926" w:rsidRPr="005D4926" w:rsidRDefault="005D4926" w:rsidP="005D4926">
      <w:pPr>
        <w:ind w:firstLine="720"/>
      </w:pPr>
      <w:r w:rsidRPr="005D4926">
        <w:t>Реализация обеспечивает:</w:t>
      </w:r>
    </w:p>
    <w:p w:rsidR="005D4926" w:rsidRPr="005D4926" w:rsidRDefault="005D4926" w:rsidP="005D4926">
      <w:pPr>
        <w:ind w:firstLine="720"/>
      </w:pPr>
      <w:r w:rsidRPr="005D4926">
        <w:t xml:space="preserve">Выполнение </w:t>
      </w:r>
      <w:proofErr w:type="gramStart"/>
      <w:r w:rsidRPr="005D4926">
        <w:t>обучающимися</w:t>
      </w:r>
      <w:proofErr w:type="gramEnd"/>
      <w:r w:rsidRPr="005D4926"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5D4926" w:rsidRPr="005D4926" w:rsidRDefault="005D4926" w:rsidP="005D4926">
      <w:pPr>
        <w:ind w:firstLine="720"/>
      </w:pPr>
      <w:r w:rsidRPr="005D4926">
        <w:t xml:space="preserve">Освоение </w:t>
      </w:r>
      <w:proofErr w:type="gramStart"/>
      <w:r w:rsidRPr="005D4926">
        <w:t>обучающимися</w:t>
      </w:r>
      <w:proofErr w:type="gramEnd"/>
      <w:r w:rsidRPr="005D4926">
        <w:t xml:space="preserve"> профессиональных модулей осуществляется на базе ОУ, а также на базах предприятий и организаций на основе соглашений. </w:t>
      </w:r>
    </w:p>
    <w:p w:rsidR="005D4926" w:rsidRPr="005D4926" w:rsidRDefault="005D4926" w:rsidP="005D4926">
      <w:pPr>
        <w:ind w:firstLine="720"/>
      </w:pPr>
      <w:r w:rsidRPr="005D4926">
        <w:t>Все компьютеры в техникуме имеют лицензионное программное обеспечение. Каждый обучающийся обеспечен отдельным рабочим местом в компьютерном классе (деление группы на подгруппы), в том числе при использовании электронных изданий в соответствии с объемом изучаемых дисциплин.</w:t>
      </w:r>
    </w:p>
    <w:p w:rsidR="005D4926" w:rsidRPr="005D4926" w:rsidRDefault="005D4926" w:rsidP="005D4926">
      <w:pPr>
        <w:ind w:firstLine="708"/>
      </w:pPr>
      <w:r w:rsidRPr="005D4926">
        <w:t>В техникуме согласно требованиям ФГОС СПО для организации учебного процесса имеются:</w:t>
      </w:r>
    </w:p>
    <w:p w:rsidR="004621A4" w:rsidRPr="005D4926" w:rsidRDefault="004621A4" w:rsidP="00AD3EE3">
      <w:pPr>
        <w:pStyle w:val="ConsPlusNormal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926"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:rsidR="004621A4" w:rsidRDefault="00537EB1" w:rsidP="00AD3EE3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D4926">
        <w:rPr>
          <w:rFonts w:ascii="Times New Roman" w:hAnsi="Times New Roman" w:cs="Times New Roman"/>
          <w:sz w:val="24"/>
          <w:szCs w:val="24"/>
        </w:rPr>
        <w:t>Б</w:t>
      </w:r>
      <w:r w:rsidR="004621A4" w:rsidRPr="005D4926">
        <w:rPr>
          <w:rFonts w:ascii="Times New Roman" w:hAnsi="Times New Roman" w:cs="Times New Roman"/>
          <w:sz w:val="24"/>
          <w:szCs w:val="24"/>
        </w:rPr>
        <w:t>иологии оленей и оленеводства;</w:t>
      </w:r>
      <w:r w:rsidRPr="005D4926">
        <w:rPr>
          <w:rFonts w:ascii="Times New Roman" w:hAnsi="Times New Roman" w:cs="Times New Roman"/>
          <w:sz w:val="24"/>
          <w:szCs w:val="24"/>
        </w:rPr>
        <w:t xml:space="preserve"> экологических основ природопользования</w:t>
      </w:r>
      <w:r w:rsidR="004621A4" w:rsidRPr="005D4926">
        <w:rPr>
          <w:rFonts w:ascii="Times New Roman" w:hAnsi="Times New Roman" w:cs="Times New Roman"/>
          <w:sz w:val="24"/>
          <w:szCs w:val="24"/>
        </w:rPr>
        <w:t>;</w:t>
      </w:r>
    </w:p>
    <w:p w:rsidR="00303A99" w:rsidRPr="005D4926" w:rsidRDefault="00303A99" w:rsidP="00AD3EE3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Экологических основ природопользования;</w:t>
      </w:r>
    </w:p>
    <w:p w:rsidR="004621A4" w:rsidRPr="005D4926" w:rsidRDefault="00537EB1" w:rsidP="00AD3EE3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D4926">
        <w:rPr>
          <w:rFonts w:ascii="Times New Roman" w:hAnsi="Times New Roman" w:cs="Times New Roman"/>
          <w:sz w:val="24"/>
          <w:szCs w:val="24"/>
        </w:rPr>
        <w:t>У</w:t>
      </w:r>
      <w:r w:rsidR="004621A4" w:rsidRPr="005D4926">
        <w:rPr>
          <w:rFonts w:ascii="Times New Roman" w:hAnsi="Times New Roman" w:cs="Times New Roman"/>
          <w:sz w:val="24"/>
          <w:szCs w:val="24"/>
        </w:rPr>
        <w:t>правления транспортным средством и безопасности движения;</w:t>
      </w:r>
    </w:p>
    <w:p w:rsidR="004621A4" w:rsidRPr="005D4926" w:rsidRDefault="00537EB1" w:rsidP="00AD3EE3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D4926">
        <w:rPr>
          <w:rFonts w:ascii="Times New Roman" w:hAnsi="Times New Roman" w:cs="Times New Roman"/>
          <w:sz w:val="24"/>
          <w:szCs w:val="24"/>
        </w:rPr>
        <w:t>Б</w:t>
      </w:r>
      <w:r w:rsidR="004621A4" w:rsidRPr="005D4926">
        <w:rPr>
          <w:rFonts w:ascii="Times New Roman" w:hAnsi="Times New Roman" w:cs="Times New Roman"/>
          <w:sz w:val="24"/>
          <w:szCs w:val="24"/>
        </w:rPr>
        <w:t>езопасности жизнедеятельности и охраны труда.</w:t>
      </w:r>
    </w:p>
    <w:p w:rsidR="004621A4" w:rsidRPr="004C530F" w:rsidRDefault="004621A4" w:rsidP="005D4926">
      <w:pPr>
        <w:pStyle w:val="ConsPlusNormal"/>
        <w:ind w:left="36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0F">
        <w:rPr>
          <w:rFonts w:ascii="Times New Roman" w:hAnsi="Times New Roman" w:cs="Times New Roman"/>
          <w:b/>
          <w:sz w:val="24"/>
          <w:szCs w:val="24"/>
        </w:rPr>
        <w:t>Лаборатории:</w:t>
      </w:r>
    </w:p>
    <w:p w:rsidR="004621A4" w:rsidRPr="004C530F" w:rsidRDefault="004621A4" w:rsidP="00AD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разведения оленей;</w:t>
      </w:r>
    </w:p>
    <w:p w:rsidR="004621A4" w:rsidRPr="004C530F" w:rsidRDefault="004621A4" w:rsidP="00AD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пастушеского собаководства;</w:t>
      </w:r>
    </w:p>
    <w:p w:rsidR="004621A4" w:rsidRPr="004C530F" w:rsidRDefault="004621A4" w:rsidP="00AD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lastRenderedPageBreak/>
        <w:t>технологий заготовки, первичной переработки и хранения продукции оленеводства;</w:t>
      </w:r>
    </w:p>
    <w:p w:rsidR="004621A4" w:rsidRPr="004C530F" w:rsidRDefault="004621A4" w:rsidP="00AD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ветеринарии, санитарии и зоогигиены.</w:t>
      </w:r>
    </w:p>
    <w:p w:rsidR="004621A4" w:rsidRPr="004C530F" w:rsidRDefault="004621A4" w:rsidP="005D4926">
      <w:pPr>
        <w:pStyle w:val="ConsPlusNormal"/>
        <w:ind w:left="36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0F">
        <w:rPr>
          <w:rFonts w:ascii="Times New Roman" w:hAnsi="Times New Roman" w:cs="Times New Roman"/>
          <w:b/>
          <w:sz w:val="24"/>
          <w:szCs w:val="24"/>
        </w:rPr>
        <w:t>Мастерские:</w:t>
      </w:r>
    </w:p>
    <w:p w:rsidR="004621A4" w:rsidRPr="004C530F" w:rsidRDefault="004621A4" w:rsidP="00AD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изготовления и ремонта орудий оленеводства;</w:t>
      </w:r>
    </w:p>
    <w:p w:rsidR="004621A4" w:rsidRPr="004C530F" w:rsidRDefault="004621A4" w:rsidP="00AD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 xml:space="preserve">пункт технического обслуживания и ремонта </w:t>
      </w:r>
      <w:proofErr w:type="spellStart"/>
      <w:r w:rsidRPr="004C530F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Pr="004C530F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4621A4" w:rsidRPr="004C530F" w:rsidRDefault="004621A4" w:rsidP="005D4926">
      <w:pPr>
        <w:pStyle w:val="ConsPlusNormal"/>
        <w:ind w:left="36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0F">
        <w:rPr>
          <w:rFonts w:ascii="Times New Roman" w:hAnsi="Times New Roman" w:cs="Times New Roman"/>
          <w:b/>
          <w:sz w:val="24"/>
          <w:szCs w:val="24"/>
        </w:rPr>
        <w:t>Полигоны:</w:t>
      </w:r>
    </w:p>
    <w:p w:rsidR="004621A4" w:rsidRPr="004C530F" w:rsidRDefault="004621A4" w:rsidP="00AD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оленьи пастбища, загоны и кормушки;</w:t>
      </w:r>
    </w:p>
    <w:p w:rsidR="004621A4" w:rsidRPr="004C530F" w:rsidRDefault="004621A4" w:rsidP="00AD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 xml:space="preserve">площадка для вождения </w:t>
      </w:r>
      <w:proofErr w:type="spellStart"/>
      <w:r w:rsidRPr="004C530F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Pr="004C530F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4621A4" w:rsidRPr="004C530F" w:rsidRDefault="004621A4" w:rsidP="005D4926">
      <w:pPr>
        <w:pStyle w:val="ConsPlusNormal"/>
        <w:ind w:left="36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0F">
        <w:rPr>
          <w:rFonts w:ascii="Times New Roman" w:hAnsi="Times New Roman" w:cs="Times New Roman"/>
          <w:b/>
          <w:sz w:val="24"/>
          <w:szCs w:val="24"/>
        </w:rPr>
        <w:t>Спортивный комплекс:</w:t>
      </w:r>
    </w:p>
    <w:p w:rsidR="004621A4" w:rsidRPr="004C530F" w:rsidRDefault="004621A4" w:rsidP="00AD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4621A4" w:rsidRPr="004C530F" w:rsidRDefault="004621A4" w:rsidP="00AD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лыжная база;</w:t>
      </w:r>
    </w:p>
    <w:p w:rsidR="004621A4" w:rsidRPr="004C530F" w:rsidRDefault="004621A4" w:rsidP="00AD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4621A4" w:rsidRPr="004C530F" w:rsidRDefault="004621A4" w:rsidP="00AD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4621A4" w:rsidRPr="004C530F" w:rsidRDefault="004621A4" w:rsidP="005D4926">
      <w:pPr>
        <w:pStyle w:val="ConsPlusNormal"/>
        <w:ind w:left="36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0F">
        <w:rPr>
          <w:rFonts w:ascii="Times New Roman" w:hAnsi="Times New Roman" w:cs="Times New Roman"/>
          <w:b/>
          <w:sz w:val="24"/>
          <w:szCs w:val="24"/>
        </w:rPr>
        <w:t>Залы:</w:t>
      </w:r>
    </w:p>
    <w:p w:rsidR="004621A4" w:rsidRPr="004C530F" w:rsidRDefault="004621A4" w:rsidP="00AD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библиотека, читальный зал с выходом в сеть Интернет;</w:t>
      </w:r>
    </w:p>
    <w:p w:rsidR="0011048E" w:rsidRDefault="004621A4" w:rsidP="00AD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30F">
        <w:rPr>
          <w:rFonts w:ascii="Times New Roman" w:hAnsi="Times New Roman" w:cs="Times New Roman"/>
          <w:sz w:val="24"/>
          <w:szCs w:val="24"/>
        </w:rPr>
        <w:t>актовый зал.</w:t>
      </w:r>
    </w:p>
    <w:p w:rsidR="004C530F" w:rsidRDefault="004C530F" w:rsidP="005D4926">
      <w:pPr>
        <w:pStyle w:val="ConsPlusNormal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EF2" w:rsidRPr="004C530F" w:rsidRDefault="00840EF2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mallCaps/>
        </w:rPr>
      </w:pPr>
      <w:r w:rsidRPr="004C530F">
        <w:rPr>
          <w:b/>
          <w:smallCaps/>
        </w:rPr>
        <w:t>5. Оценка результатов освоения</w:t>
      </w:r>
    </w:p>
    <w:p w:rsidR="00840EF2" w:rsidRPr="004C530F" w:rsidRDefault="00840EF2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mallCaps/>
        </w:rPr>
      </w:pPr>
      <w:r w:rsidRPr="004C530F">
        <w:rPr>
          <w:b/>
          <w:smallCaps/>
        </w:rPr>
        <w:t xml:space="preserve"> основной профессиональной образовательной программы</w:t>
      </w:r>
    </w:p>
    <w:p w:rsidR="00840EF2" w:rsidRPr="004C530F" w:rsidRDefault="00840EF2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840EF2" w:rsidRPr="004C530F" w:rsidRDefault="00840EF2" w:rsidP="00585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mallCaps/>
        </w:rPr>
      </w:pPr>
      <w:r w:rsidRPr="004C530F">
        <w:rPr>
          <w:b/>
          <w:smallCaps/>
        </w:rPr>
        <w:t>5.1. Контроль и оценка  достижений обучающихся</w:t>
      </w:r>
    </w:p>
    <w:p w:rsidR="00F242D0" w:rsidRPr="004C530F" w:rsidRDefault="00F242D0" w:rsidP="00585E9D">
      <w:pPr>
        <w:ind w:firstLine="709"/>
      </w:pPr>
    </w:p>
    <w:p w:rsidR="00840EF2" w:rsidRPr="004C530F" w:rsidRDefault="00F242D0" w:rsidP="00303A99">
      <w:r w:rsidRPr="004C530F">
        <w:t xml:space="preserve">Учреждение </w:t>
      </w:r>
      <w:proofErr w:type="gramStart"/>
      <w:r w:rsidR="00840EF2" w:rsidRPr="004C530F">
        <w:t>обеспечивает гарантию</w:t>
      </w:r>
      <w:proofErr w:type="gramEnd"/>
      <w:r w:rsidR="00840EF2" w:rsidRPr="004C530F">
        <w:t xml:space="preserve"> качества подготовки, в том числе путём:</w:t>
      </w:r>
    </w:p>
    <w:p w:rsidR="00840EF2" w:rsidRPr="004C530F" w:rsidRDefault="00840EF2" w:rsidP="00303A99">
      <w:r w:rsidRPr="004C530F">
        <w:t>разработки стратегии по обеспечению качества подготовки выпускников с привлечением представителей работодателей;</w:t>
      </w:r>
    </w:p>
    <w:p w:rsidR="00840EF2" w:rsidRPr="004C530F" w:rsidRDefault="00840EF2" w:rsidP="00303A99">
      <w:r w:rsidRPr="004C530F">
        <w:t>мониторинга, периодического рецензирования образовательных программ;</w:t>
      </w:r>
    </w:p>
    <w:p w:rsidR="00840EF2" w:rsidRPr="004C530F" w:rsidRDefault="00840EF2" w:rsidP="00303A99">
      <w:r w:rsidRPr="004C530F">
        <w:t>разработки объективных процедур оценки уровня знаний и умений обучающихся, компетенций выпускников;</w:t>
      </w:r>
    </w:p>
    <w:p w:rsidR="00840EF2" w:rsidRPr="004C530F" w:rsidRDefault="00840EF2" w:rsidP="00303A99">
      <w:r w:rsidRPr="004C530F">
        <w:t>обеспечения компетентности преподавательского состава;</w:t>
      </w:r>
    </w:p>
    <w:p w:rsidR="00840EF2" w:rsidRPr="004C530F" w:rsidRDefault="00840EF2" w:rsidP="00303A99">
      <w:r w:rsidRPr="004C530F">
        <w:t xml:space="preserve">регулярного проведения </w:t>
      </w:r>
      <w:proofErr w:type="spellStart"/>
      <w:r w:rsidRPr="004C530F">
        <w:t>самообследования</w:t>
      </w:r>
      <w:proofErr w:type="spellEnd"/>
      <w:r w:rsidRPr="004C530F">
        <w:t xml:space="preserve"> по согласованным критериям для оценки деятельности (стратегии) и сопоставления с другими образовательными учреждениями с привлечением представителей работодателей;</w:t>
      </w:r>
    </w:p>
    <w:p w:rsidR="00840EF2" w:rsidRPr="004C530F" w:rsidRDefault="00840EF2" w:rsidP="00303A99">
      <w:r w:rsidRPr="004C530F">
        <w:t>информирования общественности о результатах своей деятельности, планах, инновациях.</w:t>
      </w:r>
    </w:p>
    <w:p w:rsidR="00840EF2" w:rsidRDefault="00840EF2" w:rsidP="00303A99">
      <w:r w:rsidRPr="004C530F">
        <w:t xml:space="preserve">Оценка качества освоения ОПОП включает текущий контроль успеваемости, промежуточную аттестацию обучающихся и </w:t>
      </w:r>
      <w:r w:rsidR="00F242D0" w:rsidRPr="004C530F">
        <w:t xml:space="preserve">государственную </w:t>
      </w:r>
      <w:r w:rsidR="001E22A9" w:rsidRPr="004C530F">
        <w:t xml:space="preserve">итоговую </w:t>
      </w:r>
      <w:r w:rsidRPr="004C530F">
        <w:t>аттестацию выпускников.</w:t>
      </w:r>
    </w:p>
    <w:p w:rsidR="006F3381" w:rsidRPr="006F3381" w:rsidRDefault="006F3381" w:rsidP="00303A99">
      <w:bookmarkStart w:id="11" w:name="sub_1804"/>
      <w:r w:rsidRPr="006F3381">
        <w:t>Оценка качества подготовки обучающихся и выпускников осуществляется в двух основных направлениях:</w:t>
      </w:r>
    </w:p>
    <w:bookmarkEnd w:id="11"/>
    <w:p w:rsidR="006F3381" w:rsidRPr="006F3381" w:rsidRDefault="006F3381" w:rsidP="00097D04">
      <w:pPr>
        <w:numPr>
          <w:ilvl w:val="0"/>
          <w:numId w:val="3"/>
        </w:numPr>
        <w:ind w:firstLine="0"/>
      </w:pPr>
      <w:r w:rsidRPr="006F3381">
        <w:t>оценка уровня освоения дисциплин;</w:t>
      </w:r>
    </w:p>
    <w:p w:rsidR="006F3381" w:rsidRPr="006F3381" w:rsidRDefault="006F3381" w:rsidP="00097D04">
      <w:pPr>
        <w:numPr>
          <w:ilvl w:val="0"/>
          <w:numId w:val="3"/>
        </w:numPr>
        <w:ind w:firstLine="0"/>
      </w:pPr>
      <w:r w:rsidRPr="006F3381">
        <w:t>оценка компетенций обучающихся.</w:t>
      </w:r>
    </w:p>
    <w:p w:rsidR="00840EF2" w:rsidRPr="004C530F" w:rsidRDefault="00840EF2" w:rsidP="00303A99">
      <w:r w:rsidRPr="004C530F">
        <w:t>С целью контроля и оценки результатов подготовки и учета индивидуальных образовательных достижений обучающихся применяются:</w:t>
      </w:r>
    </w:p>
    <w:p w:rsidR="00840EF2" w:rsidRPr="004C530F" w:rsidRDefault="00840EF2" w:rsidP="00303A99">
      <w:r w:rsidRPr="004C530F">
        <w:t>текущий  контроль;</w:t>
      </w:r>
    </w:p>
    <w:p w:rsidR="00840EF2" w:rsidRPr="004C530F" w:rsidRDefault="001E22A9" w:rsidP="00303A99">
      <w:r w:rsidRPr="004C530F">
        <w:t xml:space="preserve">промежуточный </w:t>
      </w:r>
      <w:r w:rsidR="00840EF2" w:rsidRPr="004C530F">
        <w:t>контроль;</w:t>
      </w:r>
    </w:p>
    <w:p w:rsidR="00840EF2" w:rsidRPr="004C530F" w:rsidRDefault="00840EF2" w:rsidP="00303A99">
      <w:r w:rsidRPr="004C530F">
        <w:t>итоговый контроль.</w:t>
      </w:r>
    </w:p>
    <w:p w:rsidR="001E22A9" w:rsidRPr="004C530F" w:rsidRDefault="00840EF2" w:rsidP="00303A99">
      <w:proofErr w:type="gramStart"/>
      <w:r w:rsidRPr="004C530F">
        <w:t>Правила участия в контролирующих мер</w:t>
      </w:r>
      <w:r w:rsidR="001E22A9" w:rsidRPr="004C530F">
        <w:t xml:space="preserve">оприятиях и критерии оценивания </w:t>
      </w:r>
      <w:r w:rsidRPr="004C530F">
        <w:t xml:space="preserve">достижений обучающихся определяются </w:t>
      </w:r>
      <w:r w:rsidR="001E22A9" w:rsidRPr="004C530F">
        <w:t xml:space="preserve">Положением об организации текущего контроля и промежуточной  аттестации студентов краевого государственного бюджетного </w:t>
      </w:r>
      <w:r w:rsidR="00F242D0" w:rsidRPr="004C530F">
        <w:t xml:space="preserve">профессионального </w:t>
      </w:r>
      <w:r w:rsidR="001E22A9" w:rsidRPr="004C530F">
        <w:t xml:space="preserve">образовательного учреждения </w:t>
      </w:r>
      <w:r w:rsidR="00F242D0" w:rsidRPr="004C530F">
        <w:t xml:space="preserve">«Эвенкийский многопрофильный техникум» </w:t>
      </w:r>
      <w:r w:rsidR="001E22A9" w:rsidRPr="004C530F">
        <w:t xml:space="preserve"> и </w:t>
      </w:r>
      <w:r w:rsidR="00F242D0" w:rsidRPr="004C530F">
        <w:t xml:space="preserve">Положением об организации </w:t>
      </w:r>
      <w:r w:rsidR="001E22A9" w:rsidRPr="004C530F">
        <w:t xml:space="preserve">проведения государственной итоговой аттестации  по основным профессиональным образовательным программам среднего </w:t>
      </w:r>
      <w:r w:rsidR="001E22A9" w:rsidRPr="004C530F">
        <w:lastRenderedPageBreak/>
        <w:t>профессионального образования</w:t>
      </w:r>
      <w:r w:rsidR="00F242D0" w:rsidRPr="004C530F">
        <w:t xml:space="preserve"> студентов краевого государственного бюджетного профессионального образовательного учреждения «Эвенкийский многопрофильный техникум»</w:t>
      </w:r>
      <w:r w:rsidR="001E22A9" w:rsidRPr="004C530F">
        <w:t>.</w:t>
      </w:r>
      <w:proofErr w:type="gramEnd"/>
    </w:p>
    <w:p w:rsidR="00840EF2" w:rsidRPr="004C530F" w:rsidRDefault="00840EF2" w:rsidP="00585E9D">
      <w:pPr>
        <w:ind w:firstLine="709"/>
        <w:rPr>
          <w:b/>
        </w:rPr>
      </w:pPr>
      <w:r w:rsidRPr="004C530F">
        <w:rPr>
          <w:b/>
        </w:rPr>
        <w:t xml:space="preserve">Входной контроль </w:t>
      </w:r>
    </w:p>
    <w:p w:rsidR="00840EF2" w:rsidRPr="004C530F" w:rsidRDefault="00840EF2" w:rsidP="00585E9D">
      <w:pPr>
        <w:ind w:firstLine="709"/>
      </w:pPr>
      <w:r w:rsidRPr="004C530F">
        <w:t>Назначение входного контроля состоит в определении способностей обучающегося и его готовности к восприятию и освоению учебно</w:t>
      </w:r>
      <w:r w:rsidR="0003737E" w:rsidRPr="004C530F">
        <w:t>го материала. Входной контроль</w:t>
      </w:r>
      <w:r w:rsidRPr="004C530F">
        <w:t xml:space="preserve"> </w:t>
      </w:r>
      <w:r w:rsidR="0003737E" w:rsidRPr="004C530F">
        <w:t>проводится в форме тестирования.</w:t>
      </w:r>
    </w:p>
    <w:p w:rsidR="00840EF2" w:rsidRPr="004C530F" w:rsidRDefault="00840EF2" w:rsidP="00585E9D">
      <w:pPr>
        <w:ind w:firstLine="709"/>
        <w:rPr>
          <w:b/>
        </w:rPr>
      </w:pPr>
      <w:r w:rsidRPr="004C530F">
        <w:rPr>
          <w:b/>
        </w:rPr>
        <w:t>Текущий контроль</w:t>
      </w:r>
    </w:p>
    <w:p w:rsidR="00840EF2" w:rsidRPr="004C530F" w:rsidRDefault="00840EF2" w:rsidP="00585E9D">
      <w:pPr>
        <w:ind w:firstLine="709"/>
      </w:pPr>
      <w:r w:rsidRPr="004C530F">
        <w:t xml:space="preserve">Текущий контроль результатов подготовки осуществляется преподавателем и/или обучающимся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 в целях получения информации о: </w:t>
      </w:r>
    </w:p>
    <w:p w:rsidR="00840EF2" w:rsidRPr="004C530F" w:rsidRDefault="00840EF2" w:rsidP="00585E9D">
      <w:pPr>
        <w:ind w:firstLine="709"/>
      </w:pPr>
      <w:r w:rsidRPr="004C530F">
        <w:t xml:space="preserve">выполнении </w:t>
      </w:r>
      <w:proofErr w:type="gramStart"/>
      <w:r w:rsidRPr="004C530F">
        <w:t>обучаемым</w:t>
      </w:r>
      <w:proofErr w:type="gramEnd"/>
      <w:r w:rsidRPr="004C530F">
        <w:t xml:space="preserve"> требуемых действий в процессе учебной деятельности;</w:t>
      </w:r>
    </w:p>
    <w:p w:rsidR="00840EF2" w:rsidRPr="004C530F" w:rsidRDefault="00840EF2" w:rsidP="00585E9D">
      <w:pPr>
        <w:ind w:firstLine="709"/>
      </w:pPr>
      <w:r w:rsidRPr="004C530F">
        <w:t xml:space="preserve">правильности выполнения требуемых действий; </w:t>
      </w:r>
    </w:p>
    <w:p w:rsidR="00840EF2" w:rsidRPr="004C530F" w:rsidRDefault="00840EF2" w:rsidP="00585E9D">
      <w:pPr>
        <w:ind w:firstLine="709"/>
      </w:pPr>
      <w:proofErr w:type="gramStart"/>
      <w:r w:rsidRPr="004C530F">
        <w:t>соответствии</w:t>
      </w:r>
      <w:proofErr w:type="gramEnd"/>
      <w:r w:rsidRPr="004C530F">
        <w:t xml:space="preserve"> формы действия данному этапу усвоения учебного материала;</w:t>
      </w:r>
    </w:p>
    <w:p w:rsidR="00840EF2" w:rsidRPr="004C530F" w:rsidRDefault="00840EF2" w:rsidP="00585E9D">
      <w:pPr>
        <w:ind w:firstLine="709"/>
      </w:pPr>
      <w:proofErr w:type="gramStart"/>
      <w:r w:rsidRPr="004C530F">
        <w:t>формировании</w:t>
      </w:r>
      <w:proofErr w:type="gramEnd"/>
      <w:r w:rsidRPr="004C530F">
        <w:t xml:space="preserve"> действия с должной мерой обобщения, освоения (</w:t>
      </w:r>
      <w:proofErr w:type="spellStart"/>
      <w:r w:rsidRPr="004C530F">
        <w:t>автоматизированности</w:t>
      </w:r>
      <w:proofErr w:type="spellEnd"/>
      <w:r w:rsidRPr="004C530F">
        <w:t>, быстроты выполнения и др.) и т.д.</w:t>
      </w:r>
    </w:p>
    <w:p w:rsidR="006F3381" w:rsidRDefault="006F3381" w:rsidP="00585E9D">
      <w:pPr>
        <w:ind w:firstLine="709"/>
        <w:rPr>
          <w:b/>
        </w:rPr>
      </w:pPr>
    </w:p>
    <w:p w:rsidR="00840EF2" w:rsidRPr="004C530F" w:rsidRDefault="001E22A9" w:rsidP="00585E9D">
      <w:pPr>
        <w:ind w:firstLine="709"/>
        <w:rPr>
          <w:b/>
        </w:rPr>
      </w:pPr>
      <w:r w:rsidRPr="004C530F">
        <w:rPr>
          <w:b/>
        </w:rPr>
        <w:t xml:space="preserve">Промежуточный </w:t>
      </w:r>
      <w:r w:rsidR="00840EF2" w:rsidRPr="004C530F">
        <w:rPr>
          <w:b/>
        </w:rPr>
        <w:t>контроль</w:t>
      </w:r>
    </w:p>
    <w:p w:rsidR="00840EF2" w:rsidRPr="004C530F" w:rsidRDefault="001E22A9" w:rsidP="00585E9D">
      <w:pPr>
        <w:ind w:firstLine="709"/>
      </w:pPr>
      <w:r w:rsidRPr="004C530F">
        <w:t xml:space="preserve">Промежуточный </w:t>
      </w:r>
      <w:r w:rsidR="00840EF2" w:rsidRPr="004C530F">
        <w:t xml:space="preserve"> контроль достижений обучающихся базируется на модульном принципе организации </w:t>
      </w:r>
      <w:proofErr w:type="gramStart"/>
      <w:r w:rsidR="00840EF2" w:rsidRPr="004C530F">
        <w:t>обучения по разделам</w:t>
      </w:r>
      <w:proofErr w:type="gramEnd"/>
      <w:r w:rsidR="00840EF2" w:rsidRPr="004C530F">
        <w:t xml:space="preserve"> учебной дисциплины. </w:t>
      </w:r>
      <w:r w:rsidRPr="004C530F">
        <w:t xml:space="preserve">Промежуточный </w:t>
      </w:r>
      <w:r w:rsidR="00840EF2" w:rsidRPr="004C530F">
        <w:t xml:space="preserve">контроль проводится независимой комиссией, состоящей из ведущего занятия преподавателя, специалистов структурных подразделений </w:t>
      </w:r>
      <w:r w:rsidR="00F242D0" w:rsidRPr="004C530F">
        <w:t>техникума</w:t>
      </w:r>
      <w:r w:rsidR="00840EF2" w:rsidRPr="004C530F">
        <w:t xml:space="preserve"> с приглашением членов Совета родителей и членов Совета работодателей. </w:t>
      </w:r>
    </w:p>
    <w:p w:rsidR="00840EF2" w:rsidRPr="004C530F" w:rsidRDefault="00840EF2" w:rsidP="00585E9D">
      <w:pPr>
        <w:shd w:val="clear" w:color="auto" w:fill="FFFFFF"/>
        <w:ind w:firstLine="720"/>
      </w:pPr>
      <w:r w:rsidRPr="004C530F">
        <w:t xml:space="preserve">Для аттестации обучающихся созданы фонды оценочных средств по всем дисциплинам всех циклов учебного плана, включающие средства поэтапного контроля формирования компетенций (текущий контроль успеваемости и промежуточная аттестация):  </w:t>
      </w:r>
    </w:p>
    <w:p w:rsidR="00840EF2" w:rsidRPr="004C530F" w:rsidRDefault="00840EF2" w:rsidP="00097D0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color w:val="000000"/>
        </w:rPr>
      </w:pPr>
      <w:r w:rsidRPr="004C530F">
        <w:rPr>
          <w:color w:val="000000"/>
        </w:rPr>
        <w:t>Вопросы для самопроверки</w:t>
      </w:r>
    </w:p>
    <w:p w:rsidR="00840EF2" w:rsidRPr="004C530F" w:rsidRDefault="00840EF2" w:rsidP="00097D0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color w:val="000000"/>
        </w:rPr>
      </w:pPr>
      <w:r w:rsidRPr="004C530F">
        <w:rPr>
          <w:color w:val="000000"/>
        </w:rPr>
        <w:t>Вопросы и задания для самостоятельной работы</w:t>
      </w:r>
    </w:p>
    <w:p w:rsidR="00840EF2" w:rsidRPr="004C530F" w:rsidRDefault="00840EF2" w:rsidP="00097D0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color w:val="000000"/>
        </w:rPr>
      </w:pPr>
      <w:r w:rsidRPr="004C530F">
        <w:rPr>
          <w:color w:val="000000"/>
        </w:rPr>
        <w:t>Эссе, рефераты или доклады по теме</w:t>
      </w:r>
    </w:p>
    <w:p w:rsidR="00840EF2" w:rsidRPr="004C530F" w:rsidRDefault="00840EF2" w:rsidP="00097D0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color w:val="000000"/>
        </w:rPr>
      </w:pPr>
      <w:r w:rsidRPr="004C530F">
        <w:rPr>
          <w:color w:val="000000"/>
        </w:rPr>
        <w:t>Тематику курсовых работ</w:t>
      </w:r>
    </w:p>
    <w:p w:rsidR="00840EF2" w:rsidRPr="004C530F" w:rsidRDefault="00840EF2" w:rsidP="00097D0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color w:val="000000"/>
        </w:rPr>
      </w:pPr>
      <w:r w:rsidRPr="004C530F">
        <w:rPr>
          <w:color w:val="000000"/>
        </w:rPr>
        <w:t>Вопросы к экзамену</w:t>
      </w:r>
    </w:p>
    <w:p w:rsidR="00840EF2" w:rsidRPr="004C530F" w:rsidRDefault="00840EF2" w:rsidP="00097D0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color w:val="000000"/>
        </w:rPr>
      </w:pPr>
      <w:r w:rsidRPr="004C530F">
        <w:rPr>
          <w:color w:val="000000"/>
        </w:rPr>
        <w:t>Тесты для контроля знаний</w:t>
      </w:r>
    </w:p>
    <w:p w:rsidR="00840EF2" w:rsidRPr="004C530F" w:rsidRDefault="00840EF2" w:rsidP="00097D0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color w:val="000000"/>
        </w:rPr>
      </w:pPr>
      <w:r w:rsidRPr="004C530F">
        <w:t>Типовые задания</w:t>
      </w:r>
    </w:p>
    <w:p w:rsidR="00840EF2" w:rsidRPr="004C530F" w:rsidRDefault="00840EF2" w:rsidP="00097D0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color w:val="000000"/>
        </w:rPr>
      </w:pPr>
      <w:r w:rsidRPr="004C530F">
        <w:t>Контрольные работы</w:t>
      </w:r>
      <w:r w:rsidRPr="004C530F">
        <w:rPr>
          <w:color w:val="000000"/>
        </w:rPr>
        <w:t xml:space="preserve"> </w:t>
      </w:r>
    </w:p>
    <w:p w:rsidR="00840EF2" w:rsidRPr="004C530F" w:rsidRDefault="00840EF2" w:rsidP="00097D04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color w:val="000000"/>
        </w:rPr>
      </w:pPr>
      <w:proofErr w:type="spellStart"/>
      <w:r w:rsidRPr="004C530F">
        <w:rPr>
          <w:color w:val="000000"/>
        </w:rPr>
        <w:t>КИМы</w:t>
      </w:r>
      <w:proofErr w:type="spellEnd"/>
    </w:p>
    <w:p w:rsidR="00840EF2" w:rsidRPr="004C530F" w:rsidRDefault="00840EF2" w:rsidP="00585E9D">
      <w:pPr>
        <w:ind w:firstLine="709"/>
        <w:rPr>
          <w:color w:val="000000"/>
        </w:rPr>
      </w:pPr>
      <w:r w:rsidRPr="004C530F">
        <w:rPr>
          <w:color w:val="000000"/>
        </w:rPr>
        <w:t xml:space="preserve"> По ряду дисциплин направления разработаны  электронные тесты.</w:t>
      </w:r>
    </w:p>
    <w:p w:rsidR="00840EF2" w:rsidRPr="004C530F" w:rsidRDefault="00840EF2" w:rsidP="00585E9D">
      <w:pPr>
        <w:ind w:firstLine="709"/>
      </w:pPr>
      <w:r w:rsidRPr="004C530F">
        <w:t xml:space="preserve"> Конкретные формы и процедуры текущего и промежуточного контроля знаний, разработанные по каждой дисциплине, профессиональному модулю представлены </w:t>
      </w:r>
      <w:r w:rsidR="001E22A9" w:rsidRPr="004C530F">
        <w:t xml:space="preserve">фондами оценочных средств и  </w:t>
      </w:r>
      <w:r w:rsidRPr="004C530F">
        <w:t xml:space="preserve"> доводятся до сведения обучающихся в течение первого месяца обучения. </w:t>
      </w:r>
      <w:r w:rsidR="00537EB1" w:rsidRPr="004C530F">
        <w:t>Техникум</w:t>
      </w:r>
      <w:r w:rsidR="003C3A5E">
        <w:t>о</w:t>
      </w:r>
      <w:r w:rsidRPr="004C530F">
        <w:t xml:space="preserve">м созданы условия для максимального приближения программ текущего контроля успеваемости и промежуточной </w:t>
      </w:r>
      <w:proofErr w:type="gramStart"/>
      <w:r w:rsidRPr="004C530F">
        <w:t>аттестации</w:t>
      </w:r>
      <w:proofErr w:type="gramEnd"/>
      <w:r w:rsidRPr="004C530F">
        <w:t xml:space="preserve"> обучающихся к условиям их будущей профессиональной деятельности – для чего, кроме преподавателей конкретной дисциплины, в качестве внешних экспертов активно привлекаются работодатели и преподаватели, читающие смежные дисциплины. Проводится мониторинг требований работодателей.</w:t>
      </w:r>
    </w:p>
    <w:p w:rsidR="001E22A9" w:rsidRPr="004C530F" w:rsidRDefault="00840EF2" w:rsidP="006F3381">
      <w:proofErr w:type="gramStart"/>
      <w:r w:rsidRPr="004C530F">
        <w:t>Обучающимся</w:t>
      </w:r>
      <w:proofErr w:type="gramEnd"/>
      <w:r w:rsidRPr="004C530F">
        <w:t xml:space="preserve"> предоставлена возможность оценивания содержания, организации и качества учебного процесса в целом, а также работы отдельных преподавателей с помощью анкет</w:t>
      </w:r>
      <w:r w:rsidR="001E22A9" w:rsidRPr="004C530F">
        <w:t xml:space="preserve">ы удовлетворенности. Анкетирование проводится  в соответствии с Порядком организации и проведения диагностических исследований, выявляющих </w:t>
      </w:r>
      <w:r w:rsidR="001E22A9" w:rsidRPr="004C530F">
        <w:lastRenderedPageBreak/>
        <w:t xml:space="preserve">уровень удовлетворенности студентов </w:t>
      </w:r>
      <w:r w:rsidR="0003737E" w:rsidRPr="004C530F">
        <w:t xml:space="preserve">учреждения </w:t>
      </w:r>
      <w:r w:rsidR="001E22A9" w:rsidRPr="004C530F">
        <w:t>содержанием, организацией и качеством образовательного процесса</w:t>
      </w:r>
    </w:p>
    <w:p w:rsidR="0011048E" w:rsidRPr="004C530F" w:rsidRDefault="00840EF2" w:rsidP="006F3381">
      <w:pPr>
        <w:shd w:val="clear" w:color="auto" w:fill="FFFFFF"/>
        <w:ind w:firstLine="672"/>
        <w:rPr>
          <w:color w:val="000000"/>
          <w:spacing w:val="2"/>
        </w:rPr>
      </w:pPr>
      <w:r w:rsidRPr="004C530F">
        <w:rPr>
          <w:color w:val="000000"/>
          <w:spacing w:val="4"/>
        </w:rPr>
        <w:t xml:space="preserve">Для юношей предусматривается оценка результатов освоения основ </w:t>
      </w:r>
      <w:r w:rsidRPr="004C530F">
        <w:rPr>
          <w:color w:val="000000"/>
          <w:spacing w:val="2"/>
        </w:rPr>
        <w:t>военной службы.</w:t>
      </w:r>
    </w:p>
    <w:p w:rsidR="006F3381" w:rsidRPr="006F3381" w:rsidRDefault="006F3381" w:rsidP="006F3381">
      <w:pPr>
        <w:autoSpaceDE w:val="0"/>
        <w:autoSpaceDN w:val="0"/>
        <w:adjustRightInd w:val="0"/>
        <w:ind w:firstLine="672"/>
      </w:pPr>
      <w:r w:rsidRPr="006F3381">
        <w:t>Для аттестации обучающихся на соответствие их персональных достижений поэтапным требованиям соответствующей</w:t>
      </w:r>
      <w:r>
        <w:t xml:space="preserve"> </w:t>
      </w:r>
      <w:r w:rsidRPr="006F3381">
        <w:t>ППКРС (текущий контроль успеваемости и промежуточная аттестация) созда</w:t>
      </w:r>
      <w:r>
        <w:t>ны</w:t>
      </w:r>
      <w:r w:rsidRPr="006F3381">
        <w:t xml:space="preserve"> фонды оценочных средств, позволяющие оценить умения, знания, практический опыт и освоенные компетенции.</w:t>
      </w:r>
    </w:p>
    <w:p w:rsidR="006F3381" w:rsidRPr="006F3381" w:rsidRDefault="006F3381" w:rsidP="006F3381">
      <w:pPr>
        <w:autoSpaceDE w:val="0"/>
        <w:autoSpaceDN w:val="0"/>
        <w:adjustRightInd w:val="0"/>
        <w:ind w:firstLine="708"/>
      </w:pPr>
      <w:proofErr w:type="gramStart"/>
      <w:r w:rsidRPr="006F3381">
        <w:t>Фонды оценочных средств для промежуточной аттестации по дисциплинам и междисциплинарным курсам в составе профессиональных модулей разраб</w:t>
      </w:r>
      <w:r>
        <w:t>отаны</w:t>
      </w:r>
      <w:r w:rsidRPr="006F3381">
        <w:t xml:space="preserve"> и утвержд</w:t>
      </w:r>
      <w:r>
        <w:t>ены</w:t>
      </w:r>
      <w:r w:rsidRPr="006F3381">
        <w:t xml:space="preserve"> </w:t>
      </w:r>
      <w:r>
        <w:t xml:space="preserve">техникумом </w:t>
      </w:r>
      <w:r w:rsidRPr="006F3381">
        <w:t xml:space="preserve"> самостоятельно, а для промежуточной</w:t>
      </w:r>
      <w:r>
        <w:t xml:space="preserve"> </w:t>
      </w:r>
      <w:r w:rsidRPr="006F3381">
        <w:t>аттестации по профессиональным модулям и для государственной итоговой аттестации - разраб</w:t>
      </w:r>
      <w:r>
        <w:t>отаны</w:t>
      </w:r>
      <w:r w:rsidRPr="006F3381">
        <w:t xml:space="preserve"> и утвержд</w:t>
      </w:r>
      <w:r>
        <w:t>ены</w:t>
      </w:r>
      <w:r w:rsidRPr="006F3381">
        <w:t xml:space="preserve"> </w:t>
      </w:r>
      <w:r>
        <w:t>техникумом</w:t>
      </w:r>
      <w:r w:rsidRPr="006F3381">
        <w:t xml:space="preserve"> после предварительного положительного заключения работодателей.</w:t>
      </w:r>
      <w:proofErr w:type="gramEnd"/>
    </w:p>
    <w:p w:rsidR="006F3381" w:rsidRDefault="006F3381" w:rsidP="006F3381">
      <w:pPr>
        <w:shd w:val="clear" w:color="auto" w:fill="FFFFFF"/>
        <w:ind w:firstLine="672"/>
      </w:pPr>
    </w:p>
    <w:p w:rsidR="005D4926" w:rsidRPr="005D4926" w:rsidRDefault="005D4926" w:rsidP="005D4926">
      <w:pPr>
        <w:widowControl w:val="0"/>
        <w:suppressAutoHyphens/>
        <w:autoSpaceDE w:val="0"/>
        <w:autoSpaceDN w:val="0"/>
        <w:adjustRightInd w:val="0"/>
        <w:ind w:firstLine="708"/>
        <w:rPr>
          <w:b/>
        </w:rPr>
      </w:pPr>
      <w:r w:rsidRPr="005D4926">
        <w:rPr>
          <w:b/>
        </w:rPr>
        <w:t xml:space="preserve">5.2 Порядок выполнения и защиты выпускной квалификационной работы  </w:t>
      </w:r>
    </w:p>
    <w:p w:rsidR="005D4926" w:rsidRDefault="005D4926" w:rsidP="006F3381">
      <w:pPr>
        <w:shd w:val="clear" w:color="auto" w:fill="FFFFFF"/>
        <w:ind w:firstLine="672"/>
      </w:pPr>
    </w:p>
    <w:p w:rsidR="005D4926" w:rsidRDefault="005D4926" w:rsidP="005D4926">
      <w:pPr>
        <w:pStyle w:val="ab"/>
        <w:spacing w:after="335" w:line="274" w:lineRule="exact"/>
        <w:ind w:right="20" w:firstLine="720"/>
      </w:pPr>
      <w:r>
        <w:rPr>
          <w:rStyle w:val="13"/>
          <w:color w:val="000000"/>
          <w:sz w:val="24"/>
          <w:szCs w:val="24"/>
        </w:rPr>
        <w:t xml:space="preserve">Определяется </w:t>
      </w:r>
      <w:r w:rsidRPr="005D4926">
        <w:t>Порядок проведения государственной итоговой аттестации по образовательным программам среднего профессионального образования, утвержденному приказом Министерства образования и науки РФ от 16 августа 2013г № 968</w:t>
      </w:r>
      <w:r>
        <w:t xml:space="preserve">, </w:t>
      </w:r>
      <w:r w:rsidRPr="005D4926">
        <w:t>Положением об Итоговой государственной аттестации</w:t>
      </w:r>
      <w:r w:rsidRPr="005D4926">
        <w:tab/>
        <w:t xml:space="preserve">обучающихся </w:t>
      </w:r>
      <w:r>
        <w:t>техникума</w:t>
      </w:r>
      <w:r w:rsidRPr="005D4926">
        <w:t>, а также методическими рекомендациями по подготовке и выполнению выпускных квалификационных работ, письменной экзаменационной</w:t>
      </w:r>
      <w:r>
        <w:rPr>
          <w:rStyle w:val="13"/>
          <w:color w:val="000000"/>
          <w:sz w:val="24"/>
          <w:szCs w:val="24"/>
        </w:rPr>
        <w:t xml:space="preserve"> работы.</w:t>
      </w:r>
    </w:p>
    <w:p w:rsidR="00840EF2" w:rsidRPr="006F3381" w:rsidRDefault="00AD3EE3" w:rsidP="006F33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mallCaps/>
        </w:rPr>
      </w:pPr>
      <w:r>
        <w:rPr>
          <w:b/>
          <w:smallCaps/>
        </w:rPr>
        <w:t xml:space="preserve">   </w:t>
      </w:r>
      <w:r w:rsidR="00840EF2" w:rsidRPr="006F3381">
        <w:rPr>
          <w:b/>
          <w:smallCaps/>
        </w:rPr>
        <w:t>5.</w:t>
      </w:r>
      <w:r w:rsidR="005D4926">
        <w:rPr>
          <w:b/>
          <w:smallCaps/>
        </w:rPr>
        <w:t>3</w:t>
      </w:r>
      <w:r w:rsidR="00840EF2" w:rsidRPr="006F3381">
        <w:rPr>
          <w:b/>
          <w:smallCaps/>
        </w:rPr>
        <w:t xml:space="preserve">. Организация  государственной  </w:t>
      </w:r>
      <w:r w:rsidR="001E22A9" w:rsidRPr="006F3381">
        <w:rPr>
          <w:b/>
          <w:smallCaps/>
        </w:rPr>
        <w:t xml:space="preserve">итоговой </w:t>
      </w:r>
      <w:r w:rsidR="00840EF2" w:rsidRPr="006F3381">
        <w:rPr>
          <w:b/>
          <w:smallCaps/>
        </w:rPr>
        <w:t>аттестации выпускников</w:t>
      </w:r>
    </w:p>
    <w:p w:rsidR="006F3381" w:rsidRPr="006F3381" w:rsidRDefault="006F3381" w:rsidP="006F3381">
      <w:pPr>
        <w:ind w:firstLine="720"/>
      </w:pPr>
      <w:r w:rsidRPr="006F3381">
        <w:t>Государственная итоговая аттестация включает подготовку и защиту выпускной квалификационной работы.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6F3381" w:rsidRPr="006F3381" w:rsidRDefault="006F3381" w:rsidP="006F3381">
      <w:pPr>
        <w:ind w:firstLine="1134"/>
      </w:pPr>
      <w:r w:rsidRPr="006F3381">
        <w:t xml:space="preserve">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 </w:t>
      </w:r>
    </w:p>
    <w:p w:rsidR="006F3381" w:rsidRPr="006F3381" w:rsidRDefault="006F3381" w:rsidP="006F3381">
      <w:pPr>
        <w:ind w:firstLine="1134"/>
      </w:pPr>
      <w:r w:rsidRPr="006F3381">
        <w:t xml:space="preserve">По дисциплинам, для которых не указана форма промежуточной </w:t>
      </w:r>
      <w:proofErr w:type="gramStart"/>
      <w:r w:rsidRPr="006F3381">
        <w:t>аттестации</w:t>
      </w:r>
      <w:proofErr w:type="gramEnd"/>
      <w:r w:rsidRPr="006F3381">
        <w:t xml:space="preserve"> итоговая оценка ставится по текущим и вносится в зачетную книжку студента.</w:t>
      </w:r>
    </w:p>
    <w:p w:rsidR="006F3381" w:rsidRPr="006F3381" w:rsidRDefault="006F3381" w:rsidP="006F3381">
      <w:pPr>
        <w:ind w:firstLine="1134"/>
      </w:pPr>
      <w:r w:rsidRPr="006F3381">
        <w:t>Успеваемость обучающегося по итогам семестра, при сдаче экзамена и дифференцированного зачета, определяется оценками «5» - отлично, «4» - хорошо, «3» - удовлетворительно, «2» - неудовлетворительно.</w:t>
      </w:r>
    </w:p>
    <w:p w:rsidR="006F3381" w:rsidRPr="002E7809" w:rsidRDefault="006F3381" w:rsidP="006F3381">
      <w:pPr>
        <w:rPr>
          <w:b/>
        </w:rPr>
      </w:pPr>
      <w:r w:rsidRPr="002E7809">
        <w:rPr>
          <w:b/>
        </w:rPr>
        <w:t>Формы проведения государственной итоговой аттестации</w:t>
      </w:r>
    </w:p>
    <w:p w:rsidR="006F3381" w:rsidRPr="006F3381" w:rsidRDefault="006F3381" w:rsidP="006F3381">
      <w:pPr>
        <w:ind w:firstLine="1134"/>
      </w:pPr>
      <w:r w:rsidRPr="006F3381"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6F3381" w:rsidRPr="006F3381" w:rsidRDefault="006F3381" w:rsidP="006F3381">
      <w:pPr>
        <w:ind w:firstLine="1134"/>
      </w:pPr>
      <w:r w:rsidRPr="006F3381">
        <w:t>Обязательное требование – соответствие тематики выпускной квалификационной работы содержанию одного или нескольких профессиональных модулей, выпускная практическая квалификационная работа должна предусматривать сложность работы не ниже разряда по профессии рабочего, предусмотренного ФГОС.</w:t>
      </w:r>
    </w:p>
    <w:p w:rsidR="006F3381" w:rsidRPr="006F3381" w:rsidRDefault="006F3381" w:rsidP="006F3381">
      <w:pPr>
        <w:ind w:firstLine="1134"/>
      </w:pPr>
      <w:r w:rsidRPr="006F3381">
        <w:t xml:space="preserve">На государственную итоговую аттестацию отводится </w:t>
      </w:r>
      <w:r w:rsidR="00303A99">
        <w:t>2</w:t>
      </w:r>
      <w:r w:rsidRPr="006F3381">
        <w:t xml:space="preserve"> недел</w:t>
      </w:r>
      <w:r w:rsidR="00303A99">
        <w:t>и</w:t>
      </w:r>
      <w:r w:rsidRPr="006F3381">
        <w:t>.</w:t>
      </w:r>
    </w:p>
    <w:p w:rsidR="006F3381" w:rsidRPr="006F3381" w:rsidRDefault="006F3381" w:rsidP="006F3381">
      <w:pPr>
        <w:ind w:firstLine="1134"/>
      </w:pPr>
      <w:r w:rsidRPr="006F3381">
        <w:t>За полгода, до начала государственной итоговой аттестации обучающиеся знакомятся с программой ГИА</w:t>
      </w:r>
      <w:r w:rsidR="002E7809">
        <w:t>,</w:t>
      </w:r>
      <w:r w:rsidRPr="006F3381">
        <w:t xml:space="preserve"> утвержденной на заседании педагогического совета. К ГИА допускаются </w:t>
      </w:r>
      <w:proofErr w:type="gramStart"/>
      <w:r w:rsidRPr="006F3381">
        <w:t>обучающиеся</w:t>
      </w:r>
      <w:proofErr w:type="gramEnd"/>
      <w:r w:rsidR="002E7809">
        <w:t>,</w:t>
      </w:r>
      <w:r w:rsidRPr="006F3381">
        <w:t xml:space="preserve"> успешно прошедшие промежуточную аттестацию. </w:t>
      </w:r>
    </w:p>
    <w:p w:rsidR="006F3381" w:rsidRPr="006F3381" w:rsidRDefault="006F3381" w:rsidP="006F3381">
      <w:pPr>
        <w:ind w:firstLine="1134"/>
      </w:pPr>
      <w:r w:rsidRPr="006F3381">
        <w:t xml:space="preserve">Необходимым условием допуска к государственной итоговой аттестации является представление документов, подтверждающих освоение обучающимися </w:t>
      </w:r>
      <w:r w:rsidRPr="006F3381">
        <w:lastRenderedPageBreak/>
        <w:t>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6F3381" w:rsidRPr="006F3381" w:rsidRDefault="006F3381" w:rsidP="006F3381">
      <w:pPr>
        <w:ind w:firstLine="720"/>
      </w:pPr>
      <w:r w:rsidRPr="006F3381">
        <w:t>Требования к содержанию, объему и структуре выпускной квалификационной работы определены техникум</w:t>
      </w:r>
      <w:r w:rsidR="002E7809">
        <w:t>ом</w:t>
      </w:r>
      <w:r w:rsidRPr="006F3381">
        <w:t xml:space="preserve"> на основании порядка проведения государственной итоговой аттестации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16 августа 2013 г. № 968.</w:t>
      </w:r>
    </w:p>
    <w:p w:rsidR="00361DE2" w:rsidRDefault="00361DE2" w:rsidP="00585E9D">
      <w:pPr>
        <w:widowControl w:val="0"/>
        <w:suppressAutoHyphens/>
        <w:rPr>
          <w:b/>
          <w:smallCaps/>
        </w:rPr>
      </w:pPr>
    </w:p>
    <w:p w:rsidR="005D4926" w:rsidRDefault="005D4926" w:rsidP="00585E9D">
      <w:pPr>
        <w:widowControl w:val="0"/>
        <w:suppressAutoHyphens/>
        <w:rPr>
          <w:b/>
          <w:smallCaps/>
        </w:rPr>
      </w:pPr>
    </w:p>
    <w:p w:rsidR="008E0D9C" w:rsidRPr="008E0D9C" w:rsidRDefault="008E0D9C" w:rsidP="008E0D9C">
      <w:pPr>
        <w:pStyle w:val="Default"/>
      </w:pPr>
      <w:r w:rsidRPr="008E0D9C">
        <w:rPr>
          <w:b/>
          <w:bCs/>
        </w:rPr>
        <w:t xml:space="preserve">6. Характеристики </w:t>
      </w:r>
      <w:proofErr w:type="spellStart"/>
      <w:r w:rsidRPr="008E0D9C">
        <w:rPr>
          <w:b/>
          <w:bCs/>
        </w:rPr>
        <w:t>социокультурной</w:t>
      </w:r>
      <w:proofErr w:type="spellEnd"/>
      <w:r w:rsidRPr="008E0D9C">
        <w:rPr>
          <w:b/>
          <w:bCs/>
        </w:rPr>
        <w:t xml:space="preserve"> среды техникума, обеспечивающей развитие общих компетенций обучающихся </w:t>
      </w:r>
    </w:p>
    <w:p w:rsidR="008E0D9C" w:rsidRPr="008E0D9C" w:rsidRDefault="008E0D9C" w:rsidP="008E0D9C">
      <w:pPr>
        <w:pStyle w:val="Default"/>
      </w:pPr>
      <w:r w:rsidRPr="008E0D9C">
        <w:t xml:space="preserve">Воспитательная работа </w:t>
      </w:r>
      <w:proofErr w:type="gramStart"/>
      <w:r w:rsidRPr="008E0D9C">
        <w:t>с</w:t>
      </w:r>
      <w:proofErr w:type="gramEnd"/>
      <w:r w:rsidRPr="008E0D9C">
        <w:t xml:space="preserve"> </w:t>
      </w:r>
      <w:proofErr w:type="gramStart"/>
      <w:r w:rsidRPr="008E0D9C">
        <w:t>обучающимися</w:t>
      </w:r>
      <w:proofErr w:type="gramEnd"/>
      <w:r w:rsidRPr="008E0D9C">
        <w:t xml:space="preserve">  является неотъемлемой частью учебного процесса и способствует формированию социальной среды, созданию условий, необходимых для всестороннего развития и социализации личности обучающихся. </w:t>
      </w:r>
    </w:p>
    <w:p w:rsidR="008E0D9C" w:rsidRPr="008E0D9C" w:rsidRDefault="008E0D9C" w:rsidP="008E0D9C">
      <w:pPr>
        <w:pStyle w:val="Default"/>
      </w:pPr>
      <w:r w:rsidRPr="008E0D9C">
        <w:t xml:space="preserve">Цель воспитательной работы - формирование жизнеспособной, социально-устойчивой личности, готовой в новых социально-экономических условиях вносить ощутимый вклад в преобразование общества, способной самосовершенствоваться и реализовываться в общении с другими людьми. </w:t>
      </w:r>
    </w:p>
    <w:p w:rsidR="008E0D9C" w:rsidRPr="008E0D9C" w:rsidRDefault="008E0D9C" w:rsidP="008E0D9C">
      <w:pPr>
        <w:pStyle w:val="Default"/>
      </w:pPr>
      <w:r w:rsidRPr="008E0D9C">
        <w:t xml:space="preserve">Задачи воспитательной работы: </w:t>
      </w:r>
    </w:p>
    <w:p w:rsidR="008E0D9C" w:rsidRPr="008E0D9C" w:rsidRDefault="008E0D9C" w:rsidP="008E0D9C">
      <w:pPr>
        <w:pStyle w:val="Default"/>
        <w:spacing w:after="48"/>
      </w:pPr>
      <w:r w:rsidRPr="008E0D9C">
        <w:t xml:space="preserve">- изучение и внедрение в работу техникума отечественного опыта организации </w:t>
      </w:r>
      <w:proofErr w:type="spellStart"/>
      <w:r w:rsidRPr="008E0D9C">
        <w:t>внеучебной</w:t>
      </w:r>
      <w:proofErr w:type="spellEnd"/>
      <w:r w:rsidRPr="008E0D9C">
        <w:t xml:space="preserve"> деятельности со студенческой молодежью; </w:t>
      </w:r>
    </w:p>
    <w:p w:rsidR="008E0D9C" w:rsidRPr="008E0D9C" w:rsidRDefault="008E0D9C" w:rsidP="008E0D9C">
      <w:pPr>
        <w:pStyle w:val="Default"/>
        <w:spacing w:after="48"/>
      </w:pPr>
      <w:r w:rsidRPr="008E0D9C">
        <w:t xml:space="preserve">- совершенствование методологии и содержания воспитания через студенческое самоуправление; </w:t>
      </w:r>
    </w:p>
    <w:p w:rsidR="008E0D9C" w:rsidRPr="008E0D9C" w:rsidRDefault="008E0D9C" w:rsidP="008E0D9C">
      <w:pPr>
        <w:pStyle w:val="Default"/>
        <w:spacing w:after="48"/>
      </w:pPr>
      <w:r w:rsidRPr="008E0D9C">
        <w:t xml:space="preserve">- создание условий для досуга молодежи с целью противостояния различным проявлениям асоциального поведения молодых людей </w:t>
      </w:r>
      <w:proofErr w:type="gramStart"/>
      <w:r w:rsidRPr="008E0D9C">
        <w:t>-а</w:t>
      </w:r>
      <w:proofErr w:type="gramEnd"/>
      <w:r w:rsidRPr="008E0D9C">
        <w:t xml:space="preserve">лкоголизму, наркомании, насилию; </w:t>
      </w:r>
    </w:p>
    <w:p w:rsidR="008E0D9C" w:rsidRPr="008E0D9C" w:rsidRDefault="008E0D9C" w:rsidP="008E0D9C">
      <w:pPr>
        <w:pStyle w:val="Default"/>
        <w:spacing w:after="48"/>
      </w:pPr>
      <w:r w:rsidRPr="008E0D9C">
        <w:t xml:space="preserve">- привлечение молодежи к решению ее же проблем, участию в молодежных общественных объединениях, созданию условий, способствующих саморазвитию и самовоспитанию личности обучающихся; </w:t>
      </w:r>
    </w:p>
    <w:p w:rsidR="008E0D9C" w:rsidRPr="008E0D9C" w:rsidRDefault="008E0D9C" w:rsidP="008E0D9C">
      <w:pPr>
        <w:pStyle w:val="Default"/>
        <w:spacing w:after="48"/>
      </w:pPr>
      <w:r w:rsidRPr="008E0D9C">
        <w:t xml:space="preserve">- формирование патриотизма, активности, инициативности, культуры, умения жить и работать в условиях современных экономических преобразований; </w:t>
      </w:r>
    </w:p>
    <w:p w:rsidR="008E0D9C" w:rsidRPr="008E0D9C" w:rsidRDefault="008E0D9C" w:rsidP="008E0D9C">
      <w:pPr>
        <w:pStyle w:val="Default"/>
      </w:pPr>
      <w:r w:rsidRPr="008E0D9C">
        <w:t xml:space="preserve">- создание информационных, кадровых, организационных условий методической базы для развития воспитательной системы техникума. Воспитательная работа в техникуме осуществляется по следующим направлениям: </w:t>
      </w:r>
    </w:p>
    <w:p w:rsidR="008E0D9C" w:rsidRPr="008E0D9C" w:rsidRDefault="008E0D9C" w:rsidP="008E0D9C">
      <w:pPr>
        <w:pStyle w:val="Default"/>
        <w:spacing w:after="38"/>
      </w:pPr>
      <w:r w:rsidRPr="008E0D9C">
        <w:t xml:space="preserve">- гражданско-патриотическое и правовое; </w:t>
      </w:r>
    </w:p>
    <w:p w:rsidR="008E0D9C" w:rsidRPr="008E0D9C" w:rsidRDefault="008E0D9C" w:rsidP="008E0D9C">
      <w:pPr>
        <w:pStyle w:val="Default"/>
        <w:spacing w:after="38"/>
      </w:pPr>
      <w:r w:rsidRPr="008E0D9C">
        <w:t xml:space="preserve">- культурно-массовое и художественно-эстетическое; </w:t>
      </w:r>
    </w:p>
    <w:p w:rsidR="008E0D9C" w:rsidRPr="008E0D9C" w:rsidRDefault="008E0D9C" w:rsidP="008E0D9C">
      <w:pPr>
        <w:pStyle w:val="Default"/>
        <w:spacing w:after="38"/>
      </w:pPr>
      <w:r w:rsidRPr="008E0D9C">
        <w:t>- сохранение культуры и быта Северных народов;</w:t>
      </w:r>
    </w:p>
    <w:p w:rsidR="008E0D9C" w:rsidRPr="008E0D9C" w:rsidRDefault="008E0D9C" w:rsidP="008E0D9C">
      <w:pPr>
        <w:pStyle w:val="Default"/>
        <w:spacing w:after="38"/>
      </w:pPr>
      <w:r w:rsidRPr="008E0D9C">
        <w:t xml:space="preserve">- спортивно-оздоровительное; </w:t>
      </w:r>
    </w:p>
    <w:p w:rsidR="008E0D9C" w:rsidRPr="008E0D9C" w:rsidRDefault="008E0D9C" w:rsidP="008E0D9C">
      <w:pPr>
        <w:pStyle w:val="Default"/>
        <w:spacing w:after="38"/>
      </w:pPr>
      <w:r w:rsidRPr="008E0D9C">
        <w:t xml:space="preserve">- экологическое; </w:t>
      </w:r>
    </w:p>
    <w:p w:rsidR="008E0D9C" w:rsidRPr="008E0D9C" w:rsidRDefault="008E0D9C" w:rsidP="008E0D9C">
      <w:pPr>
        <w:pStyle w:val="Default"/>
      </w:pPr>
      <w:r w:rsidRPr="008E0D9C">
        <w:t xml:space="preserve">- профессионально-трудовое. </w:t>
      </w:r>
    </w:p>
    <w:p w:rsidR="008E0D9C" w:rsidRPr="008E0D9C" w:rsidRDefault="008E0D9C" w:rsidP="008E0D9C">
      <w:pPr>
        <w:pStyle w:val="Default"/>
      </w:pPr>
      <w:r w:rsidRPr="008E0D9C">
        <w:t xml:space="preserve">При реализации воспитательной деятельности преподавательский состав ориентируется на целевые установки, которые реализуются поэтапно и заключают в следующем: </w:t>
      </w:r>
    </w:p>
    <w:p w:rsidR="008E0D9C" w:rsidRPr="008E0D9C" w:rsidRDefault="008E0D9C" w:rsidP="008E0D9C">
      <w:pPr>
        <w:pStyle w:val="Default"/>
        <w:spacing w:after="38"/>
      </w:pPr>
      <w:r w:rsidRPr="008E0D9C">
        <w:t xml:space="preserve">1. Адаптация к новой системе обучения. </w:t>
      </w:r>
    </w:p>
    <w:p w:rsidR="008E0D9C" w:rsidRPr="008E0D9C" w:rsidRDefault="008E0D9C" w:rsidP="008E0D9C">
      <w:pPr>
        <w:pStyle w:val="Default"/>
        <w:spacing w:after="38"/>
      </w:pPr>
      <w:r w:rsidRPr="008E0D9C">
        <w:t xml:space="preserve">2. Формирование личности </w:t>
      </w:r>
      <w:proofErr w:type="gramStart"/>
      <w:r w:rsidRPr="008E0D9C">
        <w:t>обучающихся</w:t>
      </w:r>
      <w:proofErr w:type="gramEnd"/>
      <w:r w:rsidRPr="008E0D9C">
        <w:t xml:space="preserve">. </w:t>
      </w:r>
    </w:p>
    <w:p w:rsidR="008E0D9C" w:rsidRPr="008E0D9C" w:rsidRDefault="008E0D9C" w:rsidP="008E0D9C">
      <w:pPr>
        <w:pStyle w:val="Default"/>
        <w:spacing w:after="38"/>
      </w:pPr>
      <w:r w:rsidRPr="008E0D9C">
        <w:t xml:space="preserve">3. Укрепление дисциплины. </w:t>
      </w:r>
    </w:p>
    <w:p w:rsidR="008E0D9C" w:rsidRPr="008E0D9C" w:rsidRDefault="008E0D9C" w:rsidP="008E0D9C">
      <w:pPr>
        <w:pStyle w:val="Default"/>
        <w:spacing w:after="38"/>
      </w:pPr>
      <w:r w:rsidRPr="008E0D9C">
        <w:t xml:space="preserve">4. Создание и сплочение коллектива групп, организация товарищеской взаимопомощи. </w:t>
      </w:r>
    </w:p>
    <w:p w:rsidR="008E0D9C" w:rsidRPr="008E0D9C" w:rsidRDefault="008E0D9C" w:rsidP="008E0D9C">
      <w:pPr>
        <w:pStyle w:val="Default"/>
        <w:spacing w:after="38"/>
      </w:pPr>
      <w:r w:rsidRPr="008E0D9C">
        <w:t xml:space="preserve">5. Формирование навыков самоуправления. </w:t>
      </w:r>
    </w:p>
    <w:p w:rsidR="008E0D9C" w:rsidRPr="008E0D9C" w:rsidRDefault="008E0D9C" w:rsidP="008E0D9C">
      <w:pPr>
        <w:pStyle w:val="Default"/>
        <w:spacing w:after="38"/>
      </w:pPr>
      <w:r w:rsidRPr="008E0D9C">
        <w:t xml:space="preserve">6. Формирование основ общей и </w:t>
      </w:r>
      <w:proofErr w:type="spellStart"/>
      <w:proofErr w:type="gramStart"/>
      <w:r w:rsidRPr="008E0D9C">
        <w:t>этно-культуры</w:t>
      </w:r>
      <w:proofErr w:type="spellEnd"/>
      <w:proofErr w:type="gramEnd"/>
      <w:r w:rsidRPr="008E0D9C">
        <w:t xml:space="preserve">. </w:t>
      </w:r>
    </w:p>
    <w:p w:rsidR="008E0D9C" w:rsidRPr="008E0D9C" w:rsidRDefault="008E0D9C" w:rsidP="008E0D9C">
      <w:pPr>
        <w:pStyle w:val="Default"/>
        <w:spacing w:after="38"/>
      </w:pPr>
      <w:r w:rsidRPr="008E0D9C">
        <w:t xml:space="preserve">7. Углубленное изучение специальности. </w:t>
      </w:r>
    </w:p>
    <w:p w:rsidR="008E0D9C" w:rsidRPr="008E0D9C" w:rsidRDefault="008E0D9C" w:rsidP="008E0D9C">
      <w:pPr>
        <w:pStyle w:val="Default"/>
        <w:spacing w:after="38"/>
      </w:pPr>
      <w:r w:rsidRPr="008E0D9C">
        <w:t xml:space="preserve">8. Организация исследовательской работы </w:t>
      </w:r>
      <w:proofErr w:type="gramStart"/>
      <w:r w:rsidRPr="008E0D9C">
        <w:t>обучающихся</w:t>
      </w:r>
      <w:proofErr w:type="gramEnd"/>
      <w:r w:rsidRPr="008E0D9C">
        <w:t xml:space="preserve">. </w:t>
      </w:r>
    </w:p>
    <w:p w:rsidR="008E0D9C" w:rsidRPr="008E0D9C" w:rsidRDefault="008E0D9C" w:rsidP="008E0D9C">
      <w:pPr>
        <w:pStyle w:val="Default"/>
        <w:spacing w:after="38"/>
      </w:pPr>
      <w:r w:rsidRPr="008E0D9C">
        <w:lastRenderedPageBreak/>
        <w:t xml:space="preserve">Основные формы реализации: </w:t>
      </w:r>
    </w:p>
    <w:p w:rsidR="008E0D9C" w:rsidRPr="008E0D9C" w:rsidRDefault="008E0D9C" w:rsidP="008E0D9C">
      <w:pPr>
        <w:pStyle w:val="Default"/>
        <w:spacing w:after="38"/>
      </w:pPr>
      <w:r w:rsidRPr="008E0D9C">
        <w:t xml:space="preserve">- организация учебно-исследовательской работы </w:t>
      </w:r>
      <w:proofErr w:type="gramStart"/>
      <w:r w:rsidRPr="008E0D9C">
        <w:t>обучающихся</w:t>
      </w:r>
      <w:proofErr w:type="gramEnd"/>
      <w:r w:rsidRPr="008E0D9C">
        <w:t xml:space="preserve">; </w:t>
      </w:r>
    </w:p>
    <w:p w:rsidR="008E0D9C" w:rsidRPr="008E0D9C" w:rsidRDefault="008E0D9C" w:rsidP="008E0D9C">
      <w:pPr>
        <w:pStyle w:val="Default"/>
        <w:spacing w:after="38"/>
      </w:pPr>
      <w:r w:rsidRPr="008E0D9C">
        <w:t xml:space="preserve">- участие в краевых конкурсах творческих работ; </w:t>
      </w:r>
    </w:p>
    <w:p w:rsidR="008E0D9C" w:rsidRPr="008E0D9C" w:rsidRDefault="008E0D9C" w:rsidP="008E0D9C">
      <w:pPr>
        <w:pStyle w:val="Default"/>
      </w:pPr>
      <w:r w:rsidRPr="008E0D9C">
        <w:t xml:space="preserve">- участие в спартакиадах, КВН, политических клубах, ярмарках молодежных идей, олимпиадах, а также мероприятиях военно-патриотической и правовой направленности. Большое внимание в учебном заведении уделяется пропаганде здорового образа жизни. </w:t>
      </w:r>
    </w:p>
    <w:p w:rsidR="008E0D9C" w:rsidRPr="008E0D9C" w:rsidRDefault="008E0D9C" w:rsidP="008E0D9C">
      <w:pPr>
        <w:pStyle w:val="Default"/>
        <w:ind w:firstLine="708"/>
      </w:pPr>
      <w:r w:rsidRPr="008E0D9C">
        <w:t xml:space="preserve">В техникуме действует система студенческого самоуправления, которая охватывает все стороны студенческой жизни. Деятельность органов студенческого самоуправления осуществляется в соответствии с утвержденным Положением о Студенческом совете. В систему студенческого самоуправления входит студенческий совет, который формируется из числа старост, лидеров учебных курсов и групп. </w:t>
      </w:r>
    </w:p>
    <w:p w:rsidR="008E0D9C" w:rsidRPr="008E0D9C" w:rsidRDefault="008E0D9C" w:rsidP="008E0D9C">
      <w:pPr>
        <w:pStyle w:val="Default"/>
      </w:pPr>
      <w:r w:rsidRPr="008E0D9C">
        <w:t xml:space="preserve">Студенческий совет рассматривает вопросы проведения конкурсов, организации </w:t>
      </w:r>
      <w:proofErr w:type="spellStart"/>
      <w:r w:rsidRPr="008E0D9C">
        <w:t>внутритехникумских</w:t>
      </w:r>
      <w:proofErr w:type="spellEnd"/>
      <w:r w:rsidRPr="008E0D9C">
        <w:t xml:space="preserve"> мероприятий. Студенческий совет наделен широкими полномочиями и реальными возможностями в управлении студенческой жизнью в техникуме. Представители Студенческого совета принимают активное участие в городских, краевых и всероссийских молодежных проектах.</w:t>
      </w:r>
    </w:p>
    <w:p w:rsidR="008E0D9C" w:rsidRPr="008E0D9C" w:rsidRDefault="008E0D9C" w:rsidP="008E0D9C">
      <w:pPr>
        <w:pStyle w:val="Default"/>
      </w:pPr>
    </w:p>
    <w:p w:rsidR="008E0D9C" w:rsidRPr="008E0D9C" w:rsidRDefault="008E0D9C" w:rsidP="008E0D9C">
      <w:pPr>
        <w:pStyle w:val="Default"/>
      </w:pPr>
    </w:p>
    <w:p w:rsidR="008E0D9C" w:rsidRPr="008E0D9C" w:rsidRDefault="008E0D9C" w:rsidP="008E0D9C">
      <w:pPr>
        <w:pStyle w:val="Default"/>
      </w:pPr>
    </w:p>
    <w:p w:rsidR="008E0D9C" w:rsidRPr="008E0D9C" w:rsidRDefault="008E0D9C" w:rsidP="008E0D9C">
      <w:pPr>
        <w:pStyle w:val="Default"/>
      </w:pPr>
    </w:p>
    <w:p w:rsidR="008E0D9C" w:rsidRPr="008E0D9C" w:rsidRDefault="008E0D9C" w:rsidP="008E0D9C">
      <w:pPr>
        <w:pStyle w:val="Default"/>
        <w:jc w:val="center"/>
      </w:pPr>
    </w:p>
    <w:p w:rsidR="008E0D9C" w:rsidRPr="008E0D9C" w:rsidRDefault="008E0D9C" w:rsidP="008E0D9C">
      <w:pPr>
        <w:pStyle w:val="Default"/>
        <w:jc w:val="center"/>
      </w:pPr>
    </w:p>
    <w:p w:rsidR="008E0D9C" w:rsidRPr="008E0D9C" w:rsidRDefault="008E0D9C" w:rsidP="008E0D9C">
      <w:pPr>
        <w:pStyle w:val="Default"/>
        <w:jc w:val="center"/>
      </w:pPr>
    </w:p>
    <w:p w:rsidR="008E0D9C" w:rsidRPr="008E0D9C" w:rsidRDefault="008E0D9C" w:rsidP="008E0D9C">
      <w:pPr>
        <w:pStyle w:val="Default"/>
        <w:jc w:val="center"/>
      </w:pPr>
    </w:p>
    <w:p w:rsidR="008E0D9C" w:rsidRPr="008E0D9C" w:rsidRDefault="008E0D9C" w:rsidP="008E0D9C">
      <w:pPr>
        <w:pStyle w:val="Default"/>
        <w:jc w:val="center"/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  <w:r w:rsidRPr="00387B5A">
        <w:rPr>
          <w:sz w:val="30"/>
          <w:szCs w:val="30"/>
        </w:rPr>
        <w:lastRenderedPageBreak/>
        <w:t>ЛИСТ ВНЕСЕНИЯ ИЗМЕНЕНИЙ</w:t>
      </w: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p w:rsidR="008E0D9C" w:rsidRDefault="008E0D9C" w:rsidP="008E0D9C">
      <w:pPr>
        <w:pStyle w:val="Default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6"/>
        <w:gridCol w:w="2410"/>
        <w:gridCol w:w="2365"/>
        <w:gridCol w:w="2450"/>
      </w:tblGrid>
      <w:tr w:rsidR="008E0D9C" w:rsidRPr="002219A4" w:rsidTr="008E0D9C">
        <w:tc>
          <w:tcPr>
            <w:tcW w:w="2346" w:type="dxa"/>
          </w:tcPr>
          <w:p w:rsidR="008E0D9C" w:rsidRPr="00387B5A" w:rsidRDefault="008E0D9C" w:rsidP="008E0D9C">
            <w:pPr>
              <w:pStyle w:val="Default"/>
              <w:jc w:val="center"/>
            </w:pPr>
            <w:r w:rsidRPr="00387B5A">
              <w:t xml:space="preserve">Изменение </w:t>
            </w:r>
          </w:p>
          <w:p w:rsidR="008E0D9C" w:rsidRPr="00387B5A" w:rsidRDefault="008E0D9C" w:rsidP="008E0D9C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8E0D9C" w:rsidRPr="00387B5A" w:rsidRDefault="008E0D9C" w:rsidP="008E0D9C">
            <w:pPr>
              <w:pStyle w:val="Default"/>
              <w:jc w:val="center"/>
            </w:pPr>
            <w:r w:rsidRPr="00387B5A">
              <w:t>Куда внесено изменение</w:t>
            </w:r>
          </w:p>
        </w:tc>
        <w:tc>
          <w:tcPr>
            <w:tcW w:w="2365" w:type="dxa"/>
          </w:tcPr>
          <w:p w:rsidR="008E0D9C" w:rsidRPr="00387B5A" w:rsidRDefault="008E0D9C" w:rsidP="008E0D9C">
            <w:pPr>
              <w:pStyle w:val="Default"/>
              <w:jc w:val="center"/>
            </w:pPr>
            <w:r w:rsidRPr="00387B5A">
              <w:t>Лицо, ответственное за внесение изменений</w:t>
            </w:r>
          </w:p>
        </w:tc>
        <w:tc>
          <w:tcPr>
            <w:tcW w:w="2450" w:type="dxa"/>
          </w:tcPr>
          <w:p w:rsidR="008E0D9C" w:rsidRPr="00387B5A" w:rsidRDefault="008E0D9C" w:rsidP="008E0D9C">
            <w:pPr>
              <w:pStyle w:val="Default"/>
              <w:jc w:val="center"/>
            </w:pPr>
            <w:r w:rsidRPr="00387B5A">
              <w:t>Документ, подтверждающий внесение изменений</w:t>
            </w:r>
          </w:p>
        </w:tc>
      </w:tr>
      <w:tr w:rsidR="008E0D9C" w:rsidRPr="002219A4" w:rsidTr="008E0D9C">
        <w:tc>
          <w:tcPr>
            <w:tcW w:w="2346" w:type="dxa"/>
          </w:tcPr>
          <w:p w:rsidR="008E0D9C" w:rsidRPr="0061456E" w:rsidRDefault="008E0D9C" w:rsidP="008E0D9C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В структуру ОПОП включен подраздел «Календарный учебный график»</w:t>
            </w:r>
          </w:p>
        </w:tc>
        <w:tc>
          <w:tcPr>
            <w:tcW w:w="2410" w:type="dxa"/>
          </w:tcPr>
          <w:p w:rsidR="008E0D9C" w:rsidRPr="0061456E" w:rsidRDefault="008E0D9C" w:rsidP="008E0D9C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раздел «Документы, определяющие содержание образовательного процесса»</w:t>
            </w:r>
          </w:p>
        </w:tc>
        <w:tc>
          <w:tcPr>
            <w:tcW w:w="2365" w:type="dxa"/>
          </w:tcPr>
          <w:p w:rsidR="008E0D9C" w:rsidRPr="0061456E" w:rsidRDefault="008E0D9C" w:rsidP="008E0D9C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Пахомова Л.В.</w:t>
            </w:r>
          </w:p>
        </w:tc>
        <w:tc>
          <w:tcPr>
            <w:tcW w:w="2450" w:type="dxa"/>
          </w:tcPr>
          <w:p w:rsidR="008E0D9C" w:rsidRPr="0061456E" w:rsidRDefault="008E0D9C" w:rsidP="008E0D9C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 xml:space="preserve">приказ директора КГБПОУ «Эвенкийский многопрофильный техникум» </w:t>
            </w:r>
          </w:p>
          <w:p w:rsidR="008E0D9C" w:rsidRPr="0061456E" w:rsidRDefault="008E0D9C" w:rsidP="008E0D9C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от 31.08.2017 N45-п «О внесении дополнений в ОПОП ПП</w:t>
            </w:r>
            <w:r>
              <w:rPr>
                <w:sz w:val="22"/>
                <w:szCs w:val="22"/>
              </w:rPr>
              <w:t>КРС</w:t>
            </w:r>
            <w:r w:rsidRPr="0061456E">
              <w:rPr>
                <w:sz w:val="22"/>
                <w:szCs w:val="22"/>
              </w:rPr>
              <w:t>»</w:t>
            </w:r>
          </w:p>
        </w:tc>
      </w:tr>
      <w:tr w:rsidR="008E0D9C" w:rsidRPr="002219A4" w:rsidTr="008E0D9C">
        <w:tc>
          <w:tcPr>
            <w:tcW w:w="2346" w:type="dxa"/>
          </w:tcPr>
          <w:p w:rsidR="008E0D9C" w:rsidRPr="0061456E" w:rsidRDefault="008E0D9C" w:rsidP="008E0D9C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В структуру ОПОП включен подраздел «Календарный учебный график»</w:t>
            </w:r>
          </w:p>
        </w:tc>
        <w:tc>
          <w:tcPr>
            <w:tcW w:w="2410" w:type="dxa"/>
          </w:tcPr>
          <w:p w:rsidR="008E0D9C" w:rsidRPr="0061456E" w:rsidRDefault="008E0D9C" w:rsidP="008E0D9C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раздел «Документы, определяющие содержание образовательного процесса»</w:t>
            </w:r>
          </w:p>
        </w:tc>
        <w:tc>
          <w:tcPr>
            <w:tcW w:w="2365" w:type="dxa"/>
          </w:tcPr>
          <w:p w:rsidR="008E0D9C" w:rsidRPr="0061456E" w:rsidRDefault="008E0D9C" w:rsidP="008E0D9C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Пахомова Л.В.</w:t>
            </w:r>
          </w:p>
        </w:tc>
        <w:tc>
          <w:tcPr>
            <w:tcW w:w="2450" w:type="dxa"/>
          </w:tcPr>
          <w:p w:rsidR="008E0D9C" w:rsidRPr="0061456E" w:rsidRDefault="008E0D9C" w:rsidP="008E0D9C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 xml:space="preserve">приказ директора КГБПОУ «Эвенкийский многопрофильный техникум» </w:t>
            </w:r>
          </w:p>
          <w:p w:rsidR="008E0D9C" w:rsidRPr="0061456E" w:rsidRDefault="008E0D9C" w:rsidP="008E0D9C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от 29.08.2018 N46/1-п «О внесении дополнений в ОПОП ПП</w:t>
            </w:r>
            <w:r>
              <w:rPr>
                <w:sz w:val="22"/>
                <w:szCs w:val="22"/>
              </w:rPr>
              <w:t>КРС</w:t>
            </w:r>
            <w:r w:rsidRPr="0061456E">
              <w:rPr>
                <w:sz w:val="22"/>
                <w:szCs w:val="22"/>
              </w:rPr>
              <w:t>»</w:t>
            </w:r>
          </w:p>
        </w:tc>
      </w:tr>
    </w:tbl>
    <w:p w:rsidR="008E0D9C" w:rsidRDefault="008E0D9C" w:rsidP="008E0D9C">
      <w:pPr>
        <w:jc w:val="center"/>
        <w:rPr>
          <w:b/>
          <w:bCs/>
        </w:rPr>
      </w:pPr>
    </w:p>
    <w:p w:rsidR="003E4A5F" w:rsidRDefault="003E4A5F" w:rsidP="005D4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sectPr w:rsidR="003E4A5F" w:rsidSect="00AD3EE3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D04" w:rsidRDefault="00097D04" w:rsidP="003E4A5F">
      <w:r>
        <w:separator/>
      </w:r>
    </w:p>
  </w:endnote>
  <w:endnote w:type="continuationSeparator" w:id="0">
    <w:p w:rsidR="00097D04" w:rsidRDefault="00097D04" w:rsidP="003E4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4719"/>
      <w:docPartObj>
        <w:docPartGallery w:val="Page Numbers (Bottom of Page)"/>
        <w:docPartUnique/>
      </w:docPartObj>
    </w:sdtPr>
    <w:sdtContent>
      <w:p w:rsidR="008E0D9C" w:rsidRDefault="008E0D9C">
        <w:pPr>
          <w:pStyle w:val="aa"/>
          <w:jc w:val="right"/>
        </w:pPr>
        <w:fldSimple w:instr=" PAGE   \* MERGEFORMAT ">
          <w:r w:rsidR="00BC04F7">
            <w:rPr>
              <w:noProof/>
            </w:rPr>
            <w:t>7</w:t>
          </w:r>
        </w:fldSimple>
      </w:p>
    </w:sdtContent>
  </w:sdt>
  <w:p w:rsidR="008E0D9C" w:rsidRDefault="008E0D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D04" w:rsidRDefault="00097D04" w:rsidP="003E4A5F">
      <w:r>
        <w:separator/>
      </w:r>
    </w:p>
  </w:footnote>
  <w:footnote w:type="continuationSeparator" w:id="0">
    <w:p w:rsidR="00097D04" w:rsidRDefault="00097D04" w:rsidP="003E4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EEB"/>
    <w:multiLevelType w:val="hybridMultilevel"/>
    <w:tmpl w:val="E60CF91C"/>
    <w:lvl w:ilvl="0" w:tplc="922E5E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0DAE"/>
    <w:multiLevelType w:val="hybridMultilevel"/>
    <w:tmpl w:val="EAE4E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D5735"/>
    <w:multiLevelType w:val="hybridMultilevel"/>
    <w:tmpl w:val="B710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B0922"/>
    <w:multiLevelType w:val="hybridMultilevel"/>
    <w:tmpl w:val="29F884AC"/>
    <w:lvl w:ilvl="0" w:tplc="34EA7F7E">
      <w:start w:val="1"/>
      <w:numFmt w:val="bullet"/>
      <w:lvlText w:val="–"/>
      <w:lvlJc w:val="left"/>
      <w:pPr>
        <w:ind w:left="360" w:hanging="360"/>
      </w:pPr>
      <w:rPr>
        <w:rFonts w:ascii="Century" w:hAnsi="Century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714B13"/>
    <w:multiLevelType w:val="hybridMultilevel"/>
    <w:tmpl w:val="C4A21FB8"/>
    <w:lvl w:ilvl="0" w:tplc="922E5EA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0D51E06"/>
    <w:multiLevelType w:val="hybridMultilevel"/>
    <w:tmpl w:val="2098C594"/>
    <w:lvl w:ilvl="0" w:tplc="34EA7F7E">
      <w:start w:val="1"/>
      <w:numFmt w:val="bullet"/>
      <w:lvlText w:val="–"/>
      <w:lvlJc w:val="left"/>
      <w:pPr>
        <w:ind w:left="360" w:hanging="360"/>
      </w:pPr>
      <w:rPr>
        <w:rFonts w:ascii="Century" w:hAnsi="Century" w:hint="default"/>
        <w:color w:val="8000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8229B6"/>
    <w:multiLevelType w:val="hybridMultilevel"/>
    <w:tmpl w:val="3CB446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A5F"/>
    <w:rsid w:val="00006D41"/>
    <w:rsid w:val="000173F0"/>
    <w:rsid w:val="00025D9C"/>
    <w:rsid w:val="0002696F"/>
    <w:rsid w:val="00027ECA"/>
    <w:rsid w:val="00036136"/>
    <w:rsid w:val="0003737E"/>
    <w:rsid w:val="00052BDE"/>
    <w:rsid w:val="00081F3C"/>
    <w:rsid w:val="00093C79"/>
    <w:rsid w:val="00097D04"/>
    <w:rsid w:val="000A0F24"/>
    <w:rsid w:val="000C6395"/>
    <w:rsid w:val="000C7DF8"/>
    <w:rsid w:val="000D2676"/>
    <w:rsid w:val="000E7D74"/>
    <w:rsid w:val="00103D10"/>
    <w:rsid w:val="0011048E"/>
    <w:rsid w:val="001361F7"/>
    <w:rsid w:val="0013698F"/>
    <w:rsid w:val="00137E76"/>
    <w:rsid w:val="00155526"/>
    <w:rsid w:val="00175407"/>
    <w:rsid w:val="0019099D"/>
    <w:rsid w:val="001B0DDB"/>
    <w:rsid w:val="001C0B68"/>
    <w:rsid w:val="001C171A"/>
    <w:rsid w:val="001C3788"/>
    <w:rsid w:val="001C6E73"/>
    <w:rsid w:val="001E22A9"/>
    <w:rsid w:val="00213275"/>
    <w:rsid w:val="00244CCA"/>
    <w:rsid w:val="0025106C"/>
    <w:rsid w:val="00260A9B"/>
    <w:rsid w:val="002668FA"/>
    <w:rsid w:val="00283418"/>
    <w:rsid w:val="002871E6"/>
    <w:rsid w:val="00292BA4"/>
    <w:rsid w:val="002959E7"/>
    <w:rsid w:val="002C30F8"/>
    <w:rsid w:val="002D0335"/>
    <w:rsid w:val="002E7809"/>
    <w:rsid w:val="002F16AF"/>
    <w:rsid w:val="00303A99"/>
    <w:rsid w:val="003056F2"/>
    <w:rsid w:val="003203CC"/>
    <w:rsid w:val="00326836"/>
    <w:rsid w:val="00361DE2"/>
    <w:rsid w:val="003804BF"/>
    <w:rsid w:val="0039489B"/>
    <w:rsid w:val="003A31CA"/>
    <w:rsid w:val="003B4569"/>
    <w:rsid w:val="003B50DB"/>
    <w:rsid w:val="003C3A5E"/>
    <w:rsid w:val="003D040C"/>
    <w:rsid w:val="003D49F9"/>
    <w:rsid w:val="003D7604"/>
    <w:rsid w:val="003E4A5F"/>
    <w:rsid w:val="003F24C7"/>
    <w:rsid w:val="004125C3"/>
    <w:rsid w:val="004178BD"/>
    <w:rsid w:val="00434AF6"/>
    <w:rsid w:val="00437743"/>
    <w:rsid w:val="004448DF"/>
    <w:rsid w:val="00455853"/>
    <w:rsid w:val="004621A4"/>
    <w:rsid w:val="00470D65"/>
    <w:rsid w:val="00472CDF"/>
    <w:rsid w:val="00477550"/>
    <w:rsid w:val="00496402"/>
    <w:rsid w:val="004A0C43"/>
    <w:rsid w:val="004A7698"/>
    <w:rsid w:val="004C530F"/>
    <w:rsid w:val="004D63D6"/>
    <w:rsid w:val="004F4317"/>
    <w:rsid w:val="004F4696"/>
    <w:rsid w:val="00504DD5"/>
    <w:rsid w:val="005304CF"/>
    <w:rsid w:val="00534593"/>
    <w:rsid w:val="00537EB1"/>
    <w:rsid w:val="0054475C"/>
    <w:rsid w:val="005518CE"/>
    <w:rsid w:val="00555D8B"/>
    <w:rsid w:val="0056049A"/>
    <w:rsid w:val="0056462A"/>
    <w:rsid w:val="00585E9D"/>
    <w:rsid w:val="00591521"/>
    <w:rsid w:val="005D4926"/>
    <w:rsid w:val="005D5A30"/>
    <w:rsid w:val="005D5F32"/>
    <w:rsid w:val="005E1480"/>
    <w:rsid w:val="005E210F"/>
    <w:rsid w:val="005F78C1"/>
    <w:rsid w:val="006034F5"/>
    <w:rsid w:val="00643F04"/>
    <w:rsid w:val="00650232"/>
    <w:rsid w:val="00653F4F"/>
    <w:rsid w:val="00662A22"/>
    <w:rsid w:val="006675B7"/>
    <w:rsid w:val="00672FBF"/>
    <w:rsid w:val="00675415"/>
    <w:rsid w:val="0068050C"/>
    <w:rsid w:val="00694ABF"/>
    <w:rsid w:val="00696D8A"/>
    <w:rsid w:val="006A5C6E"/>
    <w:rsid w:val="006B0A65"/>
    <w:rsid w:val="006B3FDA"/>
    <w:rsid w:val="006C0CE5"/>
    <w:rsid w:val="006C1FC6"/>
    <w:rsid w:val="006D10D8"/>
    <w:rsid w:val="006D4BF6"/>
    <w:rsid w:val="006E3C13"/>
    <w:rsid w:val="006F1271"/>
    <w:rsid w:val="006F3381"/>
    <w:rsid w:val="006F5BF8"/>
    <w:rsid w:val="00713A6A"/>
    <w:rsid w:val="00726205"/>
    <w:rsid w:val="00731209"/>
    <w:rsid w:val="0073229B"/>
    <w:rsid w:val="00735986"/>
    <w:rsid w:val="00764272"/>
    <w:rsid w:val="00764D7F"/>
    <w:rsid w:val="00767464"/>
    <w:rsid w:val="00772F4A"/>
    <w:rsid w:val="00773124"/>
    <w:rsid w:val="00780333"/>
    <w:rsid w:val="0078197A"/>
    <w:rsid w:val="007954B1"/>
    <w:rsid w:val="007B70A7"/>
    <w:rsid w:val="007B7301"/>
    <w:rsid w:val="007C223D"/>
    <w:rsid w:val="007C5A37"/>
    <w:rsid w:val="007D1D08"/>
    <w:rsid w:val="007D285F"/>
    <w:rsid w:val="007D6E2D"/>
    <w:rsid w:val="007D7510"/>
    <w:rsid w:val="007E1345"/>
    <w:rsid w:val="007E6D95"/>
    <w:rsid w:val="00804363"/>
    <w:rsid w:val="00807A1B"/>
    <w:rsid w:val="00826B5F"/>
    <w:rsid w:val="00833317"/>
    <w:rsid w:val="00835997"/>
    <w:rsid w:val="00837BF8"/>
    <w:rsid w:val="00840857"/>
    <w:rsid w:val="00840EF2"/>
    <w:rsid w:val="00844DCE"/>
    <w:rsid w:val="00861F64"/>
    <w:rsid w:val="00873492"/>
    <w:rsid w:val="00873EEE"/>
    <w:rsid w:val="008865EB"/>
    <w:rsid w:val="00891D15"/>
    <w:rsid w:val="008E0D9C"/>
    <w:rsid w:val="008E4DFA"/>
    <w:rsid w:val="008F0AB1"/>
    <w:rsid w:val="008F211F"/>
    <w:rsid w:val="008F2934"/>
    <w:rsid w:val="008F581D"/>
    <w:rsid w:val="00964B65"/>
    <w:rsid w:val="00975340"/>
    <w:rsid w:val="00981E3D"/>
    <w:rsid w:val="0099253B"/>
    <w:rsid w:val="009957EF"/>
    <w:rsid w:val="009B72C5"/>
    <w:rsid w:val="009C737C"/>
    <w:rsid w:val="009D2275"/>
    <w:rsid w:val="009D3234"/>
    <w:rsid w:val="00A01747"/>
    <w:rsid w:val="00A362A0"/>
    <w:rsid w:val="00A447CF"/>
    <w:rsid w:val="00A54F5E"/>
    <w:rsid w:val="00A571F7"/>
    <w:rsid w:val="00A80002"/>
    <w:rsid w:val="00AC7F57"/>
    <w:rsid w:val="00AD3236"/>
    <w:rsid w:val="00AD3EE3"/>
    <w:rsid w:val="00B07C9C"/>
    <w:rsid w:val="00B350E7"/>
    <w:rsid w:val="00B37FB6"/>
    <w:rsid w:val="00B47F72"/>
    <w:rsid w:val="00B549E6"/>
    <w:rsid w:val="00BB1375"/>
    <w:rsid w:val="00BC04F7"/>
    <w:rsid w:val="00BC18ED"/>
    <w:rsid w:val="00BC4930"/>
    <w:rsid w:val="00BD35C4"/>
    <w:rsid w:val="00BE2F20"/>
    <w:rsid w:val="00BF4816"/>
    <w:rsid w:val="00BF6BAB"/>
    <w:rsid w:val="00C229D5"/>
    <w:rsid w:val="00C34824"/>
    <w:rsid w:val="00C47356"/>
    <w:rsid w:val="00C554C9"/>
    <w:rsid w:val="00CB28C6"/>
    <w:rsid w:val="00CC1904"/>
    <w:rsid w:val="00CF1F0A"/>
    <w:rsid w:val="00D20DD6"/>
    <w:rsid w:val="00D40542"/>
    <w:rsid w:val="00D73422"/>
    <w:rsid w:val="00D76033"/>
    <w:rsid w:val="00D905BC"/>
    <w:rsid w:val="00D9320E"/>
    <w:rsid w:val="00DA48DF"/>
    <w:rsid w:val="00DD06A4"/>
    <w:rsid w:val="00E04037"/>
    <w:rsid w:val="00E06D8E"/>
    <w:rsid w:val="00E42F63"/>
    <w:rsid w:val="00E56D3C"/>
    <w:rsid w:val="00E65DB2"/>
    <w:rsid w:val="00E72C79"/>
    <w:rsid w:val="00E74965"/>
    <w:rsid w:val="00E776AB"/>
    <w:rsid w:val="00E81B3D"/>
    <w:rsid w:val="00EC0E7A"/>
    <w:rsid w:val="00ED25F4"/>
    <w:rsid w:val="00EE2DCC"/>
    <w:rsid w:val="00EE327E"/>
    <w:rsid w:val="00EE6C2A"/>
    <w:rsid w:val="00EE7F17"/>
    <w:rsid w:val="00F0371D"/>
    <w:rsid w:val="00F242D0"/>
    <w:rsid w:val="00F25470"/>
    <w:rsid w:val="00F65B43"/>
    <w:rsid w:val="00F81A5A"/>
    <w:rsid w:val="00F9422A"/>
    <w:rsid w:val="00F97418"/>
    <w:rsid w:val="00FB0F45"/>
    <w:rsid w:val="00FB4EEA"/>
    <w:rsid w:val="00FC14D0"/>
    <w:rsid w:val="00FC4FF8"/>
    <w:rsid w:val="00FE2CFC"/>
    <w:rsid w:val="00FE3071"/>
    <w:rsid w:val="00FF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A5F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3E4A5F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D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E4A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3E4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4A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3E4A5F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E4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6"/>
    <w:semiHidden/>
    <w:rsid w:val="003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semiHidden/>
    <w:unhideWhenUsed/>
    <w:rsid w:val="003E4A5F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semiHidden/>
    <w:rsid w:val="003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nhideWhenUsed/>
    <w:rsid w:val="003E4A5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rsid w:val="003E4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3E4A5F"/>
    <w:pPr>
      <w:tabs>
        <w:tab w:val="center" w:pos="4677"/>
        <w:tab w:val="right" w:pos="9355"/>
      </w:tabs>
    </w:pPr>
  </w:style>
  <w:style w:type="paragraph" w:styleId="21">
    <w:name w:val="List 2"/>
    <w:basedOn w:val="a"/>
    <w:unhideWhenUsed/>
    <w:rsid w:val="003E4A5F"/>
    <w:pPr>
      <w:ind w:left="566" w:hanging="283"/>
    </w:pPr>
  </w:style>
  <w:style w:type="paragraph" w:styleId="ab">
    <w:name w:val="Body Text"/>
    <w:basedOn w:val="a"/>
    <w:link w:val="ac"/>
    <w:unhideWhenUsed/>
    <w:rsid w:val="003E4A5F"/>
    <w:pPr>
      <w:spacing w:after="120"/>
    </w:pPr>
  </w:style>
  <w:style w:type="character" w:customStyle="1" w:styleId="ac">
    <w:name w:val="Основной текст Знак"/>
    <w:basedOn w:val="a0"/>
    <w:link w:val="ab"/>
    <w:rsid w:val="003E4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3E4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unhideWhenUsed/>
    <w:rsid w:val="003E4A5F"/>
    <w:pPr>
      <w:spacing w:after="120" w:line="480" w:lineRule="auto"/>
      <w:ind w:left="283"/>
    </w:pPr>
  </w:style>
  <w:style w:type="character" w:customStyle="1" w:styleId="ad">
    <w:name w:val="Текст выноски Знак"/>
    <w:basedOn w:val="a0"/>
    <w:link w:val="ae"/>
    <w:semiHidden/>
    <w:rsid w:val="003E4A5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3E4A5F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3E4A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 Знак Знак Знак Знак"/>
    <w:basedOn w:val="a"/>
    <w:rsid w:val="003E4A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3E4A5F"/>
    <w:pPr>
      <w:widowControl w:val="0"/>
      <w:ind w:firstLine="720"/>
    </w:pPr>
    <w:rPr>
      <w:sz w:val="28"/>
      <w:szCs w:val="20"/>
    </w:rPr>
  </w:style>
  <w:style w:type="paragraph" w:customStyle="1" w:styleId="11">
    <w:name w:val="Знак1"/>
    <w:basedOn w:val="a"/>
    <w:rsid w:val="003E4A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3E4A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footnote reference"/>
    <w:basedOn w:val="a0"/>
    <w:semiHidden/>
    <w:unhideWhenUsed/>
    <w:rsid w:val="003E4A5F"/>
    <w:rPr>
      <w:vertAlign w:val="superscript"/>
    </w:rPr>
  </w:style>
  <w:style w:type="character" w:customStyle="1" w:styleId="af1">
    <w:name w:val="номер страницы"/>
    <w:basedOn w:val="a0"/>
    <w:rsid w:val="003E4A5F"/>
  </w:style>
  <w:style w:type="table" w:styleId="af2">
    <w:name w:val="Table Grid"/>
    <w:basedOn w:val="a1"/>
    <w:rsid w:val="003E4A5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aliases w:val="текст,Основной текст 1"/>
    <w:basedOn w:val="a"/>
    <w:link w:val="af4"/>
    <w:rsid w:val="00643F04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3"/>
    <w:rsid w:val="00643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43F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3F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B37FB6"/>
    <w:pPr>
      <w:ind w:left="720"/>
      <w:contextualSpacing/>
    </w:pPr>
  </w:style>
  <w:style w:type="paragraph" w:styleId="af6">
    <w:name w:val="List"/>
    <w:basedOn w:val="a"/>
    <w:uiPriority w:val="99"/>
    <w:semiHidden/>
    <w:unhideWhenUsed/>
    <w:rsid w:val="001C171A"/>
    <w:pPr>
      <w:ind w:left="283" w:hanging="283"/>
      <w:contextualSpacing/>
    </w:pPr>
  </w:style>
  <w:style w:type="paragraph" w:styleId="31">
    <w:name w:val="List 3"/>
    <w:basedOn w:val="a"/>
    <w:rsid w:val="00361DE2"/>
    <w:pPr>
      <w:ind w:left="849" w:hanging="283"/>
    </w:pPr>
    <w:rPr>
      <w:rFonts w:ascii="Arial" w:hAnsi="Arial" w:cs="Arial"/>
      <w:szCs w:val="28"/>
    </w:rPr>
  </w:style>
  <w:style w:type="paragraph" w:styleId="af7">
    <w:name w:val="Normal (Web)"/>
    <w:basedOn w:val="a"/>
    <w:rsid w:val="00361DE2"/>
    <w:pPr>
      <w:spacing w:before="100" w:beforeAutospacing="1" w:after="100" w:afterAutospacing="1"/>
    </w:pPr>
  </w:style>
  <w:style w:type="paragraph" w:customStyle="1" w:styleId="12">
    <w:name w:val="Знак1"/>
    <w:basedOn w:val="a"/>
    <w:rsid w:val="00361D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361D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page number"/>
    <w:basedOn w:val="a0"/>
    <w:rsid w:val="00361DE2"/>
  </w:style>
  <w:style w:type="paragraph" w:customStyle="1" w:styleId="Default">
    <w:name w:val="Default"/>
    <w:rsid w:val="00361D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361D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7">
    <w:name w:val="Body Text 2"/>
    <w:basedOn w:val="a"/>
    <w:link w:val="28"/>
    <w:uiPriority w:val="99"/>
    <w:semiHidden/>
    <w:unhideWhenUsed/>
    <w:rsid w:val="005D5A3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D5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9B72C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B72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Знак Знак Знак Знак Знак Знак Знак"/>
    <w:basedOn w:val="a"/>
    <w:rsid w:val="004F4317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B4EE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9">
    <w:name w:val="Основной текст (2)_"/>
    <w:basedOn w:val="a0"/>
    <w:link w:val="211"/>
    <w:uiPriority w:val="99"/>
    <w:locked/>
    <w:rsid w:val="00437743"/>
    <w:rPr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9"/>
    <w:uiPriority w:val="99"/>
    <w:rsid w:val="00437743"/>
    <w:pPr>
      <w:widowControl w:val="0"/>
      <w:shd w:val="clear" w:color="auto" w:fill="FFFFFF"/>
      <w:spacing w:after="6240" w:line="571" w:lineRule="exact"/>
      <w:ind w:hanging="112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437743"/>
    <w:rPr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37743"/>
    <w:pPr>
      <w:widowControl w:val="0"/>
      <w:shd w:val="clear" w:color="auto" w:fill="FFFFFF"/>
      <w:spacing w:before="300" w:after="30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4">
    <w:name w:val="Заголовок №3_"/>
    <w:basedOn w:val="a0"/>
    <w:link w:val="35"/>
    <w:uiPriority w:val="99"/>
    <w:locked/>
    <w:rsid w:val="00A54F5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54F5E"/>
    <w:pPr>
      <w:widowControl w:val="0"/>
      <w:shd w:val="clear" w:color="auto" w:fill="FFFFFF"/>
      <w:spacing w:before="480" w:after="300" w:line="240" w:lineRule="atLeast"/>
      <w:ind w:hanging="680"/>
      <w:outlineLvl w:val="2"/>
    </w:pPr>
    <w:rPr>
      <w:rFonts w:eastAsiaTheme="minorHAnsi"/>
      <w:sz w:val="21"/>
      <w:szCs w:val="21"/>
      <w:lang w:eastAsia="en-US"/>
    </w:rPr>
  </w:style>
  <w:style w:type="paragraph" w:customStyle="1" w:styleId="310">
    <w:name w:val="Заголовок №31"/>
    <w:basedOn w:val="a"/>
    <w:uiPriority w:val="99"/>
    <w:rsid w:val="00A54F5E"/>
    <w:pPr>
      <w:widowControl w:val="0"/>
      <w:shd w:val="clear" w:color="auto" w:fill="FFFFFF"/>
      <w:spacing w:line="274" w:lineRule="exact"/>
      <w:outlineLvl w:val="2"/>
    </w:pPr>
    <w:rPr>
      <w:rFonts w:eastAsia="Courier New"/>
      <w:b/>
      <w:bCs/>
      <w:sz w:val="23"/>
      <w:szCs w:val="23"/>
    </w:rPr>
  </w:style>
  <w:style w:type="character" w:customStyle="1" w:styleId="13">
    <w:name w:val="Основной текст Знак1"/>
    <w:basedOn w:val="a0"/>
    <w:uiPriority w:val="99"/>
    <w:semiHidden/>
    <w:locked/>
    <w:rsid w:val="00A54F5E"/>
    <w:rPr>
      <w:rFonts w:ascii="Times New Roman" w:eastAsia="Courier New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06D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Exact">
    <w:name w:val="Основной текст (2) Exact"/>
    <w:basedOn w:val="29"/>
    <w:rsid w:val="00675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pt">
    <w:name w:val="Колонтитул + 12 pt"/>
    <w:basedOn w:val="a0"/>
    <w:rsid w:val="00394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2">
    <w:name w:val="Основной текст 21"/>
    <w:basedOn w:val="a"/>
    <w:rsid w:val="0039489B"/>
    <w:pPr>
      <w:ind w:firstLine="709"/>
    </w:pPr>
    <w:rPr>
      <w:rFonts w:cs="Courier New"/>
      <w:lang w:eastAsia="ar-SA"/>
    </w:rPr>
  </w:style>
  <w:style w:type="paragraph" w:styleId="36">
    <w:name w:val="List Bullet 3"/>
    <w:basedOn w:val="a"/>
    <w:autoRedefine/>
    <w:rsid w:val="0039489B"/>
    <w:pPr>
      <w:ind w:firstLine="737"/>
    </w:pPr>
    <w:rPr>
      <w:b/>
      <w:bCs/>
      <w:iCs/>
      <w:sz w:val="28"/>
      <w:szCs w:val="28"/>
    </w:rPr>
  </w:style>
  <w:style w:type="character" w:customStyle="1" w:styleId="2105pt">
    <w:name w:val="Основной текст (2) + 10;5 pt;Полужирный"/>
    <w:basedOn w:val="29"/>
    <w:rsid w:val="007D6E2D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C2AEA2DA7CFFAAD0D71DC8C7C7BADE62BF3E78955CF1F2F64E56ADBCF897D9857B9F85453441A5f3V4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C2AEA2DA7CFFAAD0D71DC8C7C7BADE62BF3E78955CF1F2F64E56ADBCF897D9857B9F85453441A5f3V4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y91-tura.ru/ohotnik%20pro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A506-93EF-4318-A1AC-75328F2E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21</Pages>
  <Words>7760</Words>
  <Characters>44235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pahomovalv</cp:lastModifiedBy>
  <cp:revision>16</cp:revision>
  <cp:lastPrinted>2019-04-10T12:04:00Z</cp:lastPrinted>
  <dcterms:created xsi:type="dcterms:W3CDTF">2016-09-24T05:42:00Z</dcterms:created>
  <dcterms:modified xsi:type="dcterms:W3CDTF">2019-04-10T15:37:00Z</dcterms:modified>
</cp:coreProperties>
</file>