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5B" w:rsidRPr="00937FEE" w:rsidRDefault="003D6E5B" w:rsidP="003D6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раевое государственное бюджетное профессиональное образовательное учреждение </w:t>
      </w:r>
    </w:p>
    <w:p w:rsidR="003D6E5B" w:rsidRPr="00937FEE" w:rsidRDefault="003D6E5B" w:rsidP="003D6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«Эвенкийский многопрофильный техникум</w:t>
      </w:r>
    </w:p>
    <w:p w:rsidR="003D6E5B" w:rsidRPr="00937FEE" w:rsidRDefault="003D6E5B" w:rsidP="003D6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о материально-техническом обеспечении по основной образовательной программе СПО </w:t>
      </w:r>
    </w:p>
    <w:p w:rsidR="003D6E5B" w:rsidRPr="00937FEE" w:rsidRDefault="003D6E5B" w:rsidP="003D6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="00264E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44.02.01 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Дошкольное образование </w:t>
      </w:r>
    </w:p>
    <w:p w:rsidR="003D6E5B" w:rsidRPr="00937FEE" w:rsidRDefault="003D6E5B" w:rsidP="003D6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9" w:type="pct"/>
        <w:tblCellSpacing w:w="5" w:type="nil"/>
        <w:tblInd w:w="-67" w:type="dxa"/>
        <w:tblCellMar>
          <w:left w:w="75" w:type="dxa"/>
          <w:right w:w="75" w:type="dxa"/>
        </w:tblCellMar>
        <w:tblLook w:val="0000"/>
      </w:tblPr>
      <w:tblGrid>
        <w:gridCol w:w="476"/>
        <w:gridCol w:w="1793"/>
        <w:gridCol w:w="7088"/>
        <w:gridCol w:w="2833"/>
        <w:gridCol w:w="1543"/>
        <w:gridCol w:w="1367"/>
      </w:tblGrid>
      <w:tr w:rsidR="003D6E5B" w:rsidRPr="007C3D6A" w:rsidTr="007C3D6A">
        <w:trPr>
          <w:trHeight w:val="1907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Индекс и наименование УД, ПМ, МДК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Кабинет, перечень    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основного  оборудования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 учебных кабинетов,  объектов для проведения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практических занятий, объектов физической  культуры и спорта (с  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указанием номера помещения в соответствии  с документами бюро   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технической инвентаризации)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иное вещное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право  (оперативное   управление, хозяйственное 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>ведение), аренда,      субаренда, безвозмездное   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- 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основание  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возникновения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права  (указываются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реквизиты и сроки   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br/>
              <w:t>действия)</w:t>
            </w:r>
          </w:p>
        </w:tc>
      </w:tr>
      <w:tr w:rsidR="003D6E5B" w:rsidRPr="007C3D6A" w:rsidTr="007C3D6A">
        <w:trPr>
          <w:tblCellSpacing w:w="5" w:type="nil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</w:tc>
        <w:tc>
          <w:tcPr>
            <w:tcW w:w="2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ОГСЭ.02 Психология общения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Психологии и педагогики.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сотрудничестве и совместном использовании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ОГСЭ.03 История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</w:tc>
        <w:tc>
          <w:tcPr>
            <w:tcW w:w="2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4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финансовой грамотности.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10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ученический – 16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BENQ MS531 «»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Экран-1шт.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Информационный стол-1шт.,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– 1 шт.,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школьная – 1 шт.,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 - 1 шт.,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Samsung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 шт.,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Справочники: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1.Мюллер В.К. Англо-русский и русско-английский / Мюллер В.К.– М.: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Эксмо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2010.– 117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Г.И. Англо–русский словарь /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Г.И.- М.: Русский язык, 2005.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3 .Грамматика английского языка в таблицах.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«Английский алфавит»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«Числительные» на английском языке.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«Степени сравнения английских прилагательных»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«Времена английского глагола»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неправильных глаголов английского языка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Карты Великобритании 2 экз.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Англоговорящие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страны»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Политическая карта мира.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Помогайка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». Основные правила грамматики.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Таблицы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Инфопласт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Словарь повседневного общения.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Путеводитель по частям речи. Который час?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Погода и времена года. Оружие. Оружие и военная техника.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Таблица «Алфавит английского языка», таблицы англ. глаголов, времен,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CD-диски Программа «Полиглот»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: сборник аудиоматериалов к учебнику английского языка для учреждений НПО и СПО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CD Английский язык. Подготовка к ЕГЭ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CD.Тесты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по английскому языку. CD Английский язык. Подготовка к ЕГЭ CD Английский язык. Подготовка к ГИА. CD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Magic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Gooddy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переводчик DVD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Окно в Британию. Электронный звуковой плакат «Буквы и звуки». Знаки транскрипции. ЭОР Соколова Н.И.Учеб.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 практикум для СПО ЭОР Соколова Н.И.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Практикум для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гуманитар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(СПО)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Безкоровайная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Соколова и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Учебник (СПО)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Карта Великобритании.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экономики: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116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Спортивный зал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Мячи волейбольные – 5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Мячи баскетбольные – 3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Сетка (вол., теннис, бадминтон (3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Коньки – 18 пар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Лыжи пластиковые – 18 пар.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Ботинки лыжные – 24 пары.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Форма для соревнований – 76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Скакалки – 15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Гантели наборные – 4шт.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Гриф для штанги-1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Диск обрезиненный -24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Ветровка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сублимацией – 10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Ракетки для тенниса – 6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Гранаты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/атлетические – 2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Палочки эстафетные - 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Нарты большие – 10шт.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Нарты маленькие -10шт.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теннисный 1 шт.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ОГСЭ.06 в Эвенкийский язык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ОГСЭ.07в Краеведение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Телевизор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F4EF9" w:rsidRPr="007C3D6A" w:rsidRDefault="003F4EF9" w:rsidP="00264E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ЕН.01 Математика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Математика: алгебра, начало математического анализа, геометрия.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начального курса математики с методикой преподавания.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методика математического развития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12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ученический – 24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учительский – 1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учительский – 1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4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 –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интерактивная – 1шт.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учителя «W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ritemaster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»– 1шт.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»-1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– 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Колонки- 1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Телевизор «ВВК»- 1шт.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JVG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»- 1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геометрии, диски для обучения математики 10-11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., комплект слайдов по геометрии, Комплект таблиц по математике.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Модели геометрических фигур- 20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Диски по дисциплине– 12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Плакаты, наглядные пособия по астрономии,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Портреты- 10шт.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по математике.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Наглядные пособия по физике.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Операция «Гелий». Постоянный электрический ток. Физика 1(Л/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по курсу 11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). Физика 2 (Волновые процессы)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изика 3(Развитие физической науки).Физика4(Диффузия и поляризация).Физика 5 (Кристаллы и кристаллическая решетка».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Физика 6 (Механика.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Основы кинематики)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изика 7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(Геометрическая оптика»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изика8(Электрические явления)Физика9(Магнетизм).Электрический ток в различных средах 1 часть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Электрический ток в различных средах 2 часть. Электромагнитная индукция. Электромагнитные колебания 1 часть. Электромагнитные колебания 2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частьэлектростатика.CD-диски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: Учебные демонстрации по всему курсу физики 10-11 класс. Лабораторные работы по физике 11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Лабораторные работы по физике 10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C3D6A">
              <w:rPr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астрономии.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Гипотезы о возникновении солнечной   системы (астрономия).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– лаборатория № 48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преподавания информатики.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ресурсы.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Основы инженерной графики.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7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8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 – 1 шт. 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компьютерные ученические –9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к столам компьютерным – 9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Тумбы – 2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Доска интерактивна,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- 1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ученика – 9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keyoser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1650.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infocuslp240. Операционная система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windowsxp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Пакет программ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microsoftoffice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Компьютерные публикации.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Графический редактор.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Электронные таблицы.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Базы данных.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Текстовый редактор.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ЕН.03 в Экологические основы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природопользования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Кабинет № 6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Экология.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Естествознание с методикой преподавания.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12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шт.,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–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3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 –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учителя- 1 шт. 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-1шт.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Зародыши позвоночных.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Географические карты: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1.Восточная   Сибирь и Дальний Восток.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2.Земельные ресурсы России.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3.Карта РФ.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4.Южная   Америка и Африка.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5.Северная Америка.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6.Страны Юго-Восточной Азии.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7.Природные зоны Мира.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8.Природные зоны России.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9.Западное и Восточное полушария.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10.Политическая   карта мира - 2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11.Центральная Россия.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12.Центральная Россия.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13.Карта Красноярского края.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14.Велка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отечественная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совет. Союза.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15.Первая   мировая   война.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16.Карта океанов.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17.Федеративное устройство РФ.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сотрудничестве и совместном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ОП.01 Педагогика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ОП.02 Психология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D6E5B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ОП.03 Возрастная анатомия, физиология и гигиена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</w:t>
            </w:r>
            <w:r w:rsidRPr="007C3D6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 м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Физиология, анатомия и гигиена.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Микробиология, санитария и гигиена. Микробиологические дисциплины.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Медико-социальные основы здоровья.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ученический 1 местный – 14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учительский большой – 2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14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учительский –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Тумба (большая) – 2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Тумб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малая) – 2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с полками - 3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плательный - 1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Доска интерактивная –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Ноутбук-1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Сабвуфер - 1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Видеокамера -1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МФУ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ч/б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Принтер цветной - 1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Фотоаппарат –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Плакаты: личная гигиена, правила мытья посуды, микробиология.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Презентации – «Физиология питания», «Рациональное питание», «Здоровое питание»; по товароведению продовольственных товаров -  7 презентаций.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– альбомы по товароведению продовольственных товаров – 7 шт.</w:t>
            </w:r>
          </w:p>
          <w:p w:rsidR="003D6E5B" w:rsidRPr="007C3D6A" w:rsidRDefault="003D6E5B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 для практических работ.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головы и шеи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  верхних конечностей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Сердце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Расположение органов грудной и брюшной полостей по отношению к скелету (вид спереди и сзади)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Пороки развития   мочевыделительной   системы  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Внутренняя поверхность тонкой и толстой   кишки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Органы   грудной и брюшной полости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Челюсть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Кожа разрез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Строение легких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туловища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Строение кожи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Макеты; глаз, черепа человека, почка, сердце, желудок в разрезе.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Челюсти человека 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Мозг человека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Гортань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Носоглотка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Глаз человека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Ушная   раковина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Ухо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Макет легкого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Строение почек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Железы внутренней секреции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нижних конечностей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верхних конечностей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Мочевыделительная   система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Макет скелета человека</w:t>
            </w:r>
          </w:p>
          <w:p w:rsidR="003D6E5B" w:rsidRPr="007C3D6A" w:rsidRDefault="003D6E5B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Макет по зрению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ОП.04 Правовое обеспечение профессиональной деятельности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3F4EF9" w:rsidRPr="007C3D6A" w:rsidRDefault="003F4EF9" w:rsidP="0026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ОП.05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Теоретический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основы дошкольного образования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ОП.06 Безопасность жизнедеятельности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7.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безопасности жизнедеятельности.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Безопасность жизнедеятельности.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10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20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-3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Supermulti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1010»-1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»-1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Экран-1шт.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CD диски, обучающие «Общее дело», «Исследование информационных моделей».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Стенды по охране труда и технике безопасности.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Стенды по противопожарной безопасности.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Манекен «Максим» для оказания первой медицинской помощи-1шт.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Пневматическая винтовка- 5шт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Макет АК -4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Противогазы-20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Военная форма- 40 комплектов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ОП.07 Экономика образовательной организации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4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финансовой грамотности.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10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ученический – 16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BENQ MS531 «» -1шт.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Экран-1шт.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Информационный стол-1шт.,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– 1 шт.,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школьная – 1 шт.,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 - 1 шт.,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Samsung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 шт.,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Справочники: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1.Мюллер В.К. Англо-русский и русско-английский / Мюллер В.К.– М.: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Эксмо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2010.– 117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Г.И. Англо–русский словарь /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Г.И.- М.: Русский язык, 2005.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3 .Грамматика английского языка в таблицах.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«Английский алфавит»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«Числительные» на английском языке.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«Степени сравнения английских прилагательных»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«Времена английского глагола»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неправильных глаголов английского языка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Карты Великобритании 2 экз.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Англоговорящие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страны»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Политическая карта мира.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Помогайка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». Основные правила грамматики.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Таблицы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Инфопласт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Словарь повседневного общения.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Путеводитель по частям речи. Который час?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Погода и времена года. Оружие. Оружие и военная техника.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Таблица «Алфавит английского языка», таблицы англ. глаголов, времен,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CD-диски Программа «Полиглот»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CD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: сборник аудиоматериалов к учебнику английского языка для учреждений НПО и СПО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CD Английский язык. Подготовка к ЕГЭ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CD.Тесты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по английскому языку. CD Английский язык. Подготовка к ЕГЭ CD Английский язык. Подготовка к ГИА. CD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Magic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Gooddy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переводчик DVD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Окно в Британию. Электронный звуковой плакат «Буквы и звуки». Знаки транскрипции. ЭОР Соколова Н.И.Учеб.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 практикум для СПО ЭОР Соколова Н.И.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Практикум для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гуманитар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(СПО)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Безкоровайная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Соколова и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Учебник (СПО)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Карта Великобритании.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экономики: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ОП.08 в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Конфликтология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ОП.09 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Этнопедагогика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D6E5B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МДК.01.01 Медико-биологические и социальные основы здоровья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  <w:r w:rsidR="003F4EF9"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-лаборатория </w:t>
            </w: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Pr="007C3D6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 м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Физиология, анатомия и гигиена.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Микробиология, санитария и гигиена. Микробиологические дисциплины.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Медико-социальные основы здоровья.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ученический 1 местный – 14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учительский большой – 2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14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учительский –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Тумба (большая) – 2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Тумб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малая) – 2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с полками - 3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плательный - 1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Доска интерактивная –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Ноутбук-1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Сабвуфер - 1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Видеокамера -1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МФУ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ч/б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Принтер цветной - 1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Фотоаппарат – 1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Плакаты: личная гигиена, правила мытья посуды, микробиология.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Презентации – «Физиология питания», «Рациональное питание», «Здоровое питание»; по товароведению продовольственных товаров -  7 презентаций.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– альбомы по товароведению продовольственных товаров – 7 шт.</w:t>
            </w:r>
          </w:p>
          <w:p w:rsidR="003D6E5B" w:rsidRPr="007C3D6A" w:rsidRDefault="003D6E5B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 для практических работ.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головы и шеи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  верхних конечностей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Сердце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Расположение органов грудной и брюшной полостей по отношению к скелету (вид спереди и сзади)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Пороки развития   мочевыделительной   системы  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Внутренняя поверхность тонкой и толстой   кишки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Органы   грудной и брюшной полости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Челюсть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Кожа разрез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Строение легких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туловища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Строение кожи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Макеты; глаз, черепа человека, почка, сердце, желудок в разрезе.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Челюсти человека 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Мозг человека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Гортань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Носоглотка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Глаз человека 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Ушная   раковина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Ухо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Макет легкого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Строение почек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Железы внутренней секреции человека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нижних конечностей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Мышцы верхних конечностей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Мочевыделительная   система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Макет скелета человека</w:t>
            </w:r>
          </w:p>
          <w:p w:rsidR="003D6E5B" w:rsidRPr="007C3D6A" w:rsidRDefault="003D6E5B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Макет по зрению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МДК.01.03 Практикум по совершенствованию двигательных умений и навыков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116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Спортивный зал.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Мячи волейбольные – 5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Мячи баскетбольные – 3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Сетка (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вол.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еннис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, бадминтон (3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Коньки – 18 пар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Лыжи пластиковые – 18 пар.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Ботинки лыжные – 24 пары.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Форма для соревнований – 76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Скакалки – 15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Гантели наборные – 4шт.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Гриф для штанги-1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Диск обрезиненный -24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Ветровка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сублимацией – 10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Ракетки для тенниса – 6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Гранаты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/атлетические – 2 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Палочки эстафетные -  2 шт. 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Нарты большие – 10шт.</w:t>
            </w:r>
          </w:p>
          <w:p w:rsidR="003F4EF9" w:rsidRPr="007C3D6A" w:rsidRDefault="003F4EF9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Нарты маленькие -10шт.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теннисный 1 шт.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УП.01 Учебная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D6E5B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ПП.01 Производственная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№170/19,169/19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172/19, 171/19, 174/19,173/19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12.04.19</w:t>
            </w:r>
          </w:p>
        </w:tc>
      </w:tr>
      <w:tr w:rsidR="003D6E5B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ПП.01 Преддипломная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№176/19,175/19</w:t>
            </w:r>
          </w:p>
          <w:p w:rsidR="003D6E5B" w:rsidRPr="007C3D6A" w:rsidRDefault="003D6E5B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178/19, 177/19, 180/19,179/19 до 15.05.19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МДК.02.02 Теоретические и методические основы организации трудовой деятельности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дошкольников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МДК.02.03 Теоретические и методические основы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43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Изобразительной деятельности  и методики развития детского изобразительного творчества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Делопроизводство.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обучения продуктивным видам деятельности с практикумом.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деятельности классного руководителя.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прикладные аспекты методической работы учителя начальных классов.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Теоретические и методические основы </w:t>
            </w:r>
            <w:proofErr w:type="gramStart"/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Практикум по художественной обработке материалов и изобразительному творчеству.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Специальный рисунок.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10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стол –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Мягкие стулья – 7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платяной –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 –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Книжные полки – 3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Угловая книжная полка –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Мольберт – 5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Портреты деятелей искусства и литературы Эвенкии – 10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материал: панно – 3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Картины, исполненные разной</w:t>
            </w:r>
            <w:proofErr w:type="gramEnd"/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Техникой, – 12 шт. Аппликация из бумаги – 10 шт. Вышивка нитью – 6 шт. Рисунки в технике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Выжигания по дереву – 3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Вязаные изделия – 5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Изделие из бересты –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Поделки ДПИ – 8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Поделки из бумаги – 15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Панно из ракушек – 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Макет стойбища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Рисунки (акварель, карандаш) – 20 шт.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МДК.02.04 Практикум по художественной обработке материалов и изобразительному творчеству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43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Изобразительной деятельности  и методики развития детского изобразительного творчества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Делопроизводство.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обучения продуктивным видам деятельности с практикумом.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деятельности классного руководителя.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прикладные аспекты методической работы учителя начальных классов.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Теоретические и методические основы </w:t>
            </w:r>
            <w:proofErr w:type="gramStart"/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Практикум по художественной обработке материалов и изобразительному творчеству.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Специальный рисунок.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10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стол –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Мягкие стулья – 7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платяной –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–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Книжные полки – 3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Угловая книжная полка –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Мольберт – 5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Портреты деятелей искусства и литературы Эвенкии – 10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Дидактический материал: панно – 3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Картины, исполненные разной</w:t>
            </w:r>
            <w:proofErr w:type="gramEnd"/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Техникой, – 12 шт. Аппликация из бумаги – 10 шт. Вышивка нитью – 6 шт. Рисунки в технике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Выжигания по дереву – 3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Вязаные изделия – 5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Изделие из бересты – 1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Поделки ДПИ – 8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Поделки из бумаги – 15 шт.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Панно из ракушек – 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Макет стойбища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Рисунки (акварель, карандаш) – 20 шт.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МДК.02.05 Теория и методика музыкального воспитания с практикумом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зал-кабинет № 124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Музыка и методика музыкального воспитания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МДК.02.06 Психолого-педагогические основы организации общения детей дошкольного возраста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Шкаф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3F4EF9" w:rsidRPr="007C3D6A" w:rsidRDefault="003F4EF9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3F4EF9" w:rsidRPr="007C3D6A" w:rsidRDefault="003F4EF9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УП.02 Учебная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ПП.02 Производственная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№170/19,169/19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172/19, 171/19, 174/19,173/19 до 12.04.19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ПП.02 Преддипломная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№176/19,175/19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178/19, 177/19, 180/19,179/19 до 15.05.19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МДК.03.01 Теоретические основы организации обучения в разных возрастных группах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МДК.03.02 Теория и методика развития речи у детей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МДК.03.03 Теория и методика </w:t>
            </w: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экологического образования дошкольников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Кабинет № 6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Биология.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География.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Экология.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Естествознание с методикой преподавания.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Столы ученические лекционные – 12 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Стул ученический – 24 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Стол учительский – 1 шт.,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Стул учителя – 1 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Стеллажи – 3 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Доска ученическая – 1 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 учителя- 1 шт. 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проектор -1шт.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Наглядные пособия.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Барельефы: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Зародыши позвоночных.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Географические карты: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1.Восточная   Сибирь и Дальний Восток.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2.Земельные ресурсы России.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3.Карта РФ.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4.Южная   Америка и Африка.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5.Северная Америка.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6.Страны Юго-Восточной Азии.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7.Природные зоны Мира.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8.Природные зоны России.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9.Западное и Восточное полушария.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10.Политическая   карта мира - 2 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11.Центральная Россия.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12.Центральная Россия.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13.Карта Красноярского края.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14.Велка </w:t>
            </w:r>
            <w:proofErr w:type="gramStart"/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отечественная</w:t>
            </w:r>
            <w:proofErr w:type="gramEnd"/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совет. Союза.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15.Первая   мировая   война.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16.Карта океанов.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17.Федеративное устройство РФ.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сотрудничестве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МДК.03.04 Теория и методика математического развития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Математика: алгебра, начало математического анализа, геометрия.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начального курса математики с методикой преподавания.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методика математического развития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12 шт.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ученический – 24 шт.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учительский – 1 шт.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учительский – 1 шт.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4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Доска магнитная – 1 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интерактивная – 1шт.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учителя «W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ritemaster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»– 1шт.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»-1 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– 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Колонки- 1 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Телевизор «ВВК»- 1шт.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JVG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»- 1 шт.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геометрии, диски для обучения математики 10-11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., комплект слайдов по геометрии, Комплект таблиц по математике.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Модели геометрических фигур- 20 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Диски по дисциплине– 12 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Плакаты, наглядные пособия по астрономии,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Портреты- 10шт.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по математике.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физике.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Операция «Гелий». Постоянный электрический ток. Физика 1(Л/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по курсу 11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). Физика 2 (Волновые процессы)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изика 3(Развитие физической науки).Физика4(Диффузия и поляризация).Физика 5 (Кристаллы и кристаллическая решетка».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Физика 6 (Механика.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Основы кинематики)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изика 7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(Геометрическая оптика»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изика8(Электрические явления)Физика9(Магнетизм).Электрический ток в различных средах 1 часть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Электрический ток в различных средах 2 часть. Электромагнитная индукция. Электромагнитные колебания 1 часть. Электромагнитные колебания 2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частьэлектростатика.CD-диски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: Учебные демонстрации по всему курсу физики 10-11 класс. Лабораторные работы по физике 11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Лабораторные работы по физике 10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C3D6A">
              <w:rPr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астрономии.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Гипотезы о возникновении солнечной   системы (астрономия).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МДК.03 05 Детская литература с практикумом по выразительному чтению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Тумбочка-1 шт. Экран-1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133C46" w:rsidRPr="007C3D6A" w:rsidRDefault="00133C46" w:rsidP="00264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УП.03 Учебная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ПП.03 Производственная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№170/19,169/19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172/19, 171/19, 174/19,173/19 до 12.04.19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ПП.03 Преддипломная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№176/19,175/19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178/19, 177/19, 180/19,179/19 до 15.05.19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МДК.04.01 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МДК.04.02 Теоретические основы семейного воспитания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УП.04 Учебная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ПП.04 Производственная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№170/19,169/19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172/19, 171/19, 174/19,173/19 до 12.04.19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ПП.04 Преддипломная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№176/19,175/19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178/19, 177/19, 180/19,179/19 до 15.05.19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МДК.05.02 Практикум по созданию методических материалов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МДК.05.03 Организация развивающей среды в дошкольной образовательной организации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МДК.05.04 в Инновационные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 технологии в дошкольной образовательной организации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сотрудничестве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УП.05 Учебная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Зеркало - 1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материалы по дисциплинам. Материалы по теоретической части. Материалы к практическим занятиям. Материалы по организации самостоятельной работы. Комплекты контрольно-оценочных средств.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ПП.05 Производственная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№170/19,169/19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172/19, 171/19, 174/19,173/19 до 12.04.19</w:t>
            </w:r>
          </w:p>
        </w:tc>
      </w:tr>
      <w:tr w:rsidR="003F4EF9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ПП.05 Преддипломная практика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МКДОУ «Детский сад №5 «Лесной», МКДОУ «Детский сад №1 «Одуванчик», МКДОУ «Детский сад №2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Асиктакан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МКДОУ «Детский сад №4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Осиктокан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», МКОУ «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Ошаровская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сад», МКДОУ «Детский сад п</w:t>
            </w: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ссей»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Договора №176/19,175/19</w:t>
            </w:r>
          </w:p>
          <w:p w:rsidR="003F4EF9" w:rsidRPr="007C3D6A" w:rsidRDefault="003F4EF9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178/19, 177/19, 180/19,179/19 до 15.05.19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Актовый зал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124 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Актовый зал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7C3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Диски</w:t>
            </w:r>
            <w:proofErr w:type="gram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интернет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133C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№33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b/>
                <w:sz w:val="18"/>
                <w:szCs w:val="18"/>
              </w:rPr>
              <w:t>Библиотека</w:t>
            </w:r>
            <w:r w:rsidRPr="007C3D6A">
              <w:rPr>
                <w:color w:val="000000"/>
                <w:sz w:val="18"/>
                <w:szCs w:val="18"/>
              </w:rPr>
              <w:t xml:space="preserve"> книжный фонд – 4449 (учебники - 4365, </w:t>
            </w:r>
            <w:proofErr w:type="spellStart"/>
            <w:r w:rsidRPr="007C3D6A">
              <w:rPr>
                <w:color w:val="000000"/>
                <w:sz w:val="18"/>
                <w:szCs w:val="18"/>
              </w:rPr>
              <w:t>худ</w:t>
            </w:r>
            <w:proofErr w:type="gramStart"/>
            <w:r w:rsidRPr="007C3D6A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7C3D6A">
              <w:rPr>
                <w:color w:val="000000"/>
                <w:sz w:val="18"/>
                <w:szCs w:val="18"/>
              </w:rPr>
              <w:t>ит-ра</w:t>
            </w:r>
            <w:proofErr w:type="spellEnd"/>
            <w:r w:rsidRPr="007C3D6A">
              <w:rPr>
                <w:color w:val="000000"/>
                <w:sz w:val="18"/>
                <w:szCs w:val="18"/>
              </w:rPr>
              <w:t xml:space="preserve"> – 84)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. компьютер – 4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. принтер – 3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. полка 400*1000 -80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полка 400*70 – 36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мышка компьютерная – 4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крепление к трубе- 16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колонки компьютерные – 1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. клавиатура – 4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доска классная передвижная– 1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. сетевой фильтр – 1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. стойка 2500 - 52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стремянка – 1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часы настенные – 1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шахматы – 7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шашки -3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. пожарная безопасность видеофильм -1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3D6A">
              <w:rPr>
                <w:color w:val="000000"/>
                <w:sz w:val="18"/>
                <w:szCs w:val="18"/>
              </w:rPr>
              <w:t>допог</w:t>
            </w:r>
            <w:proofErr w:type="spellEnd"/>
            <w:r w:rsidRPr="007C3D6A">
              <w:rPr>
                <w:color w:val="000000"/>
                <w:sz w:val="18"/>
                <w:szCs w:val="18"/>
              </w:rPr>
              <w:t xml:space="preserve"> 2т.- 1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часы шахматные – 1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жалюзи – 2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урна для мусора – 1шт.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диски – 86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 xml:space="preserve">стулья – 14 шт. 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компьютерные столы -3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>парты -10 шт.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 xml:space="preserve">. шкаф – 2 шт. 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 xml:space="preserve">огнетушитель -1 шт. </w:t>
            </w:r>
          </w:p>
          <w:p w:rsidR="00133C46" w:rsidRPr="007C3D6A" w:rsidRDefault="00133C46" w:rsidP="00133C46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7C3D6A">
              <w:rPr>
                <w:color w:val="000000"/>
                <w:sz w:val="18"/>
                <w:szCs w:val="18"/>
              </w:rPr>
              <w:t xml:space="preserve">электронная библиотека </w:t>
            </w:r>
            <w:r w:rsidRPr="007C3D6A">
              <w:rPr>
                <w:color w:val="000000"/>
                <w:sz w:val="18"/>
                <w:szCs w:val="18"/>
                <w:lang w:val="en-US"/>
              </w:rPr>
              <w:t>ZNANIUM</w:t>
            </w:r>
          </w:p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стадион широкого профиля с элементами полосы препятствия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Общевоинская полоса препятствий, турник-2шт., лесенка, перекладина, </w:t>
            </w: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рукоходы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33C46" w:rsidRPr="007C3D6A" w:rsidTr="007C3D6A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Стрелковый тир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264E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33C46" w:rsidRPr="007C3D6A" w:rsidRDefault="00133C46" w:rsidP="007C3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мкр</w:t>
            </w:r>
            <w:proofErr w:type="spellEnd"/>
            <w:r w:rsidRPr="007C3D6A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33C46" w:rsidRPr="007C3D6A" w:rsidRDefault="00133C46" w:rsidP="007C3D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Совместное использование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6" w:rsidRPr="007C3D6A" w:rsidRDefault="00133C46" w:rsidP="007C3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D6A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сотрудничестве </w:t>
            </w:r>
            <w:r w:rsidRPr="007C3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совместном использовании №6-С/2018г. от 06.11.2018г.</w:t>
            </w:r>
          </w:p>
        </w:tc>
      </w:tr>
    </w:tbl>
    <w:p w:rsidR="003D6E5B" w:rsidRPr="00937FEE" w:rsidRDefault="003D6E5B" w:rsidP="003D6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3D6E5B" w:rsidRPr="00937FEE" w:rsidRDefault="003D6E5B" w:rsidP="003D6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3D6E5B" w:rsidRPr="00937FEE" w:rsidRDefault="003D6E5B" w:rsidP="003D6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3D6E5B" w:rsidRPr="00937FEE" w:rsidRDefault="003D6E5B" w:rsidP="003D6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>Директор КГБПОУ «</w:t>
      </w:r>
      <w:r>
        <w:rPr>
          <w:rFonts w:ascii="Times New Roman" w:hAnsi="Times New Roman" w:cs="Times New Roman"/>
          <w:sz w:val="24"/>
          <w:szCs w:val="24"/>
        </w:rPr>
        <w:t xml:space="preserve">Эвенкийский многопрофильный техникум»  </w:t>
      </w:r>
      <w:r w:rsidRPr="00937FEE">
        <w:rPr>
          <w:rFonts w:ascii="Times New Roman" w:hAnsi="Times New Roman" w:cs="Times New Roman"/>
          <w:sz w:val="24"/>
          <w:szCs w:val="24"/>
        </w:rPr>
        <w:t xml:space="preserve">                          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Паникаровская</w:t>
      </w:r>
      <w:proofErr w:type="spellEnd"/>
    </w:p>
    <w:p w:rsidR="003D6E5B" w:rsidRPr="00937FEE" w:rsidRDefault="003D6E5B" w:rsidP="003D6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3D6E5B" w:rsidRPr="00937FEE" w:rsidRDefault="003D6E5B" w:rsidP="003D6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6E5B" w:rsidRPr="00937FEE" w:rsidRDefault="003D6E5B" w:rsidP="003D6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6E5B" w:rsidRPr="00937FEE" w:rsidRDefault="003D6E5B" w:rsidP="003D6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D6E5B" w:rsidRPr="00937FEE" w:rsidRDefault="003D6E5B" w:rsidP="003D6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6E5B" w:rsidRPr="00937FEE" w:rsidRDefault="003D6E5B" w:rsidP="003D6E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"______" ______ 2019</w:t>
      </w:r>
      <w:r w:rsidRPr="00937F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021F20" w:rsidRDefault="00021F20"/>
    <w:sectPr w:rsidR="00021F20" w:rsidSect="003D6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FC" w:rsidRDefault="00487CFC" w:rsidP="007C3D6A">
      <w:pPr>
        <w:spacing w:after="0" w:line="240" w:lineRule="auto"/>
      </w:pPr>
      <w:r>
        <w:separator/>
      </w:r>
    </w:p>
  </w:endnote>
  <w:endnote w:type="continuationSeparator" w:id="0">
    <w:p w:rsidR="00487CFC" w:rsidRDefault="00487CFC" w:rsidP="007C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FC" w:rsidRDefault="00487CFC" w:rsidP="007C3D6A">
      <w:pPr>
        <w:spacing w:after="0" w:line="240" w:lineRule="auto"/>
      </w:pPr>
      <w:r>
        <w:separator/>
      </w:r>
    </w:p>
  </w:footnote>
  <w:footnote w:type="continuationSeparator" w:id="0">
    <w:p w:rsidR="00487CFC" w:rsidRDefault="00487CFC" w:rsidP="007C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E44"/>
    <w:multiLevelType w:val="hybridMultilevel"/>
    <w:tmpl w:val="B9824C70"/>
    <w:lvl w:ilvl="0" w:tplc="E3EC9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088"/>
    <w:multiLevelType w:val="hybridMultilevel"/>
    <w:tmpl w:val="B0E2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E"/>
    <w:rsid w:val="00021F20"/>
    <w:rsid w:val="00133C46"/>
    <w:rsid w:val="00264E13"/>
    <w:rsid w:val="003D6E5B"/>
    <w:rsid w:val="003F4EF9"/>
    <w:rsid w:val="00487CFC"/>
    <w:rsid w:val="0071106C"/>
    <w:rsid w:val="007C3D6A"/>
    <w:rsid w:val="00805091"/>
    <w:rsid w:val="00BF0A8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D6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6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E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6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6E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3D6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6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3D6E5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6E5B"/>
    <w:rPr>
      <w:rFonts w:eastAsiaTheme="minorEastAsia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D6E5B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D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6E5B"/>
  </w:style>
  <w:style w:type="paragraph" w:styleId="ab">
    <w:name w:val="footer"/>
    <w:basedOn w:val="a"/>
    <w:link w:val="ac"/>
    <w:uiPriority w:val="99"/>
    <w:unhideWhenUsed/>
    <w:rsid w:val="003D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6E5B"/>
  </w:style>
  <w:style w:type="paragraph" w:styleId="ad">
    <w:name w:val="No Spacing"/>
    <w:uiPriority w:val="1"/>
    <w:qFormat/>
    <w:rsid w:val="003D6E5B"/>
    <w:pPr>
      <w:spacing w:after="0" w:line="240" w:lineRule="auto"/>
    </w:pPr>
  </w:style>
  <w:style w:type="paragraph" w:customStyle="1" w:styleId="ConsPlusNormal">
    <w:name w:val="ConsPlusNormal"/>
    <w:rsid w:val="003D6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D6E5B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3D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37</Pages>
  <Words>11064</Words>
  <Characters>63066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pahomovalv</cp:lastModifiedBy>
  <cp:revision>4</cp:revision>
  <cp:lastPrinted>2019-04-14T09:56:00Z</cp:lastPrinted>
  <dcterms:created xsi:type="dcterms:W3CDTF">2019-04-08T04:40:00Z</dcterms:created>
  <dcterms:modified xsi:type="dcterms:W3CDTF">2019-04-14T10:01:00Z</dcterms:modified>
</cp:coreProperties>
</file>